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6" w:rsidRPr="00882C76" w:rsidRDefault="00882C76" w:rsidP="009315A6">
      <w:pPr>
        <w:framePr w:w="5026" w:h="360" w:hRule="exact" w:hSpace="187" w:wrap="around" w:vAnchor="text" w:hAnchor="page" w:x="10341" w:y="-2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EAEAEA" w:fill="FFFFFF"/>
        <w:rPr>
          <w:rFonts w:ascii="Arial" w:hAnsi="Arial" w:cs="Arial"/>
          <w:b/>
          <w:sz w:val="14"/>
          <w:szCs w:val="16"/>
        </w:rPr>
      </w:pPr>
      <w:r w:rsidRPr="00882C76">
        <w:rPr>
          <w:rFonts w:ascii="Arial" w:hAnsi="Arial" w:cs="Arial"/>
          <w:b/>
          <w:sz w:val="14"/>
          <w:szCs w:val="16"/>
        </w:rPr>
        <w:t>Lab Project No</w:t>
      </w:r>
      <w:proofErr w:type="gramStart"/>
      <w:r w:rsidRPr="00882C76">
        <w:rPr>
          <w:rFonts w:ascii="Arial" w:hAnsi="Arial" w:cs="Arial"/>
          <w:b/>
          <w:sz w:val="14"/>
          <w:szCs w:val="16"/>
        </w:rPr>
        <w:t>.(</w:t>
      </w:r>
      <w:proofErr w:type="gramEnd"/>
      <w:r w:rsidRPr="00882C76">
        <w:rPr>
          <w:rFonts w:ascii="Arial" w:hAnsi="Arial" w:cs="Arial"/>
          <w:b/>
          <w:sz w:val="14"/>
          <w:szCs w:val="16"/>
        </w:rPr>
        <w:t>FOR LAB USE ONLY)</w:t>
      </w:r>
    </w:p>
    <w:p w:rsidR="00882C76" w:rsidRPr="00E71F78" w:rsidRDefault="00112CC7">
      <w:pPr>
        <w:pStyle w:val="Footer"/>
        <w:tabs>
          <w:tab w:val="clear" w:pos="4320"/>
          <w:tab w:val="clear" w:pos="8640"/>
        </w:tabs>
        <w:ind w:left="2520" w:right="576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1752600" cy="600075"/>
            <wp:effectExtent l="0" t="0" r="0" b="9525"/>
            <wp:wrapSquare wrapText="bothSides"/>
            <wp:docPr id="21" name="Picture 21" descr="Quantex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uantex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B77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9315A6">
        <w:rPr>
          <w:rFonts w:ascii="Arial" w:hAnsi="Arial" w:cs="Arial"/>
          <w:b/>
          <w:bCs/>
          <w:sz w:val="32"/>
          <w:szCs w:val="32"/>
        </w:rPr>
        <w:t xml:space="preserve">    </w:t>
      </w:r>
      <w:r w:rsidR="00882C76" w:rsidRPr="00261B77">
        <w:rPr>
          <w:rFonts w:ascii="Arial" w:hAnsi="Arial" w:cs="Arial"/>
          <w:b/>
          <w:bCs/>
          <w:sz w:val="32"/>
          <w:szCs w:val="32"/>
        </w:rPr>
        <w:t>REQUEST FOR ANALYSIS</w:t>
      </w:r>
    </w:p>
    <w:tbl>
      <w:tblPr>
        <w:tblpPr w:leftFromText="187" w:rightFromText="187" w:vertAnchor="page" w:horzAnchor="margin" w:tblpXSpec="center" w:tblpY="1225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960"/>
        <w:gridCol w:w="452"/>
        <w:gridCol w:w="594"/>
        <w:gridCol w:w="953"/>
        <w:gridCol w:w="360"/>
        <w:gridCol w:w="131"/>
        <w:gridCol w:w="1785"/>
        <w:gridCol w:w="596"/>
        <w:gridCol w:w="596"/>
        <w:gridCol w:w="596"/>
        <w:gridCol w:w="596"/>
        <w:gridCol w:w="596"/>
        <w:gridCol w:w="668"/>
        <w:gridCol w:w="117"/>
        <w:gridCol w:w="480"/>
        <w:gridCol w:w="167"/>
        <w:gridCol w:w="429"/>
        <w:gridCol w:w="964"/>
        <w:gridCol w:w="840"/>
      </w:tblGrid>
      <w:tr w:rsidR="00E71F78">
        <w:trPr>
          <w:cantSplit/>
          <w:trHeight w:hRule="exact" w:val="370"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1F78" w:rsidRPr="006822E8" w:rsidRDefault="00E71F78" w:rsidP="00576AA7">
            <w:pPr>
              <w:pStyle w:val="Heading1"/>
              <w:jc w:val="right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COMPANY: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261B77" w:rsidRDefault="00E71F78" w:rsidP="00576AA7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71F78" w:rsidRPr="00261B77" w:rsidRDefault="00E71F78" w:rsidP="00576AA7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261B77">
              <w:rPr>
                <w:rFonts w:ascii="Arial" w:hAnsi="Arial" w:cs="Arial"/>
                <w:b/>
                <w:bCs/>
                <w:sz w:val="28"/>
                <w:szCs w:val="26"/>
              </w:rPr>
              <w:t>*Analyses Requested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71F78" w:rsidRPr="000C085B" w:rsidRDefault="006822E8" w:rsidP="00576A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E71F78" w:rsidRPr="000C085B">
              <w:rPr>
                <w:rFonts w:ascii="Arial" w:hAnsi="Arial" w:cs="Arial"/>
                <w:b/>
                <w:bCs/>
                <w:sz w:val="18"/>
                <w:szCs w:val="18"/>
              </w:rPr>
              <w:t>Storage/Handling</w:t>
            </w:r>
          </w:p>
        </w:tc>
      </w:tr>
      <w:tr w:rsidR="00E71F78">
        <w:trPr>
          <w:cantSplit/>
          <w:trHeight w:hRule="exact"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6822E8" w:rsidRDefault="00E71F78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ADDRESS:</w:t>
            </w:r>
          </w:p>
        </w:tc>
        <w:bookmarkStart w:id="1" w:name="Text20"/>
        <w:tc>
          <w:tcPr>
            <w:tcW w:w="7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261B77" w:rsidRDefault="00E71F78" w:rsidP="00576AA7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:rsidR="00E71F78" w:rsidRPr="00261B77" w:rsidRDefault="00E71F78" w:rsidP="00576AA7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Sample Storage Condition</w:t>
            </w:r>
            <w:proofErr w:type="gramStart"/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A) Room Temperature   B</w:t>
            </w:r>
            <w:r w:rsidRPr="00261B77">
              <w:rPr>
                <w:rFonts w:ascii="Arial" w:hAnsi="Arial" w:cs="Arial"/>
                <w:sz w:val="18"/>
                <w:szCs w:val="18"/>
              </w:rPr>
              <w:t>) Refrig. (2-8°C)</w:t>
            </w:r>
          </w:p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18"/>
                <w:szCs w:val="18"/>
              </w:rPr>
              <w:t>C) Freezer   D</w:t>
            </w:r>
            <w:r w:rsidRPr="00261B77">
              <w:rPr>
                <w:rFonts w:ascii="Arial" w:hAnsi="Arial" w:cs="Arial"/>
                <w:sz w:val="18"/>
                <w:szCs w:val="18"/>
              </w:rPr>
              <w:t>) Other, Specify in Comments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:rsidR="00E71F78" w:rsidRPr="00261B77" w:rsidRDefault="00E71F78" w:rsidP="00576AA7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Special Handling:  </w:t>
            </w:r>
          </w:p>
          <w:p w:rsidR="007A31F6" w:rsidRDefault="00E71F78" w:rsidP="00576AA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B77">
              <w:rPr>
                <w:rFonts w:ascii="Arial" w:hAnsi="Arial" w:cs="Arial"/>
                <w:sz w:val="18"/>
                <w:szCs w:val="18"/>
              </w:rPr>
              <w:t xml:space="preserve">1) Normal   2) Hazardous   3) Light Sensitive  </w:t>
            </w:r>
          </w:p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61B77">
              <w:rPr>
                <w:rFonts w:ascii="Arial" w:hAnsi="Arial" w:cs="Arial"/>
                <w:sz w:val="18"/>
                <w:szCs w:val="18"/>
              </w:rPr>
              <w:t xml:space="preserve"> 4) Other, Specify in Comments</w:t>
            </w:r>
          </w:p>
        </w:tc>
      </w:tr>
      <w:tr w:rsidR="00E71F78">
        <w:trPr>
          <w:cantSplit/>
          <w:trHeight w:hRule="exact" w:val="432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261B77" w:rsidRDefault="00E71F78" w:rsidP="00576AA7">
            <w:pPr>
              <w:jc w:val="right"/>
              <w:rPr>
                <w:rFonts w:ascii="Arial" w:hAnsi="Arial" w:cs="Arial"/>
                <w:position w:val="-40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261B77" w:rsidRDefault="00E71F78" w:rsidP="00576AA7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  <w:vAlign w:val="center"/>
          </w:tcPr>
          <w:p w:rsidR="00E71F78" w:rsidRPr="0008057B" w:rsidRDefault="00A20603" w:rsidP="00576AA7">
            <w:pPr>
              <w:pStyle w:val="Heading3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567B8">
              <w:rPr>
                <w:rFonts w:ascii="Arial" w:hAnsi="Arial" w:cs="Arial"/>
                <w:bCs w:val="0"/>
                <w:w w:val="5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 w:rsidRPr="000567B8">
              <w:rPr>
                <w:rFonts w:ascii="Arial" w:hAnsi="Arial" w:cs="Arial"/>
                <w:bCs w:val="0"/>
                <w:w w:val="50"/>
                <w:sz w:val="20"/>
                <w:szCs w:val="20"/>
              </w:rPr>
              <w:instrText xml:space="preserve"> FORMCHECKBOX </w:instrText>
            </w:r>
            <w:r w:rsidRPr="000567B8">
              <w:rPr>
                <w:rFonts w:ascii="Arial" w:hAnsi="Arial" w:cs="Arial"/>
                <w:bCs w:val="0"/>
                <w:w w:val="50"/>
                <w:sz w:val="20"/>
                <w:szCs w:val="20"/>
              </w:rPr>
            </w:r>
            <w:r w:rsidRPr="000567B8">
              <w:rPr>
                <w:rFonts w:ascii="Arial" w:hAnsi="Arial" w:cs="Arial"/>
                <w:bCs w:val="0"/>
                <w:w w:val="5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78" w:rsidRDefault="00E71F78" w:rsidP="00576AA7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08057B">
              <w:rPr>
                <w:rFonts w:ascii="Arial" w:hAnsi="Arial" w:cs="Arial"/>
                <w:sz w:val="16"/>
                <w:szCs w:val="16"/>
              </w:rPr>
              <w:t>Include Raw Data</w:t>
            </w:r>
          </w:p>
          <w:p w:rsidR="00E71F78" w:rsidRPr="0008057B" w:rsidRDefault="00E71F78" w:rsidP="00576AA7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08057B">
              <w:rPr>
                <w:rFonts w:ascii="Arial" w:hAnsi="Arial" w:cs="Arial"/>
                <w:sz w:val="16"/>
                <w:szCs w:val="16"/>
              </w:rPr>
              <w:t>extra</w:t>
            </w:r>
            <w:proofErr w:type="gramEnd"/>
            <w:r w:rsidRPr="0008057B">
              <w:rPr>
                <w:rFonts w:ascii="Arial" w:hAnsi="Arial" w:cs="Arial"/>
                <w:sz w:val="16"/>
                <w:szCs w:val="16"/>
              </w:rPr>
              <w:t xml:space="preserve"> charge)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>
            <w:pPr>
              <w:pStyle w:val="Heading3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</w:tr>
      <w:tr w:rsidR="00E71F78">
        <w:trPr>
          <w:cantSplit/>
          <w:trHeight w:hRule="exact" w:val="432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261B77" w:rsidRDefault="00E71F78" w:rsidP="00576AA7">
            <w:pPr>
              <w:jc w:val="right"/>
              <w:rPr>
                <w:rFonts w:ascii="Arial" w:hAnsi="Arial" w:cs="Arial"/>
                <w:b/>
                <w:bCs/>
                <w:position w:val="-40"/>
                <w:sz w:val="22"/>
              </w:rPr>
            </w:pPr>
            <w:r w:rsidRPr="00261B77">
              <w:rPr>
                <w:rFonts w:ascii="Arial" w:hAnsi="Arial" w:cs="Arial"/>
                <w:b/>
                <w:bCs/>
                <w:position w:val="-40"/>
                <w:sz w:val="22"/>
              </w:rPr>
              <w:t>EMAIL:</w:t>
            </w: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261B77" w:rsidRDefault="00E71F78" w:rsidP="00576AA7">
            <w:pPr>
              <w:pStyle w:val="Heading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1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3" w:name="Check2"/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F78" w:rsidRPr="00587158" w:rsidRDefault="00FB7BD0" w:rsidP="00576AA7">
            <w:pPr>
              <w:pStyle w:val="Heading3"/>
              <w:rPr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  <w:szCs w:val="21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1"/>
              </w:rPr>
            </w:r>
            <w:r>
              <w:rPr>
                <w:b w:val="0"/>
                <w:bCs w:val="0"/>
                <w:sz w:val="20"/>
                <w:szCs w:val="21"/>
              </w:rPr>
              <w:fldChar w:fldCharType="end"/>
            </w:r>
            <w:bookmarkEnd w:id="3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08057B" w:rsidRDefault="00E71F78" w:rsidP="00576AA7">
            <w:pPr>
              <w:pStyle w:val="Heading3"/>
              <w:jc w:val="left"/>
              <w:rPr>
                <w:bCs w:val="0"/>
                <w:sz w:val="16"/>
                <w:szCs w:val="16"/>
              </w:rPr>
            </w:pPr>
            <w:r w:rsidRPr="0008057B">
              <w:rPr>
                <w:rFonts w:ascii="Arial" w:hAnsi="Arial" w:cs="Arial"/>
                <w:bCs w:val="0"/>
                <w:sz w:val="16"/>
                <w:szCs w:val="16"/>
              </w:rPr>
              <w:t>Check here to receive results by mail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>
            <w:pPr>
              <w:pStyle w:val="Heading3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</w:tr>
      <w:tr w:rsidR="00E71F78">
        <w:trPr>
          <w:cantSplit/>
          <w:trHeight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6822E8" w:rsidRDefault="00E71F78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CONTACT: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6822E8" w:rsidRDefault="00E71F78" w:rsidP="00576AA7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bottom"/>
          </w:tcPr>
          <w:p w:rsidR="00E71F78" w:rsidRPr="006822E8" w:rsidRDefault="00E71F78" w:rsidP="00576AA7">
            <w:pPr>
              <w:pStyle w:val="Heading3"/>
              <w:spacing w:line="60" w:lineRule="exact"/>
              <w:rPr>
                <w:rFonts w:ascii="Arial" w:hAnsi="Arial" w:cs="Arial"/>
                <w:b w:val="0"/>
                <w:sz w:val="6"/>
                <w:szCs w:val="2"/>
              </w:rPr>
            </w:pPr>
          </w:p>
          <w:p w:rsidR="00E71F78" w:rsidRPr="0008057B" w:rsidRDefault="00E71F78" w:rsidP="00576AA7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08057B">
              <w:rPr>
                <w:rFonts w:ascii="Arial" w:hAnsi="Arial" w:cs="Arial"/>
                <w:sz w:val="20"/>
                <w:szCs w:val="20"/>
              </w:rPr>
              <w:t>TURN-AROUND TIME</w:t>
            </w:r>
          </w:p>
          <w:p w:rsidR="00E71F78" w:rsidRPr="00733372" w:rsidRDefault="00E71F78" w:rsidP="00576AA7">
            <w:pPr>
              <w:pStyle w:val="BodyText"/>
              <w:rPr>
                <w:rFonts w:ascii="Arial" w:hAnsi="Arial" w:cs="Arial"/>
                <w:b/>
                <w:u w:val="single"/>
              </w:rPr>
            </w:pPr>
            <w:r w:rsidRPr="00733372">
              <w:rPr>
                <w:rFonts w:ascii="Arial" w:hAnsi="Arial" w:cs="Arial"/>
                <w:b/>
                <w:u w:val="single"/>
              </w:rPr>
              <w:t>Rush Samples Require</w:t>
            </w:r>
          </w:p>
          <w:p w:rsidR="00E71F78" w:rsidRPr="00733372" w:rsidRDefault="00E71F78" w:rsidP="00576AA7">
            <w:pPr>
              <w:pStyle w:val="BodyText"/>
              <w:rPr>
                <w:rFonts w:ascii="Arial" w:hAnsi="Arial" w:cs="Arial"/>
                <w:b/>
                <w:u w:val="single"/>
              </w:rPr>
            </w:pPr>
            <w:r w:rsidRPr="00733372">
              <w:rPr>
                <w:rFonts w:ascii="Arial" w:hAnsi="Arial" w:cs="Arial"/>
                <w:b/>
                <w:u w:val="single"/>
              </w:rPr>
              <w:t>Prior Approval</w:t>
            </w:r>
          </w:p>
          <w:p w:rsidR="00E71F78" w:rsidRPr="0008057B" w:rsidRDefault="00E71F78" w:rsidP="00576AA7">
            <w:pPr>
              <w:pStyle w:val="BodyTex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8057B">
              <w:rPr>
                <w:rFonts w:ascii="Arial" w:hAnsi="Arial" w:cs="Arial"/>
                <w:sz w:val="14"/>
                <w:szCs w:val="14"/>
              </w:rPr>
              <w:t>(Surcharge added to Quoted Price.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057B">
              <w:rPr>
                <w:rFonts w:ascii="Arial" w:hAnsi="Arial" w:cs="Arial"/>
                <w:sz w:val="14"/>
                <w:szCs w:val="14"/>
              </w:rPr>
              <w:t xml:space="preserve">Check only </w:t>
            </w:r>
          </w:p>
          <w:p w:rsidR="00E71F78" w:rsidRPr="00B94E06" w:rsidRDefault="00E71F78" w:rsidP="00576A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</w:tr>
      <w:tr w:rsidR="00E71F78">
        <w:trPr>
          <w:cantSplit/>
          <w:trHeight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6822E8" w:rsidRDefault="00E71F78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PHONE: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6822E8" w:rsidRDefault="00E71F78" w:rsidP="00576AA7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</w:tr>
      <w:tr w:rsidR="008D0210">
        <w:trPr>
          <w:cantSplit/>
          <w:trHeight w:hRule="exact" w:val="28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D0210" w:rsidRPr="006822E8" w:rsidRDefault="008D0210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FAX: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10" w:rsidRPr="006822E8" w:rsidRDefault="008D0210" w:rsidP="00576AA7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</w:tr>
      <w:tr w:rsidR="000E5859">
        <w:trPr>
          <w:cantSplit/>
          <w:trHeight w:hRule="exact" w:val="245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E5859" w:rsidRDefault="000E5859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</w:p>
          <w:p w:rsidR="000E5859" w:rsidRPr="008D0210" w:rsidRDefault="000E5859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8D0210">
              <w:rPr>
                <w:rFonts w:ascii="Arial" w:hAnsi="Arial" w:cs="Arial"/>
                <w:position w:val="0"/>
                <w:sz w:val="22"/>
              </w:rPr>
              <w:t>BILL TO:</w:t>
            </w:r>
          </w:p>
          <w:p w:rsidR="000E5859" w:rsidRPr="008D0210" w:rsidRDefault="000E5859" w:rsidP="00576AA7">
            <w:pPr>
              <w:rPr>
                <w:sz w:val="16"/>
                <w:szCs w:val="16"/>
              </w:rPr>
            </w:pPr>
            <w:r w:rsidRPr="008D0210">
              <w:rPr>
                <w:rFonts w:ascii="Arial" w:hAnsi="Arial" w:cs="Arial"/>
                <w:sz w:val="16"/>
                <w:szCs w:val="16"/>
              </w:rPr>
              <w:t>If different billing</w:t>
            </w:r>
          </w:p>
          <w:p w:rsidR="000E5859" w:rsidRDefault="000E5859" w:rsidP="00576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210">
              <w:rPr>
                <w:rFonts w:ascii="Arial" w:hAnsi="Arial" w:cs="Arial"/>
                <w:sz w:val="16"/>
                <w:szCs w:val="16"/>
              </w:rPr>
              <w:t>address, please indicate</w:t>
            </w:r>
          </w:p>
          <w:p w:rsidR="000E5859" w:rsidRPr="00294AE0" w:rsidRDefault="000E5859" w:rsidP="00576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4AE0">
              <w:rPr>
                <w:rFonts w:ascii="Arial" w:hAnsi="Arial" w:cs="Arial"/>
                <w:b/>
                <w:sz w:val="18"/>
                <w:szCs w:val="18"/>
              </w:rPr>
              <w:t xml:space="preserve"> P.O. Number:</w:t>
            </w:r>
          </w:p>
        </w:tc>
        <w:tc>
          <w:tcPr>
            <w:tcW w:w="38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E8" w:rsidRDefault="006822E8" w:rsidP="00576AA7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Check15"/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gramStart"/>
            <w:r w:rsidRPr="0008057B">
              <w:rPr>
                <w:rFonts w:ascii="Arial" w:hAnsi="Arial" w:cs="Arial"/>
                <w:sz w:val="14"/>
                <w:szCs w:val="14"/>
              </w:rPr>
              <w:t>one</w:t>
            </w:r>
            <w:proofErr w:type="gramEnd"/>
            <w:r w:rsidRPr="0008057B">
              <w:rPr>
                <w:rFonts w:ascii="Arial" w:hAnsi="Arial" w:cs="Arial"/>
                <w:sz w:val="14"/>
                <w:szCs w:val="14"/>
              </w:rPr>
              <w:t>. If none checked, Standard is used)</w:t>
            </w:r>
          </w:p>
          <w:p w:rsidR="00CF5451" w:rsidRDefault="00CF5451" w:rsidP="00576AA7">
            <w:pPr>
              <w:spacing w:before="60"/>
              <w:rPr>
                <w:rFonts w:ascii="Arial" w:hAnsi="Arial" w:cs="Arial"/>
                <w:b/>
                <w:bCs/>
                <w:sz w:val="14"/>
                <w:szCs w:val="18"/>
              </w:rPr>
            </w:pPr>
          </w:p>
          <w:p w:rsidR="000E5859" w:rsidRPr="00CF5451" w:rsidRDefault="00086439" w:rsidP="00576AA7">
            <w:pPr>
              <w:spacing w:before="60"/>
              <w:rPr>
                <w:rFonts w:ascii="Arial" w:hAnsi="Arial" w:cs="Arial"/>
                <w:b/>
                <w:sz w:val="14"/>
                <w:szCs w:val="18"/>
              </w:rPr>
            </w:pP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instrText xml:space="preserve"> FORMCHECKBOX </w:instrText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r w:rsidR="000E5859" w:rsidRPr="00CF5451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</w:t>
            </w:r>
            <w:r w:rsidR="000E5859" w:rsidRPr="00CF5451">
              <w:rPr>
                <w:rFonts w:ascii="Arial" w:hAnsi="Arial" w:cs="Arial"/>
                <w:sz w:val="14"/>
                <w:szCs w:val="18"/>
              </w:rPr>
              <w:fldChar w:fldCharType="begin"/>
            </w:r>
            <w:r w:rsidR="000E5859" w:rsidRPr="00CF5451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0E5859" w:rsidRPr="00CF5451">
              <w:rPr>
                <w:rFonts w:ascii="Arial" w:hAnsi="Arial" w:cs="Arial"/>
                <w:sz w:val="14"/>
                <w:szCs w:val="18"/>
              </w:rPr>
              <w:fldChar w:fldCharType="end"/>
            </w:r>
            <w:r w:rsidR="000E5859" w:rsidRPr="00CF5451">
              <w:rPr>
                <w:rFonts w:ascii="Arial" w:hAnsi="Arial" w:cs="Arial"/>
                <w:b/>
                <w:sz w:val="14"/>
                <w:szCs w:val="18"/>
              </w:rPr>
              <w:t>Standard – 10 to 1</w:t>
            </w:r>
            <w:r w:rsidR="00CF5451" w:rsidRPr="00CF5451">
              <w:rPr>
                <w:rFonts w:ascii="Arial" w:hAnsi="Arial" w:cs="Arial"/>
                <w:b/>
                <w:sz w:val="14"/>
                <w:szCs w:val="18"/>
              </w:rPr>
              <w:t>5</w:t>
            </w:r>
            <w:r w:rsidR="000E5859" w:rsidRPr="00CF5451">
              <w:rPr>
                <w:rFonts w:ascii="Arial" w:hAnsi="Arial" w:cs="Arial"/>
                <w:b/>
                <w:sz w:val="14"/>
                <w:szCs w:val="18"/>
              </w:rPr>
              <w:t xml:space="preserve"> days</w:t>
            </w:r>
          </w:p>
          <w:bookmarkStart w:id="5" w:name="Check7"/>
          <w:p w:rsidR="000E5859" w:rsidRPr="00CF5451" w:rsidRDefault="000E5859" w:rsidP="00576AA7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instrText xml:space="preserve"> FORMCHECKBOX </w:instrText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bookmarkEnd w:id="5"/>
            <w:r w:rsidR="00CF5451" w:rsidRPr="00CF5451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5 - 7</w:t>
            </w:r>
            <w:r w:rsidR="00CF5451" w:rsidRPr="00CF5451">
              <w:rPr>
                <w:rFonts w:ascii="Arial" w:hAnsi="Arial" w:cs="Arial"/>
                <w:b/>
                <w:sz w:val="14"/>
                <w:szCs w:val="18"/>
              </w:rPr>
              <w:t xml:space="preserve"> Day Rush – 1.5X Standard Charg</w:t>
            </w:r>
            <w:r w:rsidR="00CF5451">
              <w:rPr>
                <w:rFonts w:ascii="Arial" w:hAnsi="Arial" w:cs="Arial"/>
                <w:b/>
                <w:sz w:val="14"/>
                <w:szCs w:val="18"/>
              </w:rPr>
              <w:t>e</w:t>
            </w:r>
          </w:p>
          <w:p w:rsidR="000E5859" w:rsidRPr="00CF5451" w:rsidRDefault="000E5859" w:rsidP="00576AA7">
            <w:pPr>
              <w:rPr>
                <w:rFonts w:ascii="Arial" w:hAnsi="Arial" w:cs="Arial"/>
                <w:sz w:val="14"/>
                <w:szCs w:val="18"/>
              </w:rPr>
            </w:pP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instrText xml:space="preserve"> FORMCHECKBOX </w:instrText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r w:rsidR="00CF5451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2 – 3 Day Rush – 2X Standard Charge</w:t>
            </w:r>
          </w:p>
          <w:p w:rsidR="000E5859" w:rsidRPr="00CF5451" w:rsidRDefault="000E5859" w:rsidP="00576AA7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instrText xml:space="preserve"> FORMCHECKBOX </w:instrText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</w:t>
            </w:r>
            <w:r w:rsidRPr="00CF5451">
              <w:rPr>
                <w:rFonts w:ascii="Arial" w:hAnsi="Arial" w:cs="Arial"/>
                <w:b/>
                <w:sz w:val="14"/>
                <w:szCs w:val="18"/>
              </w:rPr>
              <w:t>2</w:t>
            </w:r>
            <w:r w:rsidR="00CF5451">
              <w:rPr>
                <w:rFonts w:ascii="Arial" w:hAnsi="Arial" w:cs="Arial"/>
                <w:b/>
                <w:sz w:val="14"/>
                <w:szCs w:val="18"/>
              </w:rPr>
              <w:t>4 Hour – 3X Standard Charge</w:t>
            </w:r>
            <w:bookmarkEnd w:id="4"/>
          </w:p>
          <w:p w:rsidR="000E5859" w:rsidRDefault="000E5859" w:rsidP="00576AA7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CF5451">
              <w:rPr>
                <w:rFonts w:ascii="Arial" w:hAnsi="Arial" w:cs="Arial"/>
                <w:sz w:val="14"/>
                <w:szCs w:val="18"/>
              </w:rPr>
              <w:fldChar w:fldCharType="begin"/>
            </w:r>
            <w:r w:rsidRPr="00CF5451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Pr="00CF5451">
              <w:rPr>
                <w:rFonts w:ascii="Arial" w:hAnsi="Arial" w:cs="Arial"/>
                <w:sz w:val="14"/>
                <w:szCs w:val="18"/>
              </w:rPr>
              <w:fldChar w:fldCharType="end"/>
            </w:r>
            <w:r w:rsidRPr="00CF5451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Pr="00CF5451">
              <w:rPr>
                <w:rFonts w:ascii="Arial" w:hAnsi="Arial" w:cs="Arial"/>
                <w:sz w:val="14"/>
                <w:szCs w:val="18"/>
              </w:rPr>
            </w:r>
            <w:r w:rsidRPr="00CF5451">
              <w:rPr>
                <w:rFonts w:ascii="Arial" w:hAnsi="Arial" w:cs="Arial"/>
                <w:sz w:val="14"/>
                <w:szCs w:val="18"/>
              </w:rPr>
              <w:fldChar w:fldCharType="end"/>
            </w:r>
            <w:r w:rsidRPr="00CF5451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F5451">
              <w:rPr>
                <w:rFonts w:ascii="Arial" w:hAnsi="Arial" w:cs="Arial"/>
                <w:b/>
                <w:sz w:val="14"/>
                <w:szCs w:val="18"/>
              </w:rPr>
              <w:t xml:space="preserve">Same </w:t>
            </w:r>
            <w:r w:rsidR="00CF5451">
              <w:rPr>
                <w:rFonts w:ascii="Arial" w:hAnsi="Arial" w:cs="Arial"/>
                <w:b/>
                <w:sz w:val="14"/>
                <w:szCs w:val="18"/>
              </w:rPr>
              <w:t xml:space="preserve">Day </w:t>
            </w:r>
            <w:r w:rsidRPr="00CF5451">
              <w:rPr>
                <w:rFonts w:ascii="Arial" w:hAnsi="Arial" w:cs="Arial"/>
                <w:b/>
                <w:sz w:val="14"/>
                <w:szCs w:val="18"/>
              </w:rPr>
              <w:t>Rush –</w:t>
            </w:r>
            <w:r w:rsidR="00CF5451">
              <w:rPr>
                <w:rFonts w:ascii="Arial" w:hAnsi="Arial" w:cs="Arial"/>
                <w:b/>
                <w:sz w:val="14"/>
                <w:szCs w:val="18"/>
              </w:rPr>
              <w:t xml:space="preserve"> 4X Standard Charge</w:t>
            </w:r>
          </w:p>
          <w:p w:rsidR="00CF5451" w:rsidRDefault="00CF5451" w:rsidP="00576AA7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  <w:p w:rsidR="00CF5451" w:rsidRPr="00CF5451" w:rsidRDefault="00CF5451" w:rsidP="00576AA7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 xml:space="preserve">Please check for availability. </w:t>
            </w:r>
          </w:p>
          <w:p w:rsidR="000E5859" w:rsidRPr="000E5859" w:rsidRDefault="000E5859" w:rsidP="00576AA7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E58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E5859" w:rsidRPr="000E5859" w:rsidRDefault="000E5859" w:rsidP="00576AA7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E58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E5859" w:rsidRPr="00E130D9" w:rsidRDefault="000E5859" w:rsidP="00576AA7">
            <w:pPr>
              <w:jc w:val="center"/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587158" w:rsidRDefault="000E5859" w:rsidP="00576AA7">
            <w:pPr>
              <w:pStyle w:val="BodyText"/>
              <w:spacing w:before="60" w:after="60"/>
              <w:jc w:val="left"/>
              <w:rPr>
                <w:b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E5859" w:rsidRPr="00261B77" w:rsidRDefault="000E5859" w:rsidP="00576A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587158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E5859" w:rsidRPr="00261B77" w:rsidRDefault="000E5859" w:rsidP="00576A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587158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277"/>
        </w:trPr>
        <w:tc>
          <w:tcPr>
            <w:tcW w:w="154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859" w:rsidRPr="00261B77" w:rsidRDefault="000E5859" w:rsidP="00576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5859" w:rsidRPr="00294AE0" w:rsidRDefault="000E5859" w:rsidP="00576A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4AE0">
              <w:rPr>
                <w:rFonts w:ascii="Arial" w:hAnsi="Arial" w:cs="Arial"/>
                <w:b/>
                <w:sz w:val="20"/>
                <w:szCs w:val="20"/>
              </w:rPr>
              <w:t>Check#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B94E06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360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E5859" w:rsidRPr="00294AE0" w:rsidRDefault="000E5859" w:rsidP="00576A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4AE0">
              <w:rPr>
                <w:rFonts w:ascii="Arial" w:hAnsi="Arial" w:cs="Arial"/>
                <w:b/>
                <w:sz w:val="22"/>
                <w:szCs w:val="22"/>
              </w:rPr>
              <w:t>Credit Card</w:t>
            </w:r>
          </w:p>
          <w:p w:rsidR="009360B3" w:rsidRDefault="000E5859" w:rsidP="00576AA7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0B3">
              <w:rPr>
                <w:rFonts w:ascii="Arial" w:hAnsi="Arial" w:cs="Arial"/>
                <w:sz w:val="16"/>
                <w:szCs w:val="16"/>
              </w:rPr>
              <w:t>Visa/MC/AMEX</w:t>
            </w:r>
            <w:r w:rsidR="009360B3" w:rsidRPr="009360B3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E5859" w:rsidRPr="009360B3" w:rsidRDefault="009360B3" w:rsidP="00576AA7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Discover</w:t>
            </w:r>
          </w:p>
          <w:p w:rsidR="009360B3" w:rsidRPr="009360B3" w:rsidRDefault="009360B3" w:rsidP="00576AA7">
            <w:pPr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38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AE0">
              <w:rPr>
                <w:rFonts w:ascii="Arial" w:hAnsi="Arial" w:cs="Arial"/>
                <w:bCs/>
                <w:sz w:val="20"/>
                <w:szCs w:val="20"/>
              </w:rPr>
              <w:t>#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B94E06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>
            <w:pPr>
              <w:pStyle w:val="BodyText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5859" w:rsidRPr="00261B77" w:rsidRDefault="000E5859" w:rsidP="00576AA7">
            <w:pPr>
              <w:jc w:val="center"/>
              <w:rPr>
                <w:rFonts w:ascii="Arial" w:hAnsi="Arial" w:cs="Arial"/>
                <w:position w:val="-30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859" w:rsidRPr="00294AE0" w:rsidRDefault="000E5859" w:rsidP="00576A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AE0">
              <w:rPr>
                <w:rFonts w:ascii="Arial" w:hAnsi="Arial" w:cs="Arial"/>
                <w:b/>
                <w:sz w:val="20"/>
                <w:szCs w:val="20"/>
              </w:rPr>
              <w:t>Exp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1933">
              <w:rPr>
                <w:rFonts w:ascii="Arial" w:hAnsi="Arial" w:cs="Arial"/>
                <w:noProof/>
                <w:sz w:val="20"/>
                <w:szCs w:val="20"/>
              </w:rPr>
              <w:t xml:space="preserve">      CRV #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859" w:rsidRPr="00B94E06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6822E8">
        <w:trPr>
          <w:cantSplit/>
          <w:trHeight w:hRule="exact" w:val="360"/>
        </w:trPr>
        <w:tc>
          <w:tcPr>
            <w:tcW w:w="8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6822E8" w:rsidRDefault="006822E8" w:rsidP="00576AA7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>Please use one line per sample. Use additional form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 </w:t>
            </w: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>necessary</w:t>
            </w:r>
            <w:r w:rsidRPr="006822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</w:p>
          <w:p w:rsidR="006822E8" w:rsidRPr="006822E8" w:rsidRDefault="006822E8" w:rsidP="00576AA7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22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AN MSDS IS REQUIRED FOR EACH SAMPLE TYPE SUBMITTED</w:t>
            </w:r>
          </w:p>
        </w:tc>
        <w:tc>
          <w:tcPr>
            <w:tcW w:w="48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261B77" w:rsidRDefault="006822E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t>*Indicate each test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  <w:p w:rsidR="006822E8" w:rsidRPr="00261B77" w:rsidRDefault="006822E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t>'X' to order a test for each sample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:rsidR="006822E8" w:rsidRPr="00261B77" w:rsidRDefault="006822E8" w:rsidP="00576AA7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B750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A,B,C,D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2E8" w:rsidRPr="00261B77" w:rsidRDefault="006822E8" w:rsidP="00576AA7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*1,2,3,4</w:t>
            </w:r>
          </w:p>
        </w:tc>
      </w:tr>
      <w:tr w:rsidR="006822E8">
        <w:trPr>
          <w:cantSplit/>
          <w:trHeight w:hRule="exact" w:val="4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E02776" w:rsidRDefault="006822E8" w:rsidP="00576A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776">
              <w:rPr>
                <w:rFonts w:ascii="Arial" w:hAnsi="Arial" w:cs="Arial"/>
                <w:b/>
                <w:bCs/>
                <w:sz w:val="16"/>
                <w:szCs w:val="16"/>
              </w:rPr>
              <w:t>QTX SAMPLE #</w:t>
            </w:r>
          </w:p>
          <w:p w:rsidR="006822E8" w:rsidRPr="00E02776" w:rsidRDefault="006822E8" w:rsidP="00576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776">
              <w:rPr>
                <w:rFonts w:ascii="Arial" w:hAnsi="Arial" w:cs="Arial"/>
                <w:b/>
                <w:bCs/>
                <w:sz w:val="16"/>
                <w:szCs w:val="16"/>
              </w:rPr>
              <w:t>(LAB USE ONLY)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940216" w:rsidRDefault="006822E8" w:rsidP="00576AA7">
            <w:pPr>
              <w:pStyle w:val="Heading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*Client </w:t>
            </w:r>
            <w:r w:rsidRPr="00940216">
              <w:rPr>
                <w:rFonts w:ascii="Arial" w:hAnsi="Arial" w:cs="Arial"/>
                <w:sz w:val="20"/>
                <w:szCs w:val="20"/>
              </w:rPr>
              <w:t>Sample Description</w:t>
            </w:r>
            <w:r>
              <w:rPr>
                <w:rFonts w:ascii="Arial" w:hAnsi="Arial" w:cs="Arial"/>
                <w:sz w:val="20"/>
                <w:szCs w:val="20"/>
              </w:rPr>
              <w:t>/ID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261B77" w:rsidRDefault="006822E8" w:rsidP="00576AA7">
            <w:pPr>
              <w:pStyle w:val="Heading8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*</w:t>
            </w:r>
            <w:r w:rsidRPr="00261B77">
              <w:rPr>
                <w:rFonts w:ascii="Arial" w:hAnsi="Arial" w:cs="Arial"/>
                <w:sz w:val="20"/>
                <w:szCs w:val="26"/>
              </w:rPr>
              <w:t>Amount Submitted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2E8" w:rsidRPr="00940216" w:rsidRDefault="006822E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216">
              <w:rPr>
                <w:rFonts w:ascii="Arial" w:hAnsi="Arial" w:cs="Arial"/>
                <w:b/>
                <w:bCs/>
                <w:sz w:val="20"/>
                <w:szCs w:val="20"/>
              </w:rPr>
              <w:t>*Lot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/Batch</w:t>
            </w:r>
            <w:r w:rsidRPr="00940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484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261B77" w:rsidRDefault="006822E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:rsidR="006822E8" w:rsidRPr="00261B77" w:rsidRDefault="006822E8" w:rsidP="00576AA7">
            <w:pPr>
              <w:ind w:right="-19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2E8" w:rsidRPr="00261B77" w:rsidRDefault="006822E8" w:rsidP="00576AA7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F1E48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1E48" w:rsidRDefault="00DF1E48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F1E48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1E48" w:rsidRDefault="00DF1E48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F1E48">
        <w:trPr>
          <w:cantSplit/>
          <w:trHeight w:val="288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8" w:rsidRPr="00684AD2" w:rsidRDefault="006D53B2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AD2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 THIS FORM IS FOR NON-GMP/NON-GLP</w:t>
            </w:r>
            <w:r w:rsidR="00684AD2" w:rsidRPr="00684A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ANALYSIS USE</w:t>
            </w:r>
          </w:p>
        </w:tc>
        <w:tc>
          <w:tcPr>
            <w:tcW w:w="55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:rsidR="00DF1E48" w:rsidRPr="00F14BC5" w:rsidRDefault="00F14BC5" w:rsidP="00576AA7">
            <w:pPr>
              <w:pStyle w:val="Footer"/>
              <w:tabs>
                <w:tab w:val="clear" w:pos="4320"/>
                <w:tab w:val="clear" w:pos="8640"/>
              </w:tabs>
              <w:spacing w:before="40" w:line="200" w:lineRule="exact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14BC5">
              <w:rPr>
                <w:rFonts w:ascii="Arial" w:hAnsi="Arial" w:cs="Arial"/>
                <w:b/>
                <w:sz w:val="20"/>
                <w:szCs w:val="20"/>
              </w:rPr>
              <w:t>*REQUIRED FIELDS MUST BE COMPLETED BEFORE TESTING CAN BEGIN.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7B079F" w:rsidRDefault="00DF1E48" w:rsidP="00576AA7">
            <w:pPr>
              <w:pStyle w:val="Heading5"/>
              <w:rPr>
                <w:rFonts w:ascii="Arial" w:hAnsi="Arial" w:cs="Arial"/>
                <w:sz w:val="18"/>
                <w:szCs w:val="18"/>
              </w:rPr>
            </w:pPr>
            <w:r w:rsidRPr="000C085B">
              <w:rPr>
                <w:rFonts w:ascii="Arial" w:hAnsi="Arial" w:cs="Arial"/>
                <w:sz w:val="18"/>
                <w:szCs w:val="18"/>
              </w:rPr>
              <w:t>Sample Disposition</w:t>
            </w:r>
            <w:r w:rsidRPr="000C08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8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C08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1E48" w:rsidRPr="000C085B" w:rsidRDefault="007B079F" w:rsidP="00576AA7">
            <w:pPr>
              <w:pStyle w:val="Heading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79F">
              <w:rPr>
                <w:rFonts w:ascii="Arial" w:hAnsi="Arial" w:cs="Arial"/>
                <w:b w:val="0"/>
                <w:sz w:val="16"/>
                <w:szCs w:val="16"/>
              </w:rPr>
              <w:t>Return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UPS/FEDEX Acct #:</w:t>
            </w:r>
            <w:r w:rsidRPr="000C085B">
              <w:rPr>
                <w:sz w:val="18"/>
                <w:szCs w:val="18"/>
              </w:rPr>
              <w:t xml:space="preserve"> </w:t>
            </w:r>
            <w:r w:rsidR="00DF1E48" w:rsidRPr="000C085B">
              <w:rPr>
                <w:sz w:val="18"/>
                <w:szCs w:val="18"/>
              </w:rPr>
              <w:t xml:space="preserve">  </w:t>
            </w:r>
          </w:p>
        </w:tc>
      </w:tr>
      <w:tr w:rsidR="00F14BC5">
        <w:trPr>
          <w:cantSplit/>
          <w:trHeight w:val="335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C5" w:rsidRPr="006623C2" w:rsidRDefault="00F14BC5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Use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lient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Supplied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Test Meth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od#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14BC5" w:rsidRPr="006623C2" w:rsidRDefault="00F14BC5" w:rsidP="0057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Sampled By: 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4BC5" w:rsidRPr="006623C2" w:rsidRDefault="00F14BC5" w:rsidP="00576AA7">
            <w:pPr>
              <w:rPr>
                <w:rFonts w:ascii="Arial" w:hAnsi="Arial" w:cs="Arial"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F14BC5" w:rsidRPr="007B079F" w:rsidRDefault="007B079F" w:rsidP="00576AA7">
            <w:pPr>
              <w:pStyle w:val="Heading5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instrText xml:space="preserve"> FORMTEXT </w:instrText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separate"/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end"/>
            </w:r>
          </w:p>
        </w:tc>
      </w:tr>
      <w:tr w:rsidR="00F82BF3">
        <w:trPr>
          <w:cantSplit/>
          <w:trHeight w:val="259"/>
        </w:trPr>
        <w:tc>
          <w:tcPr>
            <w:tcW w:w="67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F3" w:rsidRPr="006623C2" w:rsidRDefault="00F82BF3" w:rsidP="00576AA7">
            <w:pPr>
              <w:pStyle w:val="Heading6"/>
              <w:rPr>
                <w:sz w:val="22"/>
                <w:szCs w:val="22"/>
              </w:rPr>
            </w:pPr>
            <w:r w:rsidRPr="006623C2">
              <w:t xml:space="preserve">General Comments:  </w:t>
            </w:r>
            <w:r w:rsidRPr="006623C2">
              <w:rPr>
                <w:b w:val="0"/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b w:val="0"/>
                <w:bCs w:val="0"/>
              </w:rPr>
              <w:instrText xml:space="preserve"> FORMTEXT </w:instrText>
            </w:r>
            <w:r w:rsidRPr="006623C2">
              <w:rPr>
                <w:b w:val="0"/>
                <w:bCs w:val="0"/>
              </w:rPr>
            </w:r>
            <w:r w:rsidRPr="006623C2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Pr="006623C2">
              <w:rPr>
                <w:b w:val="0"/>
                <w:bCs w:val="0"/>
              </w:rPr>
              <w:fldChar w:fldCharType="end"/>
            </w:r>
          </w:p>
          <w:p w:rsidR="00F82BF3" w:rsidRDefault="00F82BF3" w:rsidP="00576AA7">
            <w:pPr>
              <w:pStyle w:val="Heading6"/>
            </w:pPr>
          </w:p>
          <w:p w:rsidR="00F82BF3" w:rsidRDefault="00F82BF3" w:rsidP="00576AA7">
            <w:pPr>
              <w:pStyle w:val="Heading6"/>
            </w:pPr>
          </w:p>
          <w:p w:rsidR="00F82BF3" w:rsidRDefault="00F82BF3" w:rsidP="00576AA7">
            <w:pPr>
              <w:pStyle w:val="Heading6"/>
            </w:pPr>
          </w:p>
          <w:p w:rsidR="00F82BF3" w:rsidRPr="006623C2" w:rsidRDefault="00F82BF3" w:rsidP="00576AA7">
            <w:pPr>
              <w:pStyle w:val="Heading6"/>
              <w:rPr>
                <w:sz w:val="22"/>
                <w:szCs w:val="22"/>
              </w:rPr>
            </w:pPr>
            <w:r w:rsidRPr="006623C2">
              <w:fldChar w:fldCharType="begin"/>
            </w:r>
            <w:r w:rsidRPr="006623C2">
              <w:instrText xml:space="preserve"> FORMTEXT </w:instrText>
            </w:r>
            <w:r w:rsidRPr="006623C2">
              <w:fldChar w:fldCharType="end"/>
            </w:r>
            <w:r w:rsidRPr="006623C2">
              <w:rPr>
                <w:b w:val="0"/>
                <w:bCs w:val="0"/>
                <w:sz w:val="22"/>
                <w:szCs w:val="22"/>
              </w:rPr>
              <w:fldChar w:fldCharType="begin"/>
            </w:r>
            <w:r w:rsidRPr="006623C2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6623C2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82BF3" w:rsidRPr="006623C2" w:rsidRDefault="00F82BF3" w:rsidP="0057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Relinquished By: 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BF3" w:rsidRPr="006623C2" w:rsidRDefault="00F82BF3" w:rsidP="00576A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BF3" w:rsidRPr="007714B3" w:rsidRDefault="00F82BF3" w:rsidP="00576A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85B">
              <w:rPr>
                <w:rFonts w:ascii="Arial" w:hAnsi="Arial" w:cs="Arial"/>
                <w:sz w:val="16"/>
                <w:szCs w:val="16"/>
              </w:rPr>
              <w:t>Standard Disposal–30 days</w:t>
            </w:r>
          </w:p>
        </w:tc>
      </w:tr>
      <w:tr w:rsidR="00F82BF3">
        <w:trPr>
          <w:cantSplit/>
          <w:trHeight w:val="113"/>
        </w:trPr>
        <w:tc>
          <w:tcPr>
            <w:tcW w:w="67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BF3" w:rsidRPr="006623C2" w:rsidRDefault="00F82BF3" w:rsidP="00576AA7">
            <w:pPr>
              <w:pStyle w:val="Heading6"/>
            </w:pP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82BF3" w:rsidRPr="006623C2" w:rsidRDefault="00F82BF3" w:rsidP="0057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Received By (Quantex</w:t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): 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BF3" w:rsidRPr="006623C2" w:rsidRDefault="00F82BF3" w:rsidP="00576A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BF3" w:rsidRPr="000C085B" w:rsidRDefault="00F82BF3" w:rsidP="00576A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03BA">
              <w:rPr>
                <w:rFonts w:ascii="Arial" w:hAnsi="Arial" w:cs="Arial"/>
                <w:sz w:val="16"/>
                <w:szCs w:val="16"/>
              </w:rPr>
              <w:t>Retain for</w:t>
            </w:r>
            <w:r w:rsidRPr="00067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6702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670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702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7021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Pr="0006702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6702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67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03BA">
              <w:rPr>
                <w:rFonts w:ascii="Arial" w:hAnsi="Arial" w:cs="Arial"/>
                <w:sz w:val="16"/>
                <w:szCs w:val="16"/>
              </w:rPr>
              <w:t>weeks</w:t>
            </w:r>
          </w:p>
        </w:tc>
      </w:tr>
      <w:tr w:rsidR="00F82BF3">
        <w:trPr>
          <w:cantSplit/>
          <w:trHeight w:val="775"/>
        </w:trPr>
        <w:tc>
          <w:tcPr>
            <w:tcW w:w="67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F3" w:rsidRPr="006623C2" w:rsidRDefault="00F82BF3" w:rsidP="00576AA7">
            <w:pPr>
              <w:pStyle w:val="Heading6"/>
              <w:rPr>
                <w:sz w:val="22"/>
                <w:szCs w:val="22"/>
              </w:rPr>
            </w:pPr>
          </w:p>
        </w:tc>
        <w:tc>
          <w:tcPr>
            <w:tcW w:w="84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BF3" w:rsidRDefault="00F82BF3" w:rsidP="00576AA7">
            <w:pPr>
              <w:tabs>
                <w:tab w:val="left" w:pos="8880"/>
              </w:tabs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7714B3"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>By signing you authorize Quantex to perform the specified analyses</w:t>
            </w:r>
            <w:r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>/tests</w:t>
            </w:r>
            <w:r w:rsidRPr="007714B3"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 xml:space="preserve"> and agree to Quantex's </w:t>
            </w:r>
            <w:r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>Terms and C</w:t>
            </w:r>
            <w:r w:rsidRPr="007714B3"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>onditions.</w:t>
            </w:r>
            <w:r w:rsidRPr="006822E8">
              <w:rPr>
                <w:rStyle w:val="PageNumber"/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="00CF5451"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>Note sam</w:t>
            </w:r>
            <w:r w:rsidRPr="006822E8"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ples submitted without an accompanying signed SAMPLE SUBMISSION </w:t>
            </w:r>
            <w:proofErr w:type="gramStart"/>
            <w:r w:rsidRPr="006822E8"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FORM </w:t>
            </w:r>
            <w:r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6822E8"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>are</w:t>
            </w:r>
            <w:proofErr w:type="gramEnd"/>
            <w:r w:rsidRPr="006822E8"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subject to an additional $100.00 handling fee.</w:t>
            </w:r>
          </w:p>
          <w:p w:rsidR="00F82BF3" w:rsidRPr="00067021" w:rsidRDefault="00F82BF3" w:rsidP="00576AA7">
            <w:pPr>
              <w:tabs>
                <w:tab w:val="left" w:pos="8880"/>
              </w:tabs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DF1E48">
        <w:trPr>
          <w:cantSplit/>
          <w:trHeight w:val="248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7" w:rsidRDefault="00F14BC5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Please list your quote number:</w:t>
            </w:r>
            <w:r w:rsidRPr="00662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DF1E48" w:rsidRPr="006623C2" w:rsidRDefault="00DF1E48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E48" w:rsidRPr="006623C2" w:rsidRDefault="00DF1E48" w:rsidP="00576A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Customer Approval: </w:t>
            </w:r>
            <w:bookmarkStart w:id="13" w:name="Text8"/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E48" w:rsidRPr="006623C2" w:rsidRDefault="00DF1E48" w:rsidP="00576A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940216" w:rsidRPr="00940216" w:rsidRDefault="00261B77" w:rsidP="000C085B">
      <w:pPr>
        <w:pStyle w:val="Footer"/>
        <w:tabs>
          <w:tab w:val="clear" w:pos="4320"/>
          <w:tab w:val="clear" w:pos="8640"/>
        </w:tabs>
        <w:ind w:left="2520" w:right="57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684AD2">
        <w:rPr>
          <w:rFonts w:ascii="Arial" w:hAnsi="Arial" w:cs="Arial"/>
          <w:b/>
          <w:bCs/>
          <w:sz w:val="32"/>
          <w:szCs w:val="32"/>
        </w:rPr>
        <w:t xml:space="preserve"> R&amp;D AND ANALYTICAL </w:t>
      </w:r>
      <w:r w:rsidR="00882C76" w:rsidRPr="00261B77">
        <w:rPr>
          <w:rFonts w:ascii="Arial" w:hAnsi="Arial" w:cs="Arial"/>
          <w:b/>
          <w:bCs/>
          <w:sz w:val="32"/>
          <w:szCs w:val="32"/>
        </w:rPr>
        <w:t>SAMPLE SUBMISSION FORM</w:t>
      </w:r>
      <w:r w:rsidR="00882C76" w:rsidRPr="00261B77">
        <w:rPr>
          <w:rFonts w:ascii="Arial" w:hAnsi="Arial" w:cs="Arial"/>
          <w:b/>
          <w:bCs/>
          <w:sz w:val="32"/>
          <w:szCs w:val="32"/>
        </w:rPr>
        <w:tab/>
      </w:r>
      <w:r w:rsidR="000C085B">
        <w:rPr>
          <w:rFonts w:ascii="Arial" w:hAnsi="Arial" w:cs="Arial"/>
          <w:b/>
          <w:bCs/>
          <w:sz w:val="32"/>
          <w:szCs w:val="32"/>
        </w:rPr>
        <w:t xml:space="preserve">  </w:t>
      </w:r>
      <w:r w:rsidR="00E96701">
        <w:rPr>
          <w:rFonts w:ascii="Arial" w:hAnsi="Arial" w:cs="Arial"/>
          <w:b/>
          <w:bCs/>
          <w:sz w:val="32"/>
          <w:szCs w:val="32"/>
        </w:rPr>
        <w:t xml:space="preserve">  </w:t>
      </w:r>
      <w:r w:rsidR="00644617" w:rsidRPr="000C085B">
        <w:rPr>
          <w:rFonts w:ascii="Arial" w:hAnsi="Arial" w:cs="Arial"/>
          <w:b/>
          <w:bCs/>
          <w:sz w:val="20"/>
          <w:szCs w:val="20"/>
        </w:rPr>
        <w:t xml:space="preserve">Page  </w: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bookmarkStart w:id="14" w:name="_GoBack"/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bookmarkEnd w:id="14"/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644617" w:rsidRPr="000C085B">
        <w:rPr>
          <w:rFonts w:ascii="Arial" w:hAnsi="Arial" w:cs="Arial"/>
          <w:sz w:val="20"/>
          <w:szCs w:val="20"/>
        </w:rPr>
        <w:fldChar w:fldCharType="begin"/>
      </w:r>
      <w:r w:rsidR="00644617" w:rsidRPr="000C085B">
        <w:rPr>
          <w:rFonts w:ascii="Arial" w:hAnsi="Arial" w:cs="Arial"/>
          <w:sz w:val="20"/>
          <w:szCs w:val="20"/>
        </w:rPr>
        <w:instrText xml:space="preserve"> FORMTEXT </w:instrText>
      </w:r>
      <w:r w:rsidR="00644617" w:rsidRPr="000C085B">
        <w:rPr>
          <w:rFonts w:ascii="Arial" w:hAnsi="Arial" w:cs="Arial"/>
          <w:sz w:val="20"/>
          <w:szCs w:val="20"/>
        </w:rPr>
        <w:fldChar w:fldCharType="end"/>
      </w:r>
      <w:r w:rsidR="00644617" w:rsidRPr="000C085B">
        <w:rPr>
          <w:rFonts w:ascii="Arial" w:hAnsi="Arial" w:cs="Arial"/>
          <w:b/>
          <w:bCs/>
          <w:sz w:val="20"/>
          <w:szCs w:val="20"/>
        </w:rPr>
        <w:t xml:space="preserve">  of  </w: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644617" w:rsidRPr="00261B77">
        <w:rPr>
          <w:rFonts w:ascii="Arial" w:hAnsi="Arial" w:cs="Arial"/>
          <w:b/>
          <w:bCs/>
        </w:rPr>
        <w:t xml:space="preserve">   </w:t>
      </w:r>
    </w:p>
    <w:sectPr w:rsidR="00940216" w:rsidRPr="00940216" w:rsidSect="000567B8">
      <w:footerReference w:type="default" r:id="rId9"/>
      <w:type w:val="continuous"/>
      <w:pgSz w:w="15840" w:h="12240" w:orient="landscape" w:code="1"/>
      <w:pgMar w:top="288" w:right="432" w:bottom="450" w:left="432" w:header="432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B2" w:rsidRDefault="006D53B2">
      <w:r>
        <w:separator/>
      </w:r>
    </w:p>
  </w:endnote>
  <w:endnote w:type="continuationSeparator" w:id="0">
    <w:p w:rsidR="006D53B2" w:rsidRDefault="006D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B8" w:rsidRPr="000567B8" w:rsidRDefault="000567B8" w:rsidP="000567B8">
    <w:pPr>
      <w:pStyle w:val="Footer"/>
      <w:tabs>
        <w:tab w:val="clear" w:pos="4320"/>
        <w:tab w:val="clear" w:pos="8640"/>
        <w:tab w:val="center" w:pos="7440"/>
      </w:tabs>
      <w:ind w:right="-324"/>
      <w:jc w:val="center"/>
      <w:rPr>
        <w:rFonts w:asciiTheme="minorHAnsi" w:hAnsiTheme="minorHAnsi" w:cstheme="minorHAnsi"/>
        <w:color w:val="808080"/>
        <w:spacing w:val="5"/>
        <w:sz w:val="12"/>
        <w:szCs w:val="12"/>
      </w:rPr>
    </w:pPr>
    <w:r w:rsidRPr="000567B8">
      <w:rPr>
        <w:rFonts w:asciiTheme="minorHAnsi" w:hAnsiTheme="minorHAnsi" w:cstheme="minorHAnsi"/>
        <w:color w:val="C0C0C0"/>
        <w:sz w:val="16"/>
        <w:szCs w:val="16"/>
      </w:rPr>
      <w:t xml:space="preserve">RFA-2 </w:t>
    </w:r>
    <w:r w:rsidR="006D53B2" w:rsidRPr="000567B8">
      <w:rPr>
        <w:rFonts w:asciiTheme="minorHAnsi" w:hAnsiTheme="minorHAnsi" w:cstheme="minorHAnsi"/>
        <w:color w:val="C0C0C0"/>
        <w:sz w:val="16"/>
        <w:szCs w:val="16"/>
      </w:rPr>
      <w:t xml:space="preserve"> Rev </w:t>
    </w:r>
    <w:r w:rsidRPr="000567B8">
      <w:rPr>
        <w:rFonts w:asciiTheme="minorHAnsi" w:hAnsiTheme="minorHAnsi" w:cstheme="minorHAnsi"/>
        <w:color w:val="C0C0C0"/>
        <w:sz w:val="16"/>
        <w:szCs w:val="16"/>
      </w:rPr>
      <w:t>2/2013</w:t>
    </w:r>
    <w:r w:rsidR="006D53B2" w:rsidRPr="000567B8">
      <w:rPr>
        <w:rFonts w:asciiTheme="minorHAnsi" w:hAnsiTheme="minorHAnsi" w:cstheme="minorHAnsi"/>
        <w:color w:val="C0C0C0"/>
        <w:sz w:val="16"/>
        <w:szCs w:val="16"/>
      </w:rPr>
      <w:t xml:space="preserve"> </w:t>
    </w:r>
    <w:r w:rsidR="006D53B2" w:rsidRPr="000567B8">
      <w:rPr>
        <w:rFonts w:asciiTheme="minorHAnsi" w:hAnsiTheme="minorHAnsi" w:cstheme="minorHAnsi"/>
        <w:sz w:val="18"/>
        <w:szCs w:val="18"/>
      </w:rPr>
      <w:t xml:space="preserve">  </w:t>
    </w:r>
    <w:r w:rsidRPr="000567B8">
      <w:rPr>
        <w:rFonts w:asciiTheme="minorHAnsi" w:hAnsiTheme="minorHAnsi" w:cstheme="minorHAnsi"/>
        <w:color w:val="000000"/>
        <w:spacing w:val="5"/>
        <w:sz w:val="18"/>
        <w:szCs w:val="18"/>
      </w:rPr>
      <w:t xml:space="preserve">3000 EASTPARK BOULEVARD, SUITE 100, CRANBURY, NEW JERSEY  08512  USA   TEL: 609.655.4047  FAX: 609.655.4374   WWW.QUANTEXLABS.COM </w:t>
    </w:r>
    <w:r w:rsidRPr="000567B8">
      <w:rPr>
        <w:rFonts w:asciiTheme="minorHAnsi" w:hAnsiTheme="minorHAnsi" w:cstheme="minorHAnsi"/>
        <w:color w:val="000000"/>
        <w:sz w:val="12"/>
        <w:szCs w:val="12"/>
      </w:rPr>
      <w:t xml:space="preserve"> </w:t>
    </w:r>
    <w:r w:rsidRPr="000567B8">
      <w:rPr>
        <w:rFonts w:asciiTheme="minorHAnsi" w:hAnsiTheme="minorHAnsi" w:cstheme="minorHAnsi"/>
        <w:color w:val="808080"/>
        <w:sz w:val="12"/>
        <w:szCs w:val="12"/>
      </w:rPr>
      <w:t xml:space="preserve"> ©2013</w:t>
    </w:r>
  </w:p>
  <w:p w:rsidR="006D53B2" w:rsidRPr="007C0F25" w:rsidRDefault="006D53B2">
    <w:pPr>
      <w:pStyle w:val="Footer"/>
      <w:tabs>
        <w:tab w:val="clear" w:pos="4320"/>
        <w:tab w:val="clear" w:pos="8640"/>
        <w:tab w:val="center" w:pos="7440"/>
      </w:tabs>
      <w:ind w:right="-324"/>
      <w:rPr>
        <w:rFonts w:ascii="Century Gothic" w:hAnsi="Century Gothic" w:cs="Arial"/>
        <w:color w:val="808080"/>
        <w:spacing w:val="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B2" w:rsidRDefault="006D53B2">
      <w:r>
        <w:separator/>
      </w:r>
    </w:p>
  </w:footnote>
  <w:footnote w:type="continuationSeparator" w:id="0">
    <w:p w:rsidR="006D53B2" w:rsidRDefault="006D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7FB7"/>
    <w:multiLevelType w:val="hybridMultilevel"/>
    <w:tmpl w:val="B3EE2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4Kx/whGOd3Pv8THJ18iR575nB8=" w:salt="N5FA0sJ30ilDcvJcvnlhCA==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C7"/>
    <w:rsid w:val="00013B53"/>
    <w:rsid w:val="00053FAC"/>
    <w:rsid w:val="000567B8"/>
    <w:rsid w:val="00067021"/>
    <w:rsid w:val="0008057B"/>
    <w:rsid w:val="00086439"/>
    <w:rsid w:val="000A3FCA"/>
    <w:rsid w:val="000C085B"/>
    <w:rsid w:val="000D786B"/>
    <w:rsid w:val="000E5859"/>
    <w:rsid w:val="00112CC7"/>
    <w:rsid w:val="00141933"/>
    <w:rsid w:val="001831A2"/>
    <w:rsid w:val="001F3867"/>
    <w:rsid w:val="00212934"/>
    <w:rsid w:val="00255025"/>
    <w:rsid w:val="00261B77"/>
    <w:rsid w:val="00276F1C"/>
    <w:rsid w:val="00294AE0"/>
    <w:rsid w:val="00322605"/>
    <w:rsid w:val="00356F0F"/>
    <w:rsid w:val="00376013"/>
    <w:rsid w:val="003A669E"/>
    <w:rsid w:val="003C520B"/>
    <w:rsid w:val="003D72F5"/>
    <w:rsid w:val="0040645F"/>
    <w:rsid w:val="0041080E"/>
    <w:rsid w:val="004144D4"/>
    <w:rsid w:val="00437980"/>
    <w:rsid w:val="00483759"/>
    <w:rsid w:val="004A55BF"/>
    <w:rsid w:val="004C7FBA"/>
    <w:rsid w:val="004E4594"/>
    <w:rsid w:val="005144FC"/>
    <w:rsid w:val="00576658"/>
    <w:rsid w:val="00576AA7"/>
    <w:rsid w:val="00584625"/>
    <w:rsid w:val="00587158"/>
    <w:rsid w:val="005B03BA"/>
    <w:rsid w:val="005E5F43"/>
    <w:rsid w:val="005F7660"/>
    <w:rsid w:val="00600F00"/>
    <w:rsid w:val="00644617"/>
    <w:rsid w:val="0065580F"/>
    <w:rsid w:val="006623C2"/>
    <w:rsid w:val="006822E8"/>
    <w:rsid w:val="00684AD2"/>
    <w:rsid w:val="00687333"/>
    <w:rsid w:val="006C0899"/>
    <w:rsid w:val="006C4794"/>
    <w:rsid w:val="006D53B2"/>
    <w:rsid w:val="00733372"/>
    <w:rsid w:val="007714B3"/>
    <w:rsid w:val="00794F3D"/>
    <w:rsid w:val="007A31F6"/>
    <w:rsid w:val="007B079F"/>
    <w:rsid w:val="007C0F25"/>
    <w:rsid w:val="007C5E64"/>
    <w:rsid w:val="00864C5A"/>
    <w:rsid w:val="00882C76"/>
    <w:rsid w:val="008867AE"/>
    <w:rsid w:val="008C12F7"/>
    <w:rsid w:val="008D0210"/>
    <w:rsid w:val="009315A6"/>
    <w:rsid w:val="009360B3"/>
    <w:rsid w:val="0093674E"/>
    <w:rsid w:val="00940216"/>
    <w:rsid w:val="00973B77"/>
    <w:rsid w:val="009D75BC"/>
    <w:rsid w:val="00A17364"/>
    <w:rsid w:val="00A20603"/>
    <w:rsid w:val="00AB102E"/>
    <w:rsid w:val="00AB637B"/>
    <w:rsid w:val="00AB7500"/>
    <w:rsid w:val="00B83016"/>
    <w:rsid w:val="00B94E06"/>
    <w:rsid w:val="00BD1B0D"/>
    <w:rsid w:val="00C31E89"/>
    <w:rsid w:val="00C45F29"/>
    <w:rsid w:val="00C549AB"/>
    <w:rsid w:val="00C744AC"/>
    <w:rsid w:val="00C91FE2"/>
    <w:rsid w:val="00CF5451"/>
    <w:rsid w:val="00DB24A4"/>
    <w:rsid w:val="00DF1E48"/>
    <w:rsid w:val="00E02776"/>
    <w:rsid w:val="00E130D9"/>
    <w:rsid w:val="00E31D3B"/>
    <w:rsid w:val="00E66780"/>
    <w:rsid w:val="00E71F78"/>
    <w:rsid w:val="00E96701"/>
    <w:rsid w:val="00F001D6"/>
    <w:rsid w:val="00F14BC5"/>
    <w:rsid w:val="00F31BE0"/>
    <w:rsid w:val="00F52ED5"/>
    <w:rsid w:val="00F674C3"/>
    <w:rsid w:val="00F82BF3"/>
    <w:rsid w:val="00FB7BD0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position w:val="-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position w:val="-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620" w:right="-816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color w:val="0D5C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b/>
      <w:bCs/>
      <w:color w:val="0000FF"/>
      <w:sz w:val="22"/>
      <w:szCs w:val="22"/>
      <w:u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567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position w:val="-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position w:val="-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620" w:right="-816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color w:val="0D5C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b/>
      <w:bCs/>
      <w:color w:val="0000FF"/>
      <w:sz w:val="22"/>
      <w:szCs w:val="22"/>
      <w:u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567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mes%20Menoutis\Application%20Data\Microsoft\Templates\REQUEST%20FOR%20ANALYS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ANALYSIS</Template>
  <TotalTime>5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ANALYSIS</vt:lpstr>
    </vt:vector>
  </TitlesOfParts>
  <Company>Quantex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ANALYSIS</dc:title>
  <dc:creator>Mary Oppel</dc:creator>
  <cp:lastModifiedBy> </cp:lastModifiedBy>
  <cp:revision>4</cp:revision>
  <cp:lastPrinted>2012-02-10T19:13:00Z</cp:lastPrinted>
  <dcterms:created xsi:type="dcterms:W3CDTF">2012-05-31T20:04:00Z</dcterms:created>
  <dcterms:modified xsi:type="dcterms:W3CDTF">2013-04-22T14:45:00Z</dcterms:modified>
</cp:coreProperties>
</file>