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9F4" w:rsidRPr="00F514C6" w:rsidRDefault="001B19F4" w:rsidP="001B19F4">
      <w:pPr>
        <w:spacing w:after="0" w:line="240" w:lineRule="auto"/>
        <w:jc w:val="center"/>
        <w:rPr>
          <w:b/>
          <w:sz w:val="24"/>
          <w:szCs w:val="24"/>
        </w:rPr>
      </w:pPr>
      <w:bookmarkStart w:id="0" w:name="_GoBack"/>
      <w:bookmarkEnd w:id="0"/>
      <w:r w:rsidRPr="00F514C6">
        <w:rPr>
          <w:b/>
          <w:sz w:val="24"/>
          <w:szCs w:val="24"/>
        </w:rPr>
        <w:t xml:space="preserve">Vice President </w:t>
      </w:r>
      <w:r w:rsidR="00202D52" w:rsidRPr="00F514C6">
        <w:rPr>
          <w:b/>
          <w:sz w:val="24"/>
          <w:szCs w:val="24"/>
        </w:rPr>
        <w:t>of Resource Development and Communications</w:t>
      </w:r>
    </w:p>
    <w:p w:rsidR="001B19F4" w:rsidRPr="00F514C6" w:rsidRDefault="00202D52" w:rsidP="001B19F4">
      <w:pPr>
        <w:spacing w:after="0" w:line="240" w:lineRule="auto"/>
        <w:jc w:val="center"/>
        <w:rPr>
          <w:b/>
          <w:sz w:val="24"/>
          <w:szCs w:val="24"/>
        </w:rPr>
      </w:pPr>
      <w:r w:rsidRPr="00F514C6">
        <w:rPr>
          <w:b/>
          <w:sz w:val="24"/>
          <w:szCs w:val="24"/>
        </w:rPr>
        <w:t>Twin Cities Habitat for Humanity</w:t>
      </w:r>
    </w:p>
    <w:p w:rsidR="001B19F4" w:rsidRPr="00F901B4" w:rsidRDefault="001B19F4" w:rsidP="001B19F4">
      <w:pPr>
        <w:spacing w:after="0" w:line="240" w:lineRule="auto"/>
      </w:pPr>
    </w:p>
    <w:p w:rsidR="001B19F4" w:rsidRPr="00F901B4" w:rsidRDefault="001B19F4" w:rsidP="001B19F4">
      <w:pPr>
        <w:spacing w:after="0" w:line="240" w:lineRule="auto"/>
      </w:pPr>
      <w:r w:rsidRPr="00F901B4">
        <w:rPr>
          <w:b/>
        </w:rPr>
        <w:t xml:space="preserve">About </w:t>
      </w:r>
      <w:r w:rsidR="00F901B4" w:rsidRPr="00F901B4">
        <w:rPr>
          <w:b/>
        </w:rPr>
        <w:t>Twin Cities Habitat for Humanity</w:t>
      </w:r>
      <w:r w:rsidRPr="00F901B4">
        <w:rPr>
          <w:b/>
        </w:rPr>
        <w:t>.</w:t>
      </w:r>
      <w:r w:rsidRPr="00F901B4">
        <w:t xml:space="preserve"> </w:t>
      </w:r>
      <w:r w:rsidR="00F901B4" w:rsidRPr="00F901B4">
        <w:rPr>
          <w:rFonts w:cs="Arial"/>
        </w:rPr>
        <w:t>Twin Cities Habitat for Humanity (TCHFH) is part of a global, nonprofit housing organization operated on Christian principles that seeks to put God’s love into action by building homes, communities and hope. TCHFH is dedicated to eliminating substandard housing locally and worldwide through constructing, rehabilitating and preserving homes; by advocating for fair and just housing policies; and by providing training and access to resources to help families improve their shelter conditions. Habitat for Humanity was founded on the conviction that every man, woman and child should have a simple, durable place to live in dignity and safety, and that decent shelter in decent communities should be a matter of conscience and action for all. TCHFH was founded in</w:t>
      </w:r>
      <w:r w:rsidR="00F901B4">
        <w:rPr>
          <w:rFonts w:cs="Arial"/>
        </w:rPr>
        <w:t xml:space="preserve"> 1985, and now serves 1,750 families annually across the seven-county Twin Cities metropolitan area.</w:t>
      </w:r>
    </w:p>
    <w:p w:rsidR="001B19F4" w:rsidRPr="00FB2D4E" w:rsidRDefault="001B19F4" w:rsidP="001B19F4">
      <w:pPr>
        <w:spacing w:after="0" w:line="240" w:lineRule="auto"/>
      </w:pPr>
    </w:p>
    <w:p w:rsidR="00C246E1" w:rsidRPr="00FB2D4E" w:rsidRDefault="00C246E1" w:rsidP="00F901B4">
      <w:pPr>
        <w:spacing w:after="0" w:line="240" w:lineRule="auto"/>
        <w:rPr>
          <w:rStyle w:val="Strong"/>
          <w:rFonts w:cs="Arial"/>
          <w:b w:val="0"/>
        </w:rPr>
      </w:pPr>
      <w:r w:rsidRPr="00FB2D4E">
        <w:rPr>
          <w:b/>
        </w:rPr>
        <w:t>Organizational Mission:</w:t>
      </w:r>
      <w:r w:rsidR="00F901B4" w:rsidRPr="00FB2D4E">
        <w:rPr>
          <w:b/>
        </w:rPr>
        <w:t xml:space="preserve"> </w:t>
      </w:r>
      <w:r w:rsidR="00F901B4" w:rsidRPr="00FB2D4E">
        <w:rPr>
          <w:rStyle w:val="Strong"/>
          <w:rFonts w:cs="Arial"/>
          <w:b w:val="0"/>
        </w:rPr>
        <w:t>To eliminate poverty housing from the Twin Cities and to make decent</w:t>
      </w:r>
      <w:r w:rsidR="00392A44" w:rsidRPr="00FB2D4E">
        <w:rPr>
          <w:rStyle w:val="Strong"/>
          <w:rFonts w:cs="Arial"/>
          <w:b w:val="0"/>
        </w:rPr>
        <w:t xml:space="preserve">, </w:t>
      </w:r>
      <w:r w:rsidR="00F901B4" w:rsidRPr="00FB2D4E">
        <w:rPr>
          <w:rFonts w:cs="Arial"/>
          <w:b/>
          <w:bCs/>
        </w:rPr>
        <w:br/>
      </w:r>
      <w:r w:rsidR="00F901B4" w:rsidRPr="00FB2D4E">
        <w:rPr>
          <w:rStyle w:val="Strong"/>
          <w:rFonts w:cs="Arial"/>
          <w:b w:val="0"/>
        </w:rPr>
        <w:t>affordable shelter for all people a matter of conscience.</w:t>
      </w:r>
    </w:p>
    <w:p w:rsidR="00F901B4" w:rsidRPr="00FB2D4E" w:rsidRDefault="00F901B4" w:rsidP="00F901B4">
      <w:pPr>
        <w:spacing w:after="0" w:line="240" w:lineRule="auto"/>
        <w:rPr>
          <w:b/>
        </w:rPr>
      </w:pPr>
    </w:p>
    <w:p w:rsidR="00F901B4" w:rsidRPr="00F901B4" w:rsidRDefault="00C246E1" w:rsidP="001B19F4">
      <w:pPr>
        <w:spacing w:after="0" w:line="240" w:lineRule="auto"/>
        <w:rPr>
          <w:rFonts w:cs="Arial"/>
        </w:rPr>
      </w:pPr>
      <w:r w:rsidRPr="00F901B4">
        <w:rPr>
          <w:b/>
        </w:rPr>
        <w:t xml:space="preserve">Organizational Vision: </w:t>
      </w:r>
      <w:r w:rsidR="00F901B4" w:rsidRPr="00F901B4">
        <w:rPr>
          <w:rFonts w:cs="Arial"/>
        </w:rPr>
        <w:t>A Twin Cities region where hard-working families can own homes in healthy neighborhoods with access to jobs, transportation, and quality schools. We will help make decent, affordable housing a matter of our collective character – by continuing to build and preserve homes, by supporting families, and by engaging the community in our mission.</w:t>
      </w:r>
    </w:p>
    <w:p w:rsidR="00F901B4" w:rsidRPr="00572264" w:rsidRDefault="00F901B4" w:rsidP="00F901B4">
      <w:pPr>
        <w:spacing w:after="0" w:line="240" w:lineRule="auto"/>
        <w:rPr>
          <w:rFonts w:cs="Arial"/>
        </w:rPr>
      </w:pPr>
    </w:p>
    <w:p w:rsidR="001B19F4" w:rsidRPr="00572264" w:rsidRDefault="00F901B4" w:rsidP="00F901B4">
      <w:pPr>
        <w:spacing w:after="0" w:line="240" w:lineRule="auto"/>
        <w:rPr>
          <w:b/>
          <w:lang w:val="en-GB"/>
        </w:rPr>
      </w:pPr>
      <w:r w:rsidRPr="00572264">
        <w:rPr>
          <w:b/>
          <w:lang w:val="en-GB"/>
        </w:rPr>
        <w:t>Organizational Values:</w:t>
      </w:r>
    </w:p>
    <w:p w:rsidR="00F901B4" w:rsidRPr="00F901B4" w:rsidRDefault="00F901B4" w:rsidP="00572264">
      <w:pPr>
        <w:shd w:val="clear" w:color="auto" w:fill="FFFFFF"/>
        <w:spacing w:after="0" w:line="240" w:lineRule="auto"/>
        <w:ind w:left="720"/>
        <w:rPr>
          <w:rFonts w:eastAsia="Times New Roman" w:cs="Arial"/>
        </w:rPr>
      </w:pPr>
      <w:r w:rsidRPr="00572264">
        <w:rPr>
          <w:rFonts w:eastAsia="Times New Roman" w:cs="Arial"/>
          <w:b/>
          <w:bCs/>
        </w:rPr>
        <w:t>Faith in Action:</w:t>
      </w:r>
      <w:r w:rsidRPr="00F901B4">
        <w:rPr>
          <w:rFonts w:eastAsia="Times New Roman" w:cs="Arial"/>
        </w:rPr>
        <w:t>  We welcome people of all faith backgrounds and beliefs to join us in our common goal of eliminating poverty housing.</w:t>
      </w:r>
    </w:p>
    <w:p w:rsidR="00F901B4" w:rsidRPr="00F901B4" w:rsidRDefault="00F901B4" w:rsidP="00572264">
      <w:pPr>
        <w:shd w:val="clear" w:color="auto" w:fill="FFFFFF"/>
        <w:spacing w:after="0" w:line="240" w:lineRule="auto"/>
        <w:ind w:left="720"/>
        <w:rPr>
          <w:rFonts w:eastAsia="Times New Roman" w:cs="Arial"/>
        </w:rPr>
      </w:pPr>
      <w:r w:rsidRPr="00572264">
        <w:rPr>
          <w:rFonts w:eastAsia="Times New Roman" w:cs="Arial"/>
          <w:b/>
          <w:bCs/>
        </w:rPr>
        <w:t>Hope:</w:t>
      </w:r>
      <w:r w:rsidRPr="00F901B4">
        <w:rPr>
          <w:rFonts w:eastAsia="Times New Roman" w:cs="Arial"/>
        </w:rPr>
        <w:t> We provide hope and opportunity for hard working families who seek a safe, welcoming home as a foundation for a life of well-being. We provide hope and opportunity for all who seek to generously share their resources to build a just and equitable world.</w:t>
      </w:r>
    </w:p>
    <w:p w:rsidR="00F901B4" w:rsidRPr="00F901B4" w:rsidRDefault="00F901B4" w:rsidP="00572264">
      <w:pPr>
        <w:shd w:val="clear" w:color="auto" w:fill="FFFFFF"/>
        <w:spacing w:after="0" w:line="240" w:lineRule="auto"/>
        <w:ind w:left="720"/>
        <w:rPr>
          <w:rFonts w:eastAsia="Times New Roman" w:cs="Arial"/>
        </w:rPr>
      </w:pPr>
      <w:r w:rsidRPr="00572264">
        <w:rPr>
          <w:rFonts w:eastAsia="Times New Roman" w:cs="Arial"/>
          <w:b/>
          <w:bCs/>
        </w:rPr>
        <w:t>Community:</w:t>
      </w:r>
      <w:r w:rsidRPr="00F901B4">
        <w:rPr>
          <w:rFonts w:eastAsia="Times New Roman" w:cs="Arial"/>
        </w:rPr>
        <w:t> We bring people from all walks of life together in partnership to build decent affordable housing, create community and transform lives.</w:t>
      </w:r>
    </w:p>
    <w:p w:rsidR="00F901B4" w:rsidRPr="00F901B4" w:rsidRDefault="00F901B4" w:rsidP="00572264">
      <w:pPr>
        <w:shd w:val="clear" w:color="auto" w:fill="FFFFFF"/>
        <w:spacing w:after="0" w:line="240" w:lineRule="auto"/>
        <w:ind w:left="720"/>
        <w:rPr>
          <w:rFonts w:eastAsia="Times New Roman" w:cs="Arial"/>
        </w:rPr>
      </w:pPr>
      <w:r w:rsidRPr="00572264">
        <w:rPr>
          <w:rFonts w:eastAsia="Times New Roman" w:cs="Arial"/>
          <w:b/>
          <w:bCs/>
        </w:rPr>
        <w:t>Integrity:</w:t>
      </w:r>
      <w:r w:rsidRPr="00F901B4">
        <w:rPr>
          <w:rFonts w:eastAsia="Times New Roman" w:cs="Arial"/>
        </w:rPr>
        <w:t> We honor our commitments, and we act with fairness, honesty, and respect in all of our relationships and in our stewardship of the resources entrusted to us.</w:t>
      </w:r>
    </w:p>
    <w:p w:rsidR="00F901B4" w:rsidRPr="00F901B4" w:rsidRDefault="00F901B4" w:rsidP="00572264">
      <w:pPr>
        <w:shd w:val="clear" w:color="auto" w:fill="FFFFFF"/>
        <w:spacing w:after="0" w:line="240" w:lineRule="auto"/>
        <w:ind w:left="720"/>
        <w:rPr>
          <w:rFonts w:eastAsia="Times New Roman" w:cs="Arial"/>
        </w:rPr>
      </w:pPr>
      <w:r w:rsidRPr="00572264">
        <w:rPr>
          <w:rFonts w:eastAsia="Times New Roman" w:cs="Arial"/>
          <w:b/>
          <w:bCs/>
        </w:rPr>
        <w:t>Perseverance:</w:t>
      </w:r>
      <w:r w:rsidRPr="00F901B4">
        <w:rPr>
          <w:rFonts w:eastAsia="Times New Roman" w:cs="Arial"/>
        </w:rPr>
        <w:t> We continually strive for</w:t>
      </w:r>
      <w:r w:rsidR="00FE033A">
        <w:rPr>
          <w:rFonts w:eastAsia="Times New Roman" w:cs="Arial"/>
        </w:rPr>
        <w:t xml:space="preserve"> excellence and innovation</w:t>
      </w:r>
      <w:r w:rsidRPr="00F901B4">
        <w:rPr>
          <w:rFonts w:eastAsia="Times New Roman" w:cs="Arial"/>
        </w:rPr>
        <w:t xml:space="preserve"> in all that we do.</w:t>
      </w:r>
    </w:p>
    <w:p w:rsidR="00F901B4" w:rsidRPr="00F514C6" w:rsidRDefault="00F901B4" w:rsidP="00F901B4">
      <w:pPr>
        <w:spacing w:after="0" w:line="240" w:lineRule="auto"/>
        <w:rPr>
          <w:lang w:val="en-GB"/>
        </w:rPr>
      </w:pPr>
    </w:p>
    <w:p w:rsidR="00C246E1" w:rsidRPr="00F514C6" w:rsidRDefault="001B19F4" w:rsidP="00C246E1">
      <w:pPr>
        <w:autoSpaceDE w:val="0"/>
        <w:autoSpaceDN w:val="0"/>
        <w:adjustRightInd w:val="0"/>
        <w:spacing w:after="0" w:line="240" w:lineRule="auto"/>
      </w:pPr>
      <w:r w:rsidRPr="00F514C6">
        <w:rPr>
          <w:b/>
          <w:lang w:val="en-GB"/>
        </w:rPr>
        <w:t xml:space="preserve">About the </w:t>
      </w:r>
      <w:r w:rsidR="00392A44">
        <w:rPr>
          <w:b/>
          <w:lang w:val="en-GB"/>
        </w:rPr>
        <w:t>Vice President of Resource Development &amp; Communications</w:t>
      </w:r>
      <w:r w:rsidR="00C246E1" w:rsidRPr="00F514C6">
        <w:rPr>
          <w:b/>
          <w:lang w:val="en-GB"/>
        </w:rPr>
        <w:t xml:space="preserve"> </w:t>
      </w:r>
      <w:r w:rsidRPr="00F514C6">
        <w:rPr>
          <w:b/>
          <w:lang w:val="en-GB"/>
        </w:rPr>
        <w:t>Opportunity.</w:t>
      </w:r>
      <w:r w:rsidRPr="00F514C6">
        <w:rPr>
          <w:lang w:val="en-GB"/>
        </w:rPr>
        <w:t xml:space="preserve"> </w:t>
      </w:r>
      <w:r w:rsidR="00F514C6" w:rsidRPr="00F514C6">
        <w:t xml:space="preserve">The Vice President of Resource Development and Communications is the senior position responsible for driving all Resource Development and Communications-related activities, including securing sufficient private sector operating and capital resources through organizing and engaging agency leadership staff and community volunteers in strategic visioning, short and long-term fundraising activities, volunteer engagement, and brand positioning. </w:t>
      </w:r>
      <w:r w:rsidR="00F00042">
        <w:t xml:space="preserve">This leader </w:t>
      </w:r>
      <w:r w:rsidR="00392A44">
        <w:t>will be resp</w:t>
      </w:r>
      <w:r w:rsidR="00F514C6" w:rsidRPr="00F514C6">
        <w:t>onsible for growing annual fundraising capacity beyond $8 million per year.</w:t>
      </w:r>
    </w:p>
    <w:p w:rsidR="00F514C6" w:rsidRPr="00F514C6" w:rsidRDefault="00F514C6" w:rsidP="00C246E1">
      <w:pPr>
        <w:autoSpaceDE w:val="0"/>
        <w:autoSpaceDN w:val="0"/>
        <w:adjustRightInd w:val="0"/>
        <w:spacing w:after="0" w:line="240" w:lineRule="auto"/>
        <w:rPr>
          <w:rFonts w:cs="Arial"/>
        </w:rPr>
      </w:pPr>
    </w:p>
    <w:p w:rsidR="00FE033A" w:rsidRDefault="00FC6778" w:rsidP="00F514C6">
      <w:pPr>
        <w:spacing w:after="0" w:line="240" w:lineRule="auto"/>
      </w:pPr>
      <w:r>
        <w:rPr>
          <w:rFonts w:cs="Arial"/>
        </w:rPr>
        <w:t xml:space="preserve">Our </w:t>
      </w:r>
      <w:r w:rsidR="001B19F4" w:rsidRPr="00F514C6">
        <w:rPr>
          <w:rFonts w:cs="Arial"/>
        </w:rPr>
        <w:t>successful candidate</w:t>
      </w:r>
      <w:r>
        <w:rPr>
          <w:rFonts w:cs="Arial"/>
        </w:rPr>
        <w:t xml:space="preserve"> will have </w:t>
      </w:r>
      <w:r w:rsidR="001D34BC">
        <w:t xml:space="preserve">10 years of </w:t>
      </w:r>
      <w:r>
        <w:t xml:space="preserve">experience </w:t>
      </w:r>
      <w:r w:rsidR="00F514C6" w:rsidRPr="00F514C6">
        <w:t xml:space="preserve">directing fundraising </w:t>
      </w:r>
      <w:r>
        <w:t>and/</w:t>
      </w:r>
      <w:r w:rsidR="001D34BC">
        <w:t>or marketing</w:t>
      </w:r>
      <w:r>
        <w:t xml:space="preserve"> </w:t>
      </w:r>
      <w:r w:rsidR="00F00042">
        <w:t xml:space="preserve">communications </w:t>
      </w:r>
      <w:r>
        <w:t>activities</w:t>
      </w:r>
      <w:r w:rsidR="00F514C6" w:rsidRPr="00F514C6">
        <w:t xml:space="preserve"> with significa</w:t>
      </w:r>
      <w:r w:rsidR="001D34BC">
        <w:t>nt personal participation</w:t>
      </w:r>
      <w:r>
        <w:t xml:space="preserve"> securing 5 and 6-</w:t>
      </w:r>
      <w:r w:rsidR="00F514C6" w:rsidRPr="00F514C6">
        <w:t>figure gifts from individua</w:t>
      </w:r>
      <w:r w:rsidR="00F00042">
        <w:t>ls. The ideal background for this Vice President of Development &amp; Communications would be</w:t>
      </w:r>
      <w:r w:rsidR="00F514C6" w:rsidRPr="00F514C6">
        <w:t xml:space="preserve"> </w:t>
      </w:r>
      <w:r w:rsidR="00A014DB">
        <w:t>experience</w:t>
      </w:r>
      <w:r>
        <w:t xml:space="preserve"> </w:t>
      </w:r>
      <w:r w:rsidR="001D34BC">
        <w:t>in</w:t>
      </w:r>
      <w:r>
        <w:t xml:space="preserve"> for-</w:t>
      </w:r>
      <w:r w:rsidR="001D34BC">
        <w:t>profit and nonprofit leadership</w:t>
      </w:r>
      <w:r>
        <w:t xml:space="preserve">; </w:t>
      </w:r>
      <w:r w:rsidR="00F00042">
        <w:t xml:space="preserve">a strong track record </w:t>
      </w:r>
      <w:r>
        <w:t>strategic planning around</w:t>
      </w:r>
      <w:r w:rsidR="00F514C6" w:rsidRPr="00F514C6">
        <w:t xml:space="preserve"> </w:t>
      </w:r>
      <w:r>
        <w:t>marketing communications</w:t>
      </w:r>
      <w:r w:rsidR="001D34BC">
        <w:t xml:space="preserve"> and</w:t>
      </w:r>
      <w:r>
        <w:t xml:space="preserve"> community </w:t>
      </w:r>
      <w:r w:rsidR="001D34BC">
        <w:t>relations;</w:t>
      </w:r>
      <w:r>
        <w:t xml:space="preserve"> </w:t>
      </w:r>
      <w:r w:rsidR="00FE033A">
        <w:t>board relations and development</w:t>
      </w:r>
      <w:r w:rsidR="00F00042">
        <w:t xml:space="preserve"> experience</w:t>
      </w:r>
      <w:r w:rsidR="00FE033A">
        <w:t xml:space="preserve">; </w:t>
      </w:r>
      <w:r w:rsidR="00F514C6" w:rsidRPr="00F514C6">
        <w:t>fundraisin</w:t>
      </w:r>
      <w:r>
        <w:t xml:space="preserve">g </w:t>
      </w:r>
      <w:r w:rsidR="00FE033A">
        <w:t xml:space="preserve">and marketing communications </w:t>
      </w:r>
      <w:r>
        <w:t>for social services</w:t>
      </w:r>
      <w:r w:rsidR="00F00042">
        <w:t xml:space="preserve"> with</w:t>
      </w:r>
      <w:r w:rsidR="001D34BC">
        <w:t xml:space="preserve"> </w:t>
      </w:r>
      <w:r w:rsidR="00A014DB">
        <w:t xml:space="preserve">responsibility for </w:t>
      </w:r>
      <w:r w:rsidR="00F514C6" w:rsidRPr="00F514C6">
        <w:t>fundraising results from a variety of constituent types including individuals, corporation</w:t>
      </w:r>
      <w:r w:rsidR="001D34BC">
        <w:t xml:space="preserve">s, foundations, and government. </w:t>
      </w:r>
    </w:p>
    <w:p w:rsidR="00F00042" w:rsidRDefault="00F00042" w:rsidP="00F514C6">
      <w:pPr>
        <w:spacing w:after="0" w:line="240" w:lineRule="auto"/>
      </w:pPr>
    </w:p>
    <w:p w:rsidR="00F611C1" w:rsidRDefault="00F514C6" w:rsidP="00F514C6">
      <w:pPr>
        <w:spacing w:after="0" w:line="240" w:lineRule="auto"/>
      </w:pPr>
      <w:r w:rsidRPr="00F514C6">
        <w:t>A Bachelor’s Degree in Business, Non-Profit Management, Marketing, Liberal Arts or related, is required. A</w:t>
      </w:r>
      <w:r w:rsidR="00FC6778">
        <w:t xml:space="preserve"> </w:t>
      </w:r>
      <w:r w:rsidRPr="00F514C6">
        <w:t>Master’s Degree in Business, Finance, Marketing or Public Policy</w:t>
      </w:r>
      <w:r>
        <w:t xml:space="preserve"> is preferred.</w:t>
      </w:r>
    </w:p>
    <w:p w:rsidR="00F41DA5" w:rsidRDefault="00F41DA5" w:rsidP="00F514C6">
      <w:pPr>
        <w:spacing w:after="0" w:line="240" w:lineRule="auto"/>
      </w:pPr>
    </w:p>
    <w:p w:rsidR="00F41DA5" w:rsidRDefault="00F41DA5" w:rsidP="00F514C6">
      <w:pPr>
        <w:spacing w:after="0" w:line="240" w:lineRule="auto"/>
      </w:pPr>
      <w:r>
        <w:t xml:space="preserve">Interested candidates should respond with cover letter and resume to Anne Rizzo:  </w:t>
      </w:r>
      <w:hyperlink r:id="rId7" w:history="1">
        <w:r w:rsidRPr="00CA040D">
          <w:rPr>
            <w:rStyle w:val="Hyperlink"/>
          </w:rPr>
          <w:t>anne@recruitingstrategiesllc.com</w:t>
        </w:r>
      </w:hyperlink>
    </w:p>
    <w:p w:rsidR="00F41DA5" w:rsidRDefault="00F41DA5" w:rsidP="00F514C6">
      <w:pPr>
        <w:spacing w:after="0" w:line="240" w:lineRule="auto"/>
      </w:pPr>
    </w:p>
    <w:p w:rsidR="00F41DA5" w:rsidRPr="00F514C6" w:rsidRDefault="00284A3E" w:rsidP="00F514C6">
      <w:pPr>
        <w:spacing w:after="0" w:line="240" w:lineRule="auto"/>
      </w:pPr>
      <w:r>
        <w:t xml:space="preserve">  </w:t>
      </w:r>
    </w:p>
    <w:sectPr w:rsidR="00F41DA5" w:rsidRPr="00F514C6" w:rsidSect="00482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0AF38A9"/>
    <w:multiLevelType w:val="hybridMultilevel"/>
    <w:tmpl w:val="CF128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D3107D4"/>
    <w:multiLevelType w:val="hybridMultilevel"/>
    <w:tmpl w:val="0A06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711747"/>
    <w:multiLevelType w:val="hybridMultilevel"/>
    <w:tmpl w:val="7BE4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464A81"/>
    <w:multiLevelType w:val="hybridMultilevel"/>
    <w:tmpl w:val="119CF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
        <w:legacy w:legacy="1" w:legacySpace="0" w:legacyIndent="360"/>
        <w:lvlJc w:val="left"/>
        <w:pPr>
          <w:ind w:left="1980" w:hanging="360"/>
        </w:pPr>
        <w:rPr>
          <w:rFonts w:ascii="Symbol" w:hAnsi="Symbol" w:hint="default"/>
        </w:rPr>
      </w:lvl>
    </w:lvlOverride>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9F4"/>
    <w:rsid w:val="001B19F4"/>
    <w:rsid w:val="001D34BC"/>
    <w:rsid w:val="00202D52"/>
    <w:rsid w:val="00284A3E"/>
    <w:rsid w:val="002F37A3"/>
    <w:rsid w:val="00392A44"/>
    <w:rsid w:val="00572264"/>
    <w:rsid w:val="00A014DB"/>
    <w:rsid w:val="00A93ED9"/>
    <w:rsid w:val="00C246E1"/>
    <w:rsid w:val="00F00042"/>
    <w:rsid w:val="00F41DA5"/>
    <w:rsid w:val="00F514C6"/>
    <w:rsid w:val="00F611C1"/>
    <w:rsid w:val="00F66C7C"/>
    <w:rsid w:val="00F901B4"/>
    <w:rsid w:val="00FB2D4E"/>
    <w:rsid w:val="00FC6778"/>
    <w:rsid w:val="00FE0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9F4"/>
    <w:pPr>
      <w:ind w:left="720"/>
      <w:contextualSpacing/>
    </w:pPr>
  </w:style>
  <w:style w:type="character" w:styleId="Strong">
    <w:name w:val="Strong"/>
    <w:basedOn w:val="DefaultParagraphFont"/>
    <w:uiPriority w:val="22"/>
    <w:qFormat/>
    <w:rsid w:val="00F901B4"/>
    <w:rPr>
      <w:b/>
      <w:bCs/>
    </w:rPr>
  </w:style>
  <w:style w:type="character" w:styleId="Hyperlink">
    <w:name w:val="Hyperlink"/>
    <w:basedOn w:val="DefaultParagraphFont"/>
    <w:uiPriority w:val="99"/>
    <w:unhideWhenUsed/>
    <w:rsid w:val="00F41D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9F4"/>
    <w:pPr>
      <w:ind w:left="720"/>
      <w:contextualSpacing/>
    </w:pPr>
  </w:style>
  <w:style w:type="character" w:styleId="Strong">
    <w:name w:val="Strong"/>
    <w:basedOn w:val="DefaultParagraphFont"/>
    <w:uiPriority w:val="22"/>
    <w:qFormat/>
    <w:rsid w:val="00F901B4"/>
    <w:rPr>
      <w:b/>
      <w:bCs/>
    </w:rPr>
  </w:style>
  <w:style w:type="character" w:styleId="Hyperlink">
    <w:name w:val="Hyperlink"/>
    <w:basedOn w:val="DefaultParagraphFont"/>
    <w:uiPriority w:val="99"/>
    <w:unhideWhenUsed/>
    <w:rsid w:val="00F41D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175482">
      <w:bodyDiv w:val="1"/>
      <w:marLeft w:val="0"/>
      <w:marRight w:val="0"/>
      <w:marTop w:val="0"/>
      <w:marBottom w:val="0"/>
      <w:divBdr>
        <w:top w:val="none" w:sz="0" w:space="0" w:color="auto"/>
        <w:left w:val="none" w:sz="0" w:space="0" w:color="auto"/>
        <w:bottom w:val="none" w:sz="0" w:space="0" w:color="auto"/>
        <w:right w:val="none" w:sz="0" w:space="0" w:color="auto"/>
      </w:divBdr>
      <w:divsChild>
        <w:div w:id="991912766">
          <w:marLeft w:val="0"/>
          <w:marRight w:val="0"/>
          <w:marTop w:val="0"/>
          <w:marBottom w:val="0"/>
          <w:divBdr>
            <w:top w:val="none" w:sz="0" w:space="0" w:color="auto"/>
            <w:left w:val="none" w:sz="0" w:space="0" w:color="auto"/>
            <w:bottom w:val="none" w:sz="0" w:space="0" w:color="auto"/>
            <w:right w:val="none" w:sz="0" w:space="0" w:color="auto"/>
          </w:divBdr>
          <w:divsChild>
            <w:div w:id="1194490793">
              <w:marLeft w:val="0"/>
              <w:marRight w:val="0"/>
              <w:marTop w:val="0"/>
              <w:marBottom w:val="0"/>
              <w:divBdr>
                <w:top w:val="none" w:sz="0" w:space="0" w:color="auto"/>
                <w:left w:val="none" w:sz="0" w:space="0" w:color="auto"/>
                <w:bottom w:val="none" w:sz="0" w:space="0" w:color="auto"/>
                <w:right w:val="none" w:sz="0" w:space="0" w:color="auto"/>
              </w:divBdr>
              <w:divsChild>
                <w:div w:id="297952919">
                  <w:marLeft w:val="0"/>
                  <w:marRight w:val="0"/>
                  <w:marTop w:val="0"/>
                  <w:marBottom w:val="0"/>
                  <w:divBdr>
                    <w:top w:val="none" w:sz="0" w:space="0" w:color="auto"/>
                    <w:left w:val="none" w:sz="0" w:space="0" w:color="auto"/>
                    <w:bottom w:val="none" w:sz="0" w:space="0" w:color="auto"/>
                    <w:right w:val="none" w:sz="0" w:space="0" w:color="auto"/>
                  </w:divBdr>
                  <w:divsChild>
                    <w:div w:id="438571717">
                      <w:marLeft w:val="0"/>
                      <w:marRight w:val="0"/>
                      <w:marTop w:val="0"/>
                      <w:marBottom w:val="540"/>
                      <w:divBdr>
                        <w:top w:val="none" w:sz="0" w:space="0" w:color="auto"/>
                        <w:left w:val="none" w:sz="0" w:space="0" w:color="auto"/>
                        <w:bottom w:val="none" w:sz="0" w:space="0" w:color="auto"/>
                        <w:right w:val="none" w:sz="0" w:space="0" w:color="auto"/>
                      </w:divBdr>
                      <w:divsChild>
                        <w:div w:id="1539661611">
                          <w:marLeft w:val="0"/>
                          <w:marRight w:val="0"/>
                          <w:marTop w:val="0"/>
                          <w:marBottom w:val="0"/>
                          <w:divBdr>
                            <w:top w:val="none" w:sz="0" w:space="0" w:color="auto"/>
                            <w:left w:val="none" w:sz="0" w:space="0" w:color="auto"/>
                            <w:bottom w:val="none" w:sz="0" w:space="0" w:color="auto"/>
                            <w:right w:val="none" w:sz="0" w:space="0" w:color="auto"/>
                          </w:divBdr>
                          <w:divsChild>
                            <w:div w:id="148893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nne@recruitingstrategiesll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8F3D6-9F81-4CC4-BBCF-8BA9CB6E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dc:creator>
  <cp:lastModifiedBy>Becky Engen</cp:lastModifiedBy>
  <cp:revision>2</cp:revision>
  <cp:lastPrinted>2014-06-29T20:14:00Z</cp:lastPrinted>
  <dcterms:created xsi:type="dcterms:W3CDTF">2014-10-17T16:08:00Z</dcterms:created>
  <dcterms:modified xsi:type="dcterms:W3CDTF">2014-10-17T16:08:00Z</dcterms:modified>
</cp:coreProperties>
</file>