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9581" w14:textId="59EC10AC" w:rsidR="00EB124E" w:rsidRPr="00BF34DA" w:rsidRDefault="002E4F21" w:rsidP="00EB124E">
      <w:pPr>
        <w:jc w:val="center"/>
        <w:rPr>
          <w:rFonts w:ascii="Eras Medium ITC" w:hAnsi="Eras Medium ITC"/>
          <w:b/>
          <w:sz w:val="44"/>
          <w:szCs w:val="44"/>
        </w:rPr>
      </w:pPr>
      <w:r>
        <w:rPr>
          <w:rFonts w:ascii="Eras Medium ITC" w:eastAsia="Eras Medium ITC" w:hAnsi="Eras Medium ITC" w:cs="Eras Medium ITC"/>
          <w:b/>
          <w:bCs/>
          <w:sz w:val="44"/>
          <w:szCs w:val="44"/>
        </w:rPr>
        <w:t xml:space="preserve">Main Street </w:t>
      </w:r>
      <w:bookmarkStart w:id="0" w:name="_GoBack"/>
      <w:bookmarkEnd w:id="0"/>
      <w:r>
        <w:rPr>
          <w:rFonts w:ascii="Eras Medium ITC" w:eastAsia="Eras Medium ITC" w:hAnsi="Eras Medium ITC" w:cs="Eras Medium ITC"/>
          <w:b/>
          <w:bCs/>
          <w:sz w:val="44"/>
          <w:szCs w:val="44"/>
        </w:rPr>
        <w:t>Medical Group</w:t>
      </w:r>
    </w:p>
    <w:p w14:paraId="252253D3" w14:textId="77777777" w:rsidR="004936D0" w:rsidRDefault="002E5575" w:rsidP="004936D0">
      <w:pPr>
        <w:jc w:val="center"/>
        <w:rPr>
          <w:rFonts w:ascii="Eras Medium ITC" w:hAnsi="Eras Medium ITC"/>
          <w:b/>
          <w:sz w:val="44"/>
          <w:szCs w:val="44"/>
        </w:rPr>
      </w:pPr>
      <w:r>
        <w:br/>
      </w:r>
      <w:r w:rsidR="70F6A68B" w:rsidRPr="70F6A68B">
        <w:rPr>
          <w:rFonts w:ascii="Eras Medium ITC" w:eastAsia="Eras Medium ITC" w:hAnsi="Eras Medium ITC" w:cs="Eras Medium ITC"/>
          <w:b/>
          <w:bCs/>
          <w:sz w:val="44"/>
          <w:szCs w:val="44"/>
        </w:rPr>
        <w:t>Chronic Care Management Program</w:t>
      </w:r>
    </w:p>
    <w:p w14:paraId="30F6971A" w14:textId="77777777" w:rsidR="00EB124E" w:rsidRDefault="70F6A68B" w:rsidP="004936D0">
      <w:pPr>
        <w:rPr>
          <w:rFonts w:ascii="Eras Medium ITC" w:hAnsi="Eras Medium ITC"/>
          <w:sz w:val="24"/>
          <w:szCs w:val="24"/>
        </w:rPr>
      </w:pPr>
      <w:r w:rsidRPr="70F6A68B">
        <w:rPr>
          <w:rFonts w:ascii="Eras Medium ITC" w:eastAsia="Eras Medium ITC" w:hAnsi="Eras Medium ITC" w:cs="Eras Medium ITC"/>
          <w:sz w:val="24"/>
          <w:szCs w:val="24"/>
        </w:rPr>
        <w:t>Dear Patient,</w:t>
      </w:r>
    </w:p>
    <w:p w14:paraId="7F0F84ED" w14:textId="77777777" w:rsidR="00EB124E" w:rsidRDefault="70F6A68B" w:rsidP="00EB124E">
      <w:pPr>
        <w:rPr>
          <w:rFonts w:ascii="Eras Medium ITC" w:hAnsi="Eras Medium ITC"/>
          <w:sz w:val="24"/>
          <w:szCs w:val="24"/>
        </w:rPr>
      </w:pPr>
      <w:r w:rsidRPr="70F6A68B">
        <w:rPr>
          <w:rFonts w:ascii="Eras Medium ITC" w:eastAsia="Eras Medium ITC" w:hAnsi="Eras Medium ITC" w:cs="Eras Medium ITC"/>
          <w:sz w:val="24"/>
          <w:szCs w:val="24"/>
        </w:rPr>
        <w:t>You have been selected for a new program from Medicare that provides some really great services to help you manage your chronic conditions.  This program is available to Medicare patients with 2 or more Chronic Conditions.  Your doctor believes that this program could really help to manage your Chronic Conditions.</w:t>
      </w:r>
    </w:p>
    <w:p w14:paraId="116B790D" w14:textId="77777777" w:rsidR="00EB124E" w:rsidRDefault="70F6A68B" w:rsidP="00EB124E">
      <w:pPr>
        <w:rPr>
          <w:rFonts w:ascii="Eras Medium ITC" w:hAnsi="Eras Medium ITC"/>
          <w:sz w:val="24"/>
          <w:szCs w:val="24"/>
        </w:rPr>
      </w:pPr>
      <w:r w:rsidRPr="70F6A68B">
        <w:rPr>
          <w:rFonts w:ascii="Eras Medium ITC" w:eastAsia="Eras Medium ITC" w:hAnsi="Eras Medium ITC" w:cs="Eras Medium ITC"/>
          <w:sz w:val="24"/>
          <w:szCs w:val="24"/>
        </w:rPr>
        <w:t>Here are the benefits of the program:</w:t>
      </w:r>
    </w:p>
    <w:p w14:paraId="630FB26D" w14:textId="77777777" w:rsidR="00EB124E" w:rsidRDefault="70F6A68B" w:rsidP="70F6A68B">
      <w:pPr>
        <w:pStyle w:val="ListParagraph"/>
        <w:numPr>
          <w:ilvl w:val="0"/>
          <w:numId w:val="1"/>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We’ll created a Care Plan that is custom-designed to meet your goals.  (you’ll receive a copy)</w:t>
      </w:r>
    </w:p>
    <w:p w14:paraId="6C3CDD1B" w14:textId="77777777" w:rsidR="00EB124E" w:rsidRDefault="70F6A68B" w:rsidP="70F6A68B">
      <w:pPr>
        <w:pStyle w:val="ListParagraph"/>
        <w:numPr>
          <w:ilvl w:val="0"/>
          <w:numId w:val="1"/>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We’ll do a full assessment of your health needs.</w:t>
      </w:r>
    </w:p>
    <w:p w14:paraId="75FB4905" w14:textId="77777777" w:rsidR="00EB124E" w:rsidRDefault="70F6A68B" w:rsidP="70F6A68B">
      <w:pPr>
        <w:pStyle w:val="ListParagraph"/>
        <w:numPr>
          <w:ilvl w:val="0"/>
          <w:numId w:val="1"/>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Every month, we’ll check in to make sure things are going well.</w:t>
      </w:r>
    </w:p>
    <w:p w14:paraId="442D3A87" w14:textId="77777777" w:rsidR="00EB124E" w:rsidRDefault="70F6A68B" w:rsidP="70F6A68B">
      <w:pPr>
        <w:pStyle w:val="ListParagraph"/>
        <w:numPr>
          <w:ilvl w:val="0"/>
          <w:numId w:val="1"/>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You’ll have access to a healthcare provider who can address your chronic conditions 24/7.</w:t>
      </w:r>
    </w:p>
    <w:p w14:paraId="162B34AC" w14:textId="77777777" w:rsidR="00EB124E" w:rsidRDefault="70F6A68B" w:rsidP="70F6A68B">
      <w:pPr>
        <w:pStyle w:val="ListParagraph"/>
        <w:numPr>
          <w:ilvl w:val="0"/>
          <w:numId w:val="1"/>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Hopefully we’ll be able to address any issues outside of the office, resulting in fewer office visits and fewer hospital admissions.</w:t>
      </w:r>
    </w:p>
    <w:p w14:paraId="129065FB" w14:textId="77777777" w:rsidR="00EB124E" w:rsidRPr="00AE656B" w:rsidRDefault="70F6A68B" w:rsidP="00EB124E">
      <w:pPr>
        <w:rPr>
          <w:rFonts w:ascii="Eras Medium ITC" w:hAnsi="Eras Medium ITC"/>
          <w:b/>
          <w:sz w:val="24"/>
          <w:szCs w:val="24"/>
        </w:rPr>
      </w:pPr>
      <w:r w:rsidRPr="70F6A68B">
        <w:rPr>
          <w:rFonts w:ascii="Eras Medium ITC" w:eastAsia="Eras Medium ITC" w:hAnsi="Eras Medium ITC" w:cs="Eras Medium ITC"/>
          <w:b/>
          <w:bCs/>
          <w:sz w:val="24"/>
          <w:szCs w:val="24"/>
        </w:rPr>
        <w:t>Before we start, we need you to consent to the following:</w:t>
      </w:r>
    </w:p>
    <w:p w14:paraId="48A50A33" w14:textId="199E4386" w:rsidR="00EB124E" w:rsidRPr="00AE656B" w:rsidRDefault="70F6A68B" w:rsidP="70F6A68B">
      <w:pPr>
        <w:pStyle w:val="ListParagraph"/>
        <w:numPr>
          <w:ilvl w:val="0"/>
          <w:numId w:val="2"/>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We may share your information with your other providers and this may be done electronically.  This will allow all those involved with your care to stay up-to-date with your progress in this program.</w:t>
      </w:r>
    </w:p>
    <w:p w14:paraId="0FE4CA3A" w14:textId="03FDF665" w:rsidR="00EB124E" w:rsidRDefault="70F6A68B" w:rsidP="70F6A68B">
      <w:pPr>
        <w:pStyle w:val="ListParagraph"/>
        <w:numPr>
          <w:ilvl w:val="0"/>
          <w:numId w:val="2"/>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 xml:space="preserve">Only one provider can provide this service to you during a 30-day period.  </w:t>
      </w:r>
    </w:p>
    <w:p w14:paraId="7E853352" w14:textId="2DE60228" w:rsidR="00EB124E" w:rsidRDefault="70F6A68B" w:rsidP="70F6A68B">
      <w:pPr>
        <w:pStyle w:val="ListParagraph"/>
        <w:numPr>
          <w:ilvl w:val="0"/>
          <w:numId w:val="2"/>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 xml:space="preserve">You agree that </w:t>
      </w:r>
      <w:r w:rsidR="002E4F21">
        <w:rPr>
          <w:rFonts w:ascii="Eras Medium ITC" w:eastAsia="Eras Medium ITC" w:hAnsi="Eras Medium ITC" w:cs="Eras Medium ITC"/>
          <w:b/>
          <w:bCs/>
          <w:sz w:val="24"/>
          <w:szCs w:val="24"/>
        </w:rPr>
        <w:t>Main Street Medical Group</w:t>
      </w:r>
      <w:r w:rsidRPr="70F6A68B">
        <w:rPr>
          <w:rFonts w:ascii="Eras Medium ITC" w:eastAsia="Eras Medium ITC" w:hAnsi="Eras Medium ITC" w:cs="Eras Medium ITC"/>
          <w:sz w:val="24"/>
          <w:szCs w:val="24"/>
        </w:rPr>
        <w:t xml:space="preserve"> will be that one provider.</w:t>
      </w:r>
    </w:p>
    <w:p w14:paraId="570EC71A" w14:textId="77777777" w:rsidR="00EB124E" w:rsidRPr="00AE656B" w:rsidRDefault="70F6A68B" w:rsidP="70F6A68B">
      <w:pPr>
        <w:pStyle w:val="ListParagraph"/>
        <w:numPr>
          <w:ilvl w:val="0"/>
          <w:numId w:val="2"/>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 xml:space="preserve">You can cancel or revoke this service at any time by talking to our staff.  We'll provide you a form to sign if you decide to cancel.  </w:t>
      </w:r>
    </w:p>
    <w:p w14:paraId="6CF90317" w14:textId="77777777" w:rsidR="00EB124E" w:rsidRDefault="70F6A68B" w:rsidP="70F6A68B">
      <w:pPr>
        <w:pStyle w:val="ListParagraph"/>
        <w:numPr>
          <w:ilvl w:val="0"/>
          <w:numId w:val="2"/>
        </w:numPr>
        <w:rPr>
          <w:rFonts w:ascii="Eras Medium ITC" w:eastAsia="Eras Medium ITC" w:hAnsi="Eras Medium ITC" w:cs="Eras Medium ITC"/>
          <w:sz w:val="24"/>
          <w:szCs w:val="24"/>
        </w:rPr>
      </w:pPr>
      <w:r w:rsidRPr="70F6A68B">
        <w:rPr>
          <w:rFonts w:ascii="Eras Medium ITC" w:eastAsia="Eras Medium ITC" w:hAnsi="Eras Medium ITC" w:cs="Eras Medium ITC"/>
          <w:sz w:val="24"/>
          <w:szCs w:val="24"/>
        </w:rPr>
        <w:t>Depending on your insurance, you may be billed for a small portion of the CCM Service.  In many cases, the service is free without a Copay.  In some cases, there is an $8 / month Copay.  We’ll let you know which applies to you.  In the long term, this service should help to reduce your overall healthcare costs and will save money in the long term.</w:t>
      </w:r>
    </w:p>
    <w:p w14:paraId="27F8709C" w14:textId="77777777" w:rsidR="008116E1" w:rsidRDefault="008116E1" w:rsidP="00EB124E">
      <w:pPr>
        <w:rPr>
          <w:rFonts w:ascii="Eras Medium ITC" w:hAnsi="Eras Medium ITC"/>
          <w:b/>
          <w:sz w:val="24"/>
          <w:szCs w:val="24"/>
        </w:rPr>
      </w:pPr>
    </w:p>
    <w:p w14:paraId="0104CFD7" w14:textId="77777777" w:rsidR="00EB124E" w:rsidRDefault="70F6A68B" w:rsidP="00EB124E">
      <w:pPr>
        <w:rPr>
          <w:rFonts w:ascii="Eras Medium ITC" w:hAnsi="Eras Medium ITC"/>
          <w:b/>
          <w:sz w:val="24"/>
          <w:szCs w:val="24"/>
        </w:rPr>
      </w:pPr>
      <w:r w:rsidRPr="70F6A68B">
        <w:rPr>
          <w:rFonts w:ascii="Eras Medium ITC" w:eastAsia="Eras Medium ITC" w:hAnsi="Eras Medium ITC" w:cs="Eras Medium ITC"/>
          <w:b/>
          <w:bCs/>
          <w:sz w:val="24"/>
          <w:szCs w:val="24"/>
        </w:rPr>
        <w:t>Please sign here to enroll in the program!</w:t>
      </w:r>
    </w:p>
    <w:p w14:paraId="30A6234E" w14:textId="77777777" w:rsidR="008116E1" w:rsidRPr="00AE656B" w:rsidRDefault="008116E1" w:rsidP="00EB124E">
      <w:pPr>
        <w:rPr>
          <w:rFonts w:ascii="Eras Medium ITC" w:hAnsi="Eras Medium ITC"/>
          <w:b/>
          <w:sz w:val="24"/>
          <w:szCs w:val="24"/>
        </w:rPr>
      </w:pPr>
    </w:p>
    <w:p w14:paraId="283221CD" w14:textId="70BDB20A" w:rsidR="00E716EF" w:rsidRDefault="70F6A68B" w:rsidP="00E716EF">
      <w:pPr>
        <w:rPr>
          <w:rFonts w:ascii="Eras Medium ITC" w:hAnsi="Eras Medium ITC"/>
          <w:sz w:val="24"/>
          <w:szCs w:val="24"/>
        </w:rPr>
      </w:pPr>
      <w:r w:rsidRPr="70F6A68B">
        <w:rPr>
          <w:rFonts w:ascii="Eras Medium ITC" w:eastAsia="Eras Medium ITC" w:hAnsi="Eras Medium ITC" w:cs="Eras Medium ITC"/>
          <w:sz w:val="24"/>
          <w:szCs w:val="24"/>
        </w:rPr>
        <w:t>Print Name:    ____________________________________    Date of Birth:   __________________</w:t>
      </w:r>
    </w:p>
    <w:p w14:paraId="26476B0C" w14:textId="77777777" w:rsidR="00E716EF" w:rsidRDefault="70F6A68B" w:rsidP="00E716EF">
      <w:pPr>
        <w:rPr>
          <w:rFonts w:ascii="Eras Medium ITC" w:hAnsi="Eras Medium ITC"/>
          <w:sz w:val="24"/>
          <w:szCs w:val="24"/>
        </w:rPr>
      </w:pPr>
      <w:r w:rsidRPr="70F6A68B">
        <w:rPr>
          <w:rFonts w:ascii="Eras Medium ITC" w:eastAsia="Eras Medium ITC" w:hAnsi="Eras Medium ITC" w:cs="Eras Medium ITC"/>
          <w:sz w:val="24"/>
          <w:szCs w:val="24"/>
        </w:rPr>
        <w:t>Best Phone # for me to be reached at:  (_________)________- __________</w:t>
      </w:r>
    </w:p>
    <w:p w14:paraId="1CE28055" w14:textId="0E767E40" w:rsidR="00E716EF" w:rsidRPr="009A11C4" w:rsidRDefault="00E716EF" w:rsidP="00E716EF">
      <w:pPr>
        <w:rPr>
          <w:rFonts w:ascii="Eras Medium ITC" w:hAnsi="Eras Medium ITC"/>
          <w:b/>
          <w:sz w:val="24"/>
          <w:szCs w:val="24"/>
        </w:rPr>
      </w:pPr>
      <w:r>
        <w:br/>
      </w:r>
      <w:r w:rsidR="70F6A68B" w:rsidRPr="70F6A68B">
        <w:rPr>
          <w:rFonts w:ascii="Eras Medium ITC" w:eastAsia="Eras Medium ITC" w:hAnsi="Eras Medium ITC" w:cs="Eras Medium ITC"/>
          <w:b/>
          <w:bCs/>
          <w:sz w:val="24"/>
          <w:szCs w:val="24"/>
        </w:rPr>
        <w:t>Patient Signature:  ________________________________  Today’s Date:  __________________</w:t>
      </w:r>
    </w:p>
    <w:p w14:paraId="13A03579" w14:textId="7F277C08" w:rsidR="003101D9" w:rsidRPr="00EB124E" w:rsidRDefault="70F6A68B" w:rsidP="00E716EF">
      <w:r w:rsidRPr="70F6A68B">
        <w:rPr>
          <w:rFonts w:ascii="Eras Medium ITC" w:eastAsia="Eras Medium ITC" w:hAnsi="Eras Medium ITC" w:cs="Eras Medium ITC"/>
          <w:i/>
          <w:iCs/>
          <w:sz w:val="24"/>
          <w:szCs w:val="24"/>
        </w:rPr>
        <w:t>(Optional): Legal Rep or Power of Attorney:  __________________ Signature:  ________________</w:t>
      </w:r>
    </w:p>
    <w:sectPr w:rsidR="003101D9" w:rsidRPr="00EB124E" w:rsidSect="00195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431A"/>
    <w:multiLevelType w:val="hybridMultilevel"/>
    <w:tmpl w:val="EA28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91723"/>
    <w:multiLevelType w:val="hybridMultilevel"/>
    <w:tmpl w:val="9DB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72"/>
    <w:rsid w:val="000740E0"/>
    <w:rsid w:val="000A548A"/>
    <w:rsid w:val="001102AB"/>
    <w:rsid w:val="00195972"/>
    <w:rsid w:val="00220539"/>
    <w:rsid w:val="00234272"/>
    <w:rsid w:val="002E4F21"/>
    <w:rsid w:val="002E5575"/>
    <w:rsid w:val="003D60B0"/>
    <w:rsid w:val="004936D0"/>
    <w:rsid w:val="008116E1"/>
    <w:rsid w:val="00AA425F"/>
    <w:rsid w:val="00B810AD"/>
    <w:rsid w:val="00BF34DA"/>
    <w:rsid w:val="00E716EF"/>
    <w:rsid w:val="00E939B5"/>
    <w:rsid w:val="00EB124E"/>
    <w:rsid w:val="70F6A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C29C"/>
  <w15:chartTrackingRefBased/>
  <w15:docId w15:val="{2CCD5923-3DA7-4B22-B813-3DEDFF45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Godla</dc:creator>
  <cp:keywords/>
  <dc:description/>
  <cp:lastModifiedBy>Dan Godla</cp:lastModifiedBy>
  <cp:revision>8</cp:revision>
  <dcterms:created xsi:type="dcterms:W3CDTF">2016-01-15T14:47:00Z</dcterms:created>
  <dcterms:modified xsi:type="dcterms:W3CDTF">2016-05-27T21:25:00Z</dcterms:modified>
</cp:coreProperties>
</file>