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15" w:rsidRDefault="00E11B3B"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pt;margin-top:165pt;width:561pt;height:660.75pt;z-index:251658240">
            <v:textbox>
              <w:txbxContent>
                <w:p w:rsidR="00E11B3B" w:rsidRDefault="00520446" w:rsidP="005204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0446">
                    <w:rPr>
                      <w:b/>
                      <w:sz w:val="28"/>
                      <w:szCs w:val="28"/>
                    </w:rPr>
                    <w:t>Business Plan submission</w:t>
                  </w:r>
                </w:p>
                <w:p w:rsidR="004C41F0" w:rsidRDefault="004C41F0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520446" w:rsidRDefault="0021600E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Project Name: </w:t>
                  </w:r>
                </w:p>
                <w:p w:rsidR="0021600E" w:rsidRDefault="0021600E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University/Institute: </w:t>
                  </w:r>
                </w:p>
                <w:p w:rsidR="004C41F0" w:rsidRDefault="004C41F0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Category: </w:t>
                  </w:r>
                </w:p>
                <w:p w:rsidR="004C41F0" w:rsidRDefault="004C41F0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Team members Name: </w:t>
                  </w:r>
                </w:p>
                <w:p w:rsidR="0021600E" w:rsidRDefault="004C41F0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Team mentors Name:</w:t>
                  </w:r>
                </w:p>
                <w:p w:rsidR="00E14685" w:rsidRPr="00E14685" w:rsidRDefault="00E14685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378"/>
                  </w:tblGrid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>Executive summary</w:t>
                        </w:r>
                        <w:r w:rsidR="00DA401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>Company Overview</w:t>
                        </w:r>
                        <w:r w:rsidR="00DA4013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pStyle w:val="ListParagraph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>Products or Services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DA4013">
                          <w:rPr>
                            <w:b/>
                            <w:sz w:val="20"/>
                            <w:szCs w:val="20"/>
                          </w:rPr>
                          <w:t xml:space="preserve"> what your innovation offers, who will buy it and how often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>Market Analysis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Problem, how you address it, what better do you offer from competitor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Management Team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Operating Strategies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Critical Risks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br/>
                        </w: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Cash Flow Statement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Income Statement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Balance Sheet 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>Funds required/used</w:t>
                        </w:r>
                      </w:p>
                    </w:tc>
                  </w:tr>
                  <w:tr w:rsidR="00E14685" w:rsidRPr="00E14685" w:rsidTr="00760543">
                    <w:tc>
                      <w:tcPr>
                        <w:tcW w:w="9378" w:type="dxa"/>
                      </w:tcPr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E14685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>Offering to the investors</w:t>
                        </w:r>
                      </w:p>
                      <w:p w:rsidR="00E14685" w:rsidRPr="00E14685" w:rsidRDefault="00E14685" w:rsidP="00760543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14685" w:rsidRPr="00E14685" w:rsidRDefault="00E14685" w:rsidP="00760543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1468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E14685" w:rsidRPr="00D22EA0" w:rsidRDefault="00D22EA0" w:rsidP="0021600E">
                  <w:pPr>
                    <w:jc w:val="both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D22EA0">
                    <w:rPr>
                      <w:b/>
                      <w:color w:val="1F497D" w:themeColor="text2"/>
                      <w:sz w:val="20"/>
                      <w:szCs w:val="20"/>
                    </w:rPr>
                    <w:t>Teams are encouraged to add on information apart from the below structure, which they believe make their business model more impactful.</w:t>
                  </w:r>
                </w:p>
                <w:p w:rsidR="004C41F0" w:rsidRPr="0021600E" w:rsidRDefault="004C41F0" w:rsidP="0021600E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623F3" w:rsidRPr="005623F3">
        <w:drawing>
          <wp:inline distT="0" distB="0" distL="0" distR="0">
            <wp:extent cx="7803211" cy="2009775"/>
            <wp:effectExtent l="19050" t="0" r="7289" b="0"/>
            <wp:docPr id="2" name="Picture 15" descr="C:\Users\Alltech\Desktop\Medha -Agenda Alltech Innovation Competition 20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ltech\Desktop\Medha -Agenda Alltech Innovation Competition 2015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3211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015" w:rsidSect="005623F3">
      <w:pgSz w:w="11906" w:h="16838"/>
      <w:pgMar w:top="0" w:right="1440" w:bottom="144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41E"/>
    <w:multiLevelType w:val="hybridMultilevel"/>
    <w:tmpl w:val="739A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623F3"/>
    <w:rsid w:val="00170370"/>
    <w:rsid w:val="0021600E"/>
    <w:rsid w:val="004C41F0"/>
    <w:rsid w:val="00520446"/>
    <w:rsid w:val="005623F3"/>
    <w:rsid w:val="007F1015"/>
    <w:rsid w:val="00D22EA0"/>
    <w:rsid w:val="00DA4013"/>
    <w:rsid w:val="00E11B3B"/>
    <w:rsid w:val="00E1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468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4685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Alltech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Medha Singh</dc:creator>
  <cp:lastModifiedBy>Medha Singh</cp:lastModifiedBy>
  <cp:revision>7</cp:revision>
  <dcterms:created xsi:type="dcterms:W3CDTF">2016-06-20T06:03:00Z</dcterms:created>
  <dcterms:modified xsi:type="dcterms:W3CDTF">2016-06-20T06:45:00Z</dcterms:modified>
</cp:coreProperties>
</file>