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E5" w:rsidRDefault="00883C5E" w:rsidP="00AF6C3A">
      <w:pPr>
        <w:spacing w:line="360" w:lineRule="auto"/>
        <w:rPr>
          <w:b/>
        </w:rPr>
      </w:pPr>
      <w:r w:rsidRPr="00453BE5">
        <w:rPr>
          <w:b/>
        </w:rPr>
        <w:object w:dxaOrig="9301" w:dyaOrig="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05pt;height:28pt" o:ole="">
            <v:imagedata r:id="rId9" o:title="" cropbottom="24145f"/>
          </v:shape>
          <o:OLEObject Type="Embed" ProgID="Word.Document.8" ShapeID="_x0000_i1025" DrawAspect="Content" ObjectID="_1569135283" r:id="rId10">
            <o:FieldCodes>\s</o:FieldCodes>
          </o:OLEObject>
        </w:object>
      </w:r>
    </w:p>
    <w:p w:rsidR="00453BE5" w:rsidRDefault="00883C5E" w:rsidP="00453BE5">
      <w:pPr>
        <w:spacing w:line="360" w:lineRule="auto"/>
        <w:rPr>
          <w:b/>
        </w:rPr>
      </w:pPr>
      <w:r>
        <w:rPr>
          <w:b/>
          <w:noProof/>
        </w:rPr>
        <w:drawing>
          <wp:anchor distT="0" distB="0" distL="114300" distR="114300" simplePos="0" relativeHeight="251661824" behindDoc="1" locked="0" layoutInCell="1" allowOverlap="1" wp14:anchorId="58BCCB86" wp14:editId="5DD8AD98">
            <wp:simplePos x="0" y="0"/>
            <wp:positionH relativeFrom="column">
              <wp:posOffset>39370</wp:posOffset>
            </wp:positionH>
            <wp:positionV relativeFrom="paragraph">
              <wp:posOffset>150495</wp:posOffset>
            </wp:positionV>
            <wp:extent cx="2806700" cy="12598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TC - California's Manufacturing NETWORK logo with NEW tagline black 9131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6700" cy="1259840"/>
                    </a:xfrm>
                    <a:prstGeom prst="rect">
                      <a:avLst/>
                    </a:prstGeom>
                  </pic:spPr>
                </pic:pic>
              </a:graphicData>
            </a:graphic>
            <wp14:sizeRelH relativeFrom="page">
              <wp14:pctWidth>0</wp14:pctWidth>
            </wp14:sizeRelH>
            <wp14:sizeRelV relativeFrom="page">
              <wp14:pctHeight>0</wp14:pctHeight>
            </wp14:sizeRelV>
          </wp:anchor>
        </w:drawing>
      </w:r>
      <w:r w:rsidR="00A22093">
        <w:rPr>
          <w:noProof/>
        </w:rPr>
        <mc:AlternateContent>
          <mc:Choice Requires="wps">
            <w:drawing>
              <wp:anchor distT="0" distB="0" distL="114300" distR="114300" simplePos="0" relativeHeight="251656704" behindDoc="1" locked="0" layoutInCell="1" allowOverlap="1" wp14:anchorId="640562D3" wp14:editId="3DAD2227">
                <wp:simplePos x="0" y="0"/>
                <wp:positionH relativeFrom="column">
                  <wp:posOffset>4343400</wp:posOffset>
                </wp:positionH>
                <wp:positionV relativeFrom="paragraph">
                  <wp:posOffset>179705</wp:posOffset>
                </wp:positionV>
                <wp:extent cx="2171700" cy="914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16B8" w:rsidRDefault="000916B8" w:rsidP="00453BE5">
                            <w:pPr>
                              <w:rPr>
                                <w:rFonts w:ascii="Arial" w:hAnsi="Arial" w:cs="Arial"/>
                                <w:sz w:val="22"/>
                                <w:szCs w:val="22"/>
                              </w:rPr>
                            </w:pPr>
                            <w:r w:rsidRPr="000916B8">
                              <w:rPr>
                                <w:rFonts w:ascii="Arial" w:hAnsi="Arial" w:cs="Arial"/>
                                <w:sz w:val="22"/>
                                <w:szCs w:val="22"/>
                              </w:rPr>
                              <w:t>690 Knox St</w:t>
                            </w:r>
                            <w:r>
                              <w:rPr>
                                <w:rFonts w:ascii="Arial" w:hAnsi="Arial" w:cs="Arial"/>
                                <w:sz w:val="22"/>
                                <w:szCs w:val="22"/>
                              </w:rPr>
                              <w:t>.</w:t>
                            </w:r>
                            <w:r w:rsidRPr="000916B8">
                              <w:rPr>
                                <w:rFonts w:ascii="Arial" w:hAnsi="Arial" w:cs="Arial"/>
                                <w:sz w:val="22"/>
                                <w:szCs w:val="22"/>
                              </w:rPr>
                              <w:t xml:space="preserve"> </w:t>
                            </w:r>
                          </w:p>
                          <w:p w:rsidR="00B9391D" w:rsidRPr="009917DB" w:rsidRDefault="000916B8" w:rsidP="00453BE5">
                            <w:pPr>
                              <w:rPr>
                                <w:rFonts w:ascii="Arial" w:hAnsi="Arial" w:cs="Arial"/>
                                <w:sz w:val="22"/>
                                <w:szCs w:val="22"/>
                              </w:rPr>
                            </w:pPr>
                            <w:r w:rsidRPr="000916B8">
                              <w:rPr>
                                <w:rFonts w:ascii="Arial" w:hAnsi="Arial" w:cs="Arial"/>
                                <w:sz w:val="22"/>
                                <w:szCs w:val="22"/>
                              </w:rPr>
                              <w:t>Torrance, CA 90502</w:t>
                            </w:r>
                          </w:p>
                          <w:p w:rsidR="00B9391D" w:rsidRPr="009917DB" w:rsidRDefault="00B9391D" w:rsidP="00453BE5">
                            <w:pPr>
                              <w:rPr>
                                <w:rFonts w:ascii="Arial" w:hAnsi="Arial" w:cs="Arial"/>
                                <w:sz w:val="22"/>
                                <w:szCs w:val="22"/>
                              </w:rPr>
                            </w:pPr>
                            <w:r w:rsidRPr="009917DB">
                              <w:rPr>
                                <w:rFonts w:ascii="Arial" w:hAnsi="Arial" w:cs="Arial"/>
                                <w:sz w:val="22"/>
                                <w:szCs w:val="22"/>
                              </w:rPr>
                              <w:t xml:space="preserve">(310) </w:t>
                            </w:r>
                            <w:r w:rsidR="000916B8" w:rsidRPr="000916B8">
                              <w:rPr>
                                <w:rFonts w:ascii="Arial" w:hAnsi="Arial" w:cs="Arial"/>
                                <w:sz w:val="22"/>
                                <w:szCs w:val="22"/>
                              </w:rPr>
                              <w:t>263-3060</w:t>
                            </w:r>
                          </w:p>
                          <w:p w:rsidR="00B9391D" w:rsidRPr="009917DB" w:rsidRDefault="00B9391D" w:rsidP="00453BE5">
                            <w:pPr>
                              <w:rPr>
                                <w:rFonts w:ascii="Arial" w:hAnsi="Arial" w:cs="Arial"/>
                                <w:sz w:val="22"/>
                                <w:szCs w:val="22"/>
                              </w:rPr>
                            </w:pPr>
                            <w:r w:rsidRPr="009917DB">
                              <w:rPr>
                                <w:rFonts w:ascii="Arial" w:hAnsi="Arial" w:cs="Arial"/>
                                <w:sz w:val="22"/>
                                <w:szCs w:val="22"/>
                              </w:rPr>
                              <w:t>www.c</w:t>
                            </w:r>
                            <w:r w:rsidR="000916B8">
                              <w:rPr>
                                <w:rFonts w:ascii="Arial" w:hAnsi="Arial" w:cs="Arial"/>
                                <w:sz w:val="22"/>
                                <w:szCs w:val="22"/>
                              </w:rPr>
                              <w:t>mtc</w:t>
                            </w:r>
                            <w:r w:rsidRPr="009917DB">
                              <w:rPr>
                                <w:rFonts w:ascii="Arial" w:hAnsi="Arial" w:cs="Arial"/>
                                <w:sz w:val="22"/>
                                <w:szCs w:val="22"/>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pt;margin-top:14.15pt;width:171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" stroked="f">
                <v:textbox>
                  <w:txbxContent>
                    <w:p w:rsidR="000916B8" w:rsidRDefault="000916B8" w:rsidP="00453BE5">
                      <w:pPr>
                        <w:rPr>
                          <w:rFonts w:ascii="Arial" w:hAnsi="Arial" w:cs="Arial"/>
                          <w:sz w:val="22"/>
                          <w:szCs w:val="22"/>
                        </w:rPr>
                      </w:pPr>
                      <w:r w:rsidRPr="000916B8">
                        <w:rPr>
                          <w:rFonts w:ascii="Arial" w:hAnsi="Arial" w:cs="Arial"/>
                          <w:sz w:val="22"/>
                          <w:szCs w:val="22"/>
                        </w:rPr>
                        <w:t>690 Knox St</w:t>
                      </w:r>
                      <w:r>
                        <w:rPr>
                          <w:rFonts w:ascii="Arial" w:hAnsi="Arial" w:cs="Arial"/>
                          <w:sz w:val="22"/>
                          <w:szCs w:val="22"/>
                        </w:rPr>
                        <w:t>.</w:t>
                      </w:r>
                      <w:r w:rsidRPr="000916B8">
                        <w:rPr>
                          <w:rFonts w:ascii="Arial" w:hAnsi="Arial" w:cs="Arial"/>
                          <w:sz w:val="22"/>
                          <w:szCs w:val="22"/>
                        </w:rPr>
                        <w:t xml:space="preserve"> </w:t>
                      </w:r>
                    </w:p>
                    <w:p w:rsidR="00B9391D" w:rsidRPr="009917DB" w:rsidRDefault="000916B8" w:rsidP="00453BE5">
                      <w:pPr>
                        <w:rPr>
                          <w:rFonts w:ascii="Arial" w:hAnsi="Arial" w:cs="Arial"/>
                          <w:sz w:val="22"/>
                          <w:szCs w:val="22"/>
                        </w:rPr>
                      </w:pPr>
                      <w:r w:rsidRPr="000916B8">
                        <w:rPr>
                          <w:rFonts w:ascii="Arial" w:hAnsi="Arial" w:cs="Arial"/>
                          <w:sz w:val="22"/>
                          <w:szCs w:val="22"/>
                        </w:rPr>
                        <w:t>Torrance, CA 90502</w:t>
                      </w:r>
                    </w:p>
                    <w:p w:rsidR="00B9391D" w:rsidRPr="009917DB" w:rsidRDefault="00B9391D" w:rsidP="00453BE5">
                      <w:pPr>
                        <w:rPr>
                          <w:rFonts w:ascii="Arial" w:hAnsi="Arial" w:cs="Arial"/>
                          <w:sz w:val="22"/>
                          <w:szCs w:val="22"/>
                        </w:rPr>
                      </w:pPr>
                      <w:r w:rsidRPr="009917DB">
                        <w:rPr>
                          <w:rFonts w:ascii="Arial" w:hAnsi="Arial" w:cs="Arial"/>
                          <w:sz w:val="22"/>
                          <w:szCs w:val="22"/>
                        </w:rPr>
                        <w:t xml:space="preserve">(310) </w:t>
                      </w:r>
                      <w:r w:rsidR="000916B8" w:rsidRPr="000916B8">
                        <w:rPr>
                          <w:rFonts w:ascii="Arial" w:hAnsi="Arial" w:cs="Arial"/>
                          <w:sz w:val="22"/>
                          <w:szCs w:val="22"/>
                        </w:rPr>
                        <w:t>263-3060</w:t>
                      </w:r>
                    </w:p>
                    <w:p w:rsidR="00B9391D" w:rsidRPr="009917DB" w:rsidRDefault="00B9391D" w:rsidP="00453BE5">
                      <w:pPr>
                        <w:rPr>
                          <w:rFonts w:ascii="Arial" w:hAnsi="Arial" w:cs="Arial"/>
                          <w:sz w:val="22"/>
                          <w:szCs w:val="22"/>
                        </w:rPr>
                      </w:pPr>
                      <w:r w:rsidRPr="009917DB">
                        <w:rPr>
                          <w:rFonts w:ascii="Arial" w:hAnsi="Arial" w:cs="Arial"/>
                          <w:sz w:val="22"/>
                          <w:szCs w:val="22"/>
                        </w:rPr>
                        <w:t>www.c</w:t>
                      </w:r>
                      <w:r w:rsidR="000916B8">
                        <w:rPr>
                          <w:rFonts w:ascii="Arial" w:hAnsi="Arial" w:cs="Arial"/>
                          <w:sz w:val="22"/>
                          <w:szCs w:val="22"/>
                        </w:rPr>
                        <w:t>mtc</w:t>
                      </w:r>
                      <w:r w:rsidRPr="009917DB">
                        <w:rPr>
                          <w:rFonts w:ascii="Arial" w:hAnsi="Arial" w:cs="Arial"/>
                          <w:sz w:val="22"/>
                          <w:szCs w:val="22"/>
                        </w:rPr>
                        <w:t>.com</w:t>
                      </w:r>
                    </w:p>
                  </w:txbxContent>
                </v:textbox>
              </v:shape>
            </w:pict>
          </mc:Fallback>
        </mc:AlternateContent>
      </w:r>
    </w:p>
    <w:p w:rsidR="00453BE5" w:rsidRDefault="00453BE5" w:rsidP="00453BE5">
      <w:pPr>
        <w:spacing w:line="360" w:lineRule="auto"/>
        <w:rPr>
          <w:b/>
        </w:rPr>
      </w:pPr>
    </w:p>
    <w:p w:rsidR="00453BE5" w:rsidRDefault="00453BE5" w:rsidP="00453BE5">
      <w:pPr>
        <w:pStyle w:val="Heading1"/>
        <w:ind w:left="0"/>
      </w:pPr>
    </w:p>
    <w:p w:rsidR="00453BE5" w:rsidRDefault="00453BE5" w:rsidP="00453BE5">
      <w:pPr>
        <w:pStyle w:val="Heading1"/>
        <w:ind w:left="0"/>
      </w:pPr>
    </w:p>
    <w:p w:rsidR="00453BE5" w:rsidRDefault="00453BE5" w:rsidP="00453BE5">
      <w:pPr>
        <w:pStyle w:val="Heading1"/>
        <w:ind w:left="0"/>
      </w:pPr>
    </w:p>
    <w:p w:rsidR="00453BE5" w:rsidRDefault="00453BE5" w:rsidP="00453BE5">
      <w:pPr>
        <w:pStyle w:val="Heading1"/>
        <w:ind w:left="0"/>
      </w:pPr>
    </w:p>
    <w:p w:rsidR="00D70C71" w:rsidRDefault="00D70C71" w:rsidP="00453BE5">
      <w:pPr>
        <w:pStyle w:val="Heading1"/>
        <w:ind w:left="0"/>
        <w:rPr>
          <w:rFonts w:ascii="Times New Roman" w:hAnsi="Times New Roman" w:cs="Times New Roman"/>
        </w:rPr>
      </w:pPr>
    </w:p>
    <w:p w:rsidR="00D70C71" w:rsidRDefault="0074697F" w:rsidP="00453BE5">
      <w:pPr>
        <w:pStyle w:val="Heading1"/>
        <w:ind w:left="0"/>
        <w:rPr>
          <w:rFonts w:ascii="Times New Roman" w:hAnsi="Times New Roman" w:cs="Times New Roman"/>
        </w:rPr>
      </w:pPr>
      <w:r w:rsidRPr="003374A4">
        <w:rPr>
          <w:rFonts w:ascii="Arial" w:hAnsi="Arial" w:cs="Arial"/>
          <w:noProof/>
        </w:rPr>
        <mc:AlternateContent>
          <mc:Choice Requires="wps">
            <w:drawing>
              <wp:anchor distT="0" distB="0" distL="114300" distR="114300" simplePos="0" relativeHeight="251657728" behindDoc="0" locked="0" layoutInCell="1" allowOverlap="1" wp14:anchorId="7D0D78D6" wp14:editId="08E1A980">
                <wp:simplePos x="0" y="0"/>
                <wp:positionH relativeFrom="column">
                  <wp:posOffset>2345690</wp:posOffset>
                </wp:positionH>
                <wp:positionV relativeFrom="paragraph">
                  <wp:posOffset>36830</wp:posOffset>
                </wp:positionV>
                <wp:extent cx="4229100"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4492" w:rsidRPr="00801CA7" w:rsidRDefault="00284492" w:rsidP="00D1378F">
                            <w:pPr>
                              <w:jc w:val="right"/>
                              <w:rPr>
                                <w:rFonts w:ascii="Franklin Gothic Demi" w:hAnsi="Franklin Gothic Demi"/>
                                <w:b/>
                                <w:sz w:val="72"/>
                                <w:szCs w:val="72"/>
                                <w:u w:val="single"/>
                              </w:rPr>
                            </w:pPr>
                            <w:r w:rsidRPr="00801CA7">
                              <w:rPr>
                                <w:rFonts w:ascii="Franklin Gothic Demi" w:hAnsi="Franklin Gothic Demi"/>
                                <w:b/>
                                <w:sz w:val="72"/>
                                <w:szCs w:val="72"/>
                                <w:u w:val="single"/>
                              </w:rPr>
                              <w:t>MEDIA</w:t>
                            </w:r>
                            <w:r w:rsidR="006F374E" w:rsidRPr="00801CA7">
                              <w:rPr>
                                <w:rFonts w:ascii="Franklin Gothic Demi" w:hAnsi="Franklin Gothic Demi"/>
                                <w:b/>
                                <w:sz w:val="72"/>
                                <w:szCs w:val="72"/>
                                <w:u w:val="single"/>
                              </w:rPr>
                              <w:t xml:space="preserve"> </w:t>
                            </w:r>
                            <w:r w:rsidR="006F11B6">
                              <w:rPr>
                                <w:rFonts w:ascii="Franklin Gothic Demi" w:hAnsi="Franklin Gothic Demi"/>
                                <w:b/>
                                <w:sz w:val="72"/>
                                <w:szCs w:val="72"/>
                                <w:u w:val="single"/>
                              </w:rPr>
                              <w:t>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84.7pt;margin-top:2.9pt;width:333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C8ggIAABY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" stroked="f">
                <v:textbox>
                  <w:txbxContent>
                    <w:p w:rsidR="00284492" w:rsidRPr="00801CA7" w:rsidRDefault="00284492" w:rsidP="00D1378F">
                      <w:pPr>
                        <w:jc w:val="right"/>
                        <w:rPr>
                          <w:rFonts w:ascii="Franklin Gothic Demi" w:hAnsi="Franklin Gothic Demi"/>
                          <w:b/>
                          <w:sz w:val="72"/>
                          <w:szCs w:val="72"/>
                          <w:u w:val="single"/>
                        </w:rPr>
                      </w:pPr>
                      <w:r w:rsidRPr="00801CA7">
                        <w:rPr>
                          <w:rFonts w:ascii="Franklin Gothic Demi" w:hAnsi="Franklin Gothic Demi"/>
                          <w:b/>
                          <w:sz w:val="72"/>
                          <w:szCs w:val="72"/>
                          <w:u w:val="single"/>
                        </w:rPr>
                        <w:t>MEDIA</w:t>
                      </w:r>
                      <w:r w:rsidR="006F374E" w:rsidRPr="00801CA7">
                        <w:rPr>
                          <w:rFonts w:ascii="Franklin Gothic Demi" w:hAnsi="Franklin Gothic Demi"/>
                          <w:b/>
                          <w:sz w:val="72"/>
                          <w:szCs w:val="72"/>
                          <w:u w:val="single"/>
                        </w:rPr>
                        <w:t xml:space="preserve"> </w:t>
                      </w:r>
                      <w:r w:rsidR="006F11B6">
                        <w:rPr>
                          <w:rFonts w:ascii="Franklin Gothic Demi" w:hAnsi="Franklin Gothic Demi"/>
                          <w:b/>
                          <w:sz w:val="72"/>
                          <w:szCs w:val="72"/>
                          <w:u w:val="single"/>
                        </w:rPr>
                        <w:t>RELEASE</w:t>
                      </w:r>
                    </w:p>
                  </w:txbxContent>
                </v:textbox>
              </v:shape>
            </w:pict>
          </mc:Fallback>
        </mc:AlternateContent>
      </w:r>
    </w:p>
    <w:p w:rsidR="00453BE5" w:rsidRPr="003374A4" w:rsidRDefault="00453BE5" w:rsidP="00453BE5">
      <w:pPr>
        <w:pStyle w:val="Heading1"/>
        <w:ind w:left="0"/>
        <w:rPr>
          <w:rFonts w:ascii="Arial" w:hAnsi="Arial" w:cs="Arial"/>
        </w:rPr>
      </w:pPr>
      <w:r w:rsidRPr="003374A4">
        <w:rPr>
          <w:rFonts w:ascii="Arial" w:hAnsi="Arial" w:cs="Arial"/>
        </w:rPr>
        <w:t xml:space="preserve">FOR IMMEDIATE RELEASE    </w:t>
      </w:r>
    </w:p>
    <w:p w:rsidR="00453BE5" w:rsidRDefault="00453BE5" w:rsidP="00453BE5"/>
    <w:p w:rsidR="00284492" w:rsidRDefault="00284492" w:rsidP="00453BE5"/>
    <w:p w:rsidR="00453BE5" w:rsidRPr="003374A4" w:rsidRDefault="00453BE5" w:rsidP="00453BE5">
      <w:pPr>
        <w:pStyle w:val="Heading1"/>
        <w:tabs>
          <w:tab w:val="left" w:pos="7020"/>
        </w:tabs>
        <w:ind w:left="0"/>
        <w:jc w:val="right"/>
        <w:rPr>
          <w:rFonts w:ascii="Franklin Gothic Medium" w:hAnsi="Franklin Gothic Medium" w:cs="Times New Roman"/>
        </w:rPr>
      </w:pPr>
      <w:r w:rsidRPr="007B65CF">
        <w:rPr>
          <w:rFonts w:ascii="Times New Roman" w:hAnsi="Times New Roman" w:cs="Times New Roman"/>
        </w:rPr>
        <w:t xml:space="preserve"> </w:t>
      </w:r>
      <w:r w:rsidRPr="003374A4">
        <w:rPr>
          <w:rFonts w:ascii="Franklin Gothic Medium" w:hAnsi="Franklin Gothic Medium" w:cs="Times New Roman"/>
        </w:rPr>
        <w:t xml:space="preserve">Contact: Steve Brand (310) </w:t>
      </w:r>
      <w:r w:rsidR="000916B8" w:rsidRPr="003374A4">
        <w:rPr>
          <w:rFonts w:ascii="Franklin Gothic Medium" w:hAnsi="Franklin Gothic Medium" w:cs="Times New Roman"/>
        </w:rPr>
        <w:t>263-30</w:t>
      </w:r>
      <w:r w:rsidR="00A22093" w:rsidRPr="003374A4">
        <w:rPr>
          <w:rFonts w:ascii="Franklin Gothic Medium" w:hAnsi="Franklin Gothic Medium" w:cs="Times New Roman"/>
        </w:rPr>
        <w:t>18</w:t>
      </w:r>
    </w:p>
    <w:p w:rsidR="00453BE5" w:rsidRDefault="00453BE5" w:rsidP="00881EDE">
      <w:pPr>
        <w:spacing w:line="360" w:lineRule="auto"/>
        <w:jc w:val="right"/>
        <w:rPr>
          <w:b/>
        </w:rPr>
      </w:pPr>
      <w:r w:rsidRPr="003374A4">
        <w:rPr>
          <w:rFonts w:ascii="Franklin Gothic Medium" w:hAnsi="Franklin Gothic Medium"/>
        </w:rPr>
        <w:tab/>
      </w:r>
      <w:r w:rsidRPr="003374A4">
        <w:rPr>
          <w:rFonts w:ascii="Franklin Gothic Medium" w:hAnsi="Franklin Gothic Medium"/>
        </w:rPr>
        <w:tab/>
      </w:r>
      <w:r w:rsidRPr="003374A4">
        <w:rPr>
          <w:rFonts w:ascii="Franklin Gothic Medium" w:hAnsi="Franklin Gothic Medium"/>
        </w:rPr>
        <w:tab/>
      </w:r>
      <w:r w:rsidRPr="003374A4">
        <w:rPr>
          <w:rFonts w:ascii="Franklin Gothic Medium" w:hAnsi="Franklin Gothic Medium"/>
        </w:rPr>
        <w:tab/>
      </w:r>
      <w:r w:rsidRPr="003374A4">
        <w:rPr>
          <w:rFonts w:ascii="Franklin Gothic Medium" w:hAnsi="Franklin Gothic Medium"/>
        </w:rPr>
        <w:tab/>
      </w:r>
      <w:r w:rsidRPr="003374A4">
        <w:rPr>
          <w:rFonts w:ascii="Franklin Gothic Medium" w:hAnsi="Franklin Gothic Medium"/>
        </w:rPr>
        <w:tab/>
      </w:r>
      <w:r w:rsidRPr="003374A4">
        <w:rPr>
          <w:rFonts w:ascii="Franklin Gothic Medium" w:hAnsi="Franklin Gothic Medium"/>
        </w:rPr>
        <w:tab/>
        <w:t xml:space="preserve">        sbrand@</w:t>
      </w:r>
      <w:r w:rsidR="000916B8" w:rsidRPr="003374A4">
        <w:rPr>
          <w:rFonts w:ascii="Franklin Gothic Medium" w:hAnsi="Franklin Gothic Medium"/>
        </w:rPr>
        <w:t>cmtc.</w:t>
      </w:r>
      <w:r w:rsidRPr="003374A4">
        <w:rPr>
          <w:rFonts w:ascii="Franklin Gothic Medium" w:hAnsi="Franklin Gothic Medium"/>
        </w:rPr>
        <w:t>com</w:t>
      </w:r>
    </w:p>
    <w:p w:rsidR="00453BE5" w:rsidRDefault="00453BE5" w:rsidP="00DF44DD">
      <w:pPr>
        <w:spacing w:line="360" w:lineRule="auto"/>
        <w:jc w:val="center"/>
        <w:rPr>
          <w:b/>
        </w:rPr>
      </w:pPr>
    </w:p>
    <w:p w:rsidR="006F374E" w:rsidRDefault="000B6D65" w:rsidP="006F374E">
      <w:pPr>
        <w:jc w:val="center"/>
        <w:rPr>
          <w:rFonts w:ascii="Arial" w:hAnsi="Arial" w:cs="Arial"/>
          <w:b/>
          <w:sz w:val="32"/>
          <w:szCs w:val="32"/>
        </w:rPr>
      </w:pPr>
      <w:r>
        <w:rPr>
          <w:rFonts w:ascii="Arial" w:hAnsi="Arial" w:cs="Arial"/>
          <w:b/>
          <w:sz w:val="32"/>
          <w:szCs w:val="32"/>
        </w:rPr>
        <w:t>LA Mayor Eric Garcetti</w:t>
      </w:r>
      <w:r w:rsidR="006F374E">
        <w:rPr>
          <w:rFonts w:ascii="Arial" w:hAnsi="Arial" w:cs="Arial"/>
          <w:b/>
          <w:sz w:val="32"/>
          <w:szCs w:val="32"/>
        </w:rPr>
        <w:t xml:space="preserve"> </w:t>
      </w:r>
      <w:r w:rsidR="001C58B9">
        <w:rPr>
          <w:rFonts w:ascii="Arial" w:hAnsi="Arial" w:cs="Arial"/>
          <w:b/>
          <w:sz w:val="32"/>
          <w:szCs w:val="32"/>
        </w:rPr>
        <w:t xml:space="preserve">Encourages Students to </w:t>
      </w:r>
      <w:r w:rsidR="009113E7">
        <w:rPr>
          <w:rFonts w:ascii="Arial" w:hAnsi="Arial" w:cs="Arial"/>
          <w:b/>
          <w:sz w:val="32"/>
          <w:szCs w:val="32"/>
        </w:rPr>
        <w:t>“</w:t>
      </w:r>
      <w:r w:rsidR="001C58B9">
        <w:rPr>
          <w:rFonts w:ascii="Arial" w:hAnsi="Arial" w:cs="Arial"/>
          <w:b/>
          <w:sz w:val="32"/>
          <w:szCs w:val="32"/>
        </w:rPr>
        <w:t>Make Things</w:t>
      </w:r>
      <w:r w:rsidR="009113E7">
        <w:rPr>
          <w:rFonts w:ascii="Arial" w:hAnsi="Arial" w:cs="Arial"/>
          <w:b/>
          <w:sz w:val="32"/>
          <w:szCs w:val="32"/>
        </w:rPr>
        <w:t>”</w:t>
      </w:r>
      <w:r w:rsidR="001C58B9">
        <w:rPr>
          <w:rFonts w:ascii="Arial" w:hAnsi="Arial" w:cs="Arial"/>
          <w:b/>
          <w:sz w:val="32"/>
          <w:szCs w:val="32"/>
        </w:rPr>
        <w:t xml:space="preserve"> at LA Trade</w:t>
      </w:r>
      <w:r w:rsidR="000979F4">
        <w:rPr>
          <w:rFonts w:ascii="Arial" w:hAnsi="Arial" w:cs="Arial"/>
          <w:b/>
          <w:sz w:val="32"/>
          <w:szCs w:val="32"/>
        </w:rPr>
        <w:t>-</w:t>
      </w:r>
      <w:r w:rsidR="001C58B9">
        <w:rPr>
          <w:rFonts w:ascii="Arial" w:hAnsi="Arial" w:cs="Arial"/>
          <w:b/>
          <w:sz w:val="32"/>
          <w:szCs w:val="32"/>
        </w:rPr>
        <w:t>Tech Manufacturing Day Event</w:t>
      </w:r>
      <w:r w:rsidR="005015DD">
        <w:rPr>
          <w:rFonts w:ascii="Arial" w:hAnsi="Arial" w:cs="Arial"/>
          <w:b/>
          <w:sz w:val="32"/>
          <w:szCs w:val="32"/>
        </w:rPr>
        <w:t xml:space="preserve"> </w:t>
      </w:r>
    </w:p>
    <w:p w:rsidR="000009EB" w:rsidRDefault="000009EB" w:rsidP="006F374E">
      <w:pPr>
        <w:jc w:val="center"/>
        <w:rPr>
          <w:sz w:val="32"/>
          <w:szCs w:val="32"/>
        </w:rPr>
      </w:pPr>
    </w:p>
    <w:p w:rsidR="006F374E" w:rsidRPr="000009EB" w:rsidRDefault="006F374E" w:rsidP="00D86F05">
      <w:pPr>
        <w:ind w:left="2160" w:hanging="2160"/>
        <w:rPr>
          <w:rFonts w:ascii="Arial" w:hAnsi="Arial" w:cs="Arial"/>
        </w:rPr>
      </w:pPr>
      <w:r w:rsidRPr="000009EB">
        <w:rPr>
          <w:rFonts w:ascii="Arial" w:hAnsi="Arial" w:cs="Arial"/>
          <w:b/>
        </w:rPr>
        <w:t> </w:t>
      </w:r>
    </w:p>
    <w:p w:rsidR="00B6240C" w:rsidRDefault="000979F4" w:rsidP="009113E7">
      <w:pPr>
        <w:shd w:val="clear" w:color="auto" w:fill="FFFFFF"/>
        <w:spacing w:line="360" w:lineRule="auto"/>
        <w:rPr>
          <w:rFonts w:ascii="Arial" w:hAnsi="Arial" w:cs="Arial"/>
          <w:color w:val="333333"/>
        </w:rPr>
      </w:pPr>
      <w:r w:rsidRPr="000979F4">
        <w:rPr>
          <w:rFonts w:ascii="Arial" w:hAnsi="Arial" w:cs="Arial"/>
          <w:b/>
          <w:color w:val="333333"/>
        </w:rPr>
        <w:t>Los Angeles, CA – October 9, 2017</w:t>
      </w:r>
      <w:r>
        <w:rPr>
          <w:rFonts w:ascii="Arial" w:hAnsi="Arial" w:cs="Arial"/>
          <w:color w:val="333333"/>
        </w:rPr>
        <w:t xml:space="preserve"> – L</w:t>
      </w:r>
      <w:r w:rsidR="001C58B9">
        <w:rPr>
          <w:rFonts w:ascii="Arial" w:hAnsi="Arial" w:cs="Arial"/>
          <w:color w:val="333333"/>
        </w:rPr>
        <w:t>os Angeles Mayor Eric Garcetti</w:t>
      </w:r>
      <w:r w:rsidR="00D826FF">
        <w:rPr>
          <w:rFonts w:ascii="Arial" w:hAnsi="Arial" w:cs="Arial"/>
          <w:color w:val="333333"/>
        </w:rPr>
        <w:t>,</w:t>
      </w:r>
      <w:r w:rsidR="001C58B9">
        <w:rPr>
          <w:rFonts w:ascii="Arial" w:hAnsi="Arial" w:cs="Arial"/>
          <w:color w:val="333333"/>
        </w:rPr>
        <w:t xml:space="preserve"> in his keynote address at </w:t>
      </w:r>
      <w:r w:rsidR="00D86F05" w:rsidRPr="00D86F05">
        <w:rPr>
          <w:rFonts w:ascii="Arial" w:hAnsi="Arial" w:cs="Arial"/>
          <w:color w:val="333333"/>
        </w:rPr>
        <w:t>Los Angeles Trade</w:t>
      </w:r>
      <w:r>
        <w:rPr>
          <w:rFonts w:ascii="Arial" w:hAnsi="Arial" w:cs="Arial"/>
          <w:color w:val="333333"/>
        </w:rPr>
        <w:t>-</w:t>
      </w:r>
      <w:r w:rsidR="00D86F05" w:rsidRPr="00D86F05">
        <w:rPr>
          <w:rFonts w:ascii="Arial" w:hAnsi="Arial" w:cs="Arial"/>
          <w:color w:val="333333"/>
        </w:rPr>
        <w:t>Tech College</w:t>
      </w:r>
      <w:r w:rsidR="001C58B9">
        <w:rPr>
          <w:rFonts w:ascii="Arial" w:hAnsi="Arial" w:cs="Arial"/>
          <w:color w:val="333333"/>
        </w:rPr>
        <w:t xml:space="preserve"> on </w:t>
      </w:r>
      <w:r w:rsidR="00D47B3B">
        <w:rPr>
          <w:rFonts w:ascii="Arial" w:hAnsi="Arial" w:cs="Arial"/>
          <w:color w:val="333333"/>
        </w:rPr>
        <w:t>Friday, October 6, 2017</w:t>
      </w:r>
      <w:r w:rsidR="00D826FF">
        <w:rPr>
          <w:rFonts w:ascii="Arial" w:hAnsi="Arial" w:cs="Arial"/>
          <w:color w:val="333333"/>
        </w:rPr>
        <w:t>,</w:t>
      </w:r>
      <w:r w:rsidR="001C58B9">
        <w:rPr>
          <w:rFonts w:ascii="Arial" w:hAnsi="Arial" w:cs="Arial"/>
          <w:color w:val="333333"/>
        </w:rPr>
        <w:t xml:space="preserve"> encouraged the over </w:t>
      </w:r>
      <w:r w:rsidR="00B6240C">
        <w:rPr>
          <w:rFonts w:ascii="Arial" w:hAnsi="Arial" w:cs="Arial"/>
          <w:color w:val="333333"/>
        </w:rPr>
        <w:t>750</w:t>
      </w:r>
      <w:r w:rsidR="001C58B9">
        <w:rPr>
          <w:rFonts w:ascii="Arial" w:hAnsi="Arial" w:cs="Arial"/>
          <w:color w:val="333333"/>
        </w:rPr>
        <w:t xml:space="preserve"> high school students</w:t>
      </w:r>
      <w:r w:rsidR="009113E7">
        <w:rPr>
          <w:rFonts w:ascii="Arial" w:hAnsi="Arial" w:cs="Arial"/>
          <w:color w:val="333333"/>
        </w:rPr>
        <w:t xml:space="preserve"> attending</w:t>
      </w:r>
      <w:r w:rsidR="001C58B9">
        <w:rPr>
          <w:rFonts w:ascii="Arial" w:hAnsi="Arial" w:cs="Arial"/>
          <w:color w:val="333333"/>
        </w:rPr>
        <w:t xml:space="preserve"> to </w:t>
      </w:r>
      <w:r w:rsidR="009113E7">
        <w:rPr>
          <w:rFonts w:ascii="Arial" w:hAnsi="Arial" w:cs="Arial"/>
          <w:color w:val="333333"/>
        </w:rPr>
        <w:t>“</w:t>
      </w:r>
      <w:r w:rsidR="001C58B9">
        <w:rPr>
          <w:rFonts w:ascii="Arial" w:hAnsi="Arial" w:cs="Arial"/>
          <w:color w:val="333333"/>
        </w:rPr>
        <w:t xml:space="preserve">go out and </w:t>
      </w:r>
      <w:r w:rsidR="009113E7">
        <w:rPr>
          <w:rFonts w:ascii="Arial" w:hAnsi="Arial" w:cs="Arial"/>
          <w:color w:val="333333"/>
        </w:rPr>
        <w:t>make</w:t>
      </w:r>
      <w:r w:rsidR="001C58B9">
        <w:rPr>
          <w:rFonts w:ascii="Arial" w:hAnsi="Arial" w:cs="Arial"/>
          <w:color w:val="333333"/>
        </w:rPr>
        <w:t xml:space="preserve"> things.</w:t>
      </w:r>
      <w:r w:rsidR="00D47B3B">
        <w:rPr>
          <w:rFonts w:ascii="Arial" w:hAnsi="Arial" w:cs="Arial"/>
          <w:color w:val="333333"/>
        </w:rPr>
        <w:t>”</w:t>
      </w:r>
      <w:r w:rsidR="001C58B9">
        <w:rPr>
          <w:rFonts w:ascii="Arial" w:hAnsi="Arial" w:cs="Arial"/>
          <w:color w:val="333333"/>
        </w:rPr>
        <w:t xml:space="preserve"> The event, sponsored by CMTC</w:t>
      </w:r>
      <w:r w:rsidR="009113E7">
        <w:rPr>
          <w:rFonts w:ascii="Arial" w:hAnsi="Arial" w:cs="Arial"/>
          <w:color w:val="333333"/>
        </w:rPr>
        <w:t xml:space="preserve"> and LA Trade</w:t>
      </w:r>
      <w:r>
        <w:rPr>
          <w:rFonts w:ascii="Arial" w:hAnsi="Arial" w:cs="Arial"/>
          <w:color w:val="333333"/>
        </w:rPr>
        <w:t>-</w:t>
      </w:r>
      <w:r w:rsidR="009113E7">
        <w:rPr>
          <w:rFonts w:ascii="Arial" w:hAnsi="Arial" w:cs="Arial"/>
          <w:color w:val="333333"/>
        </w:rPr>
        <w:t>Tech</w:t>
      </w:r>
      <w:r w:rsidR="001C58B9">
        <w:rPr>
          <w:rFonts w:ascii="Arial" w:hAnsi="Arial" w:cs="Arial"/>
          <w:color w:val="333333"/>
        </w:rPr>
        <w:t xml:space="preserve">, was held </w:t>
      </w:r>
      <w:r w:rsidR="00D86F05" w:rsidRPr="00D86F05">
        <w:rPr>
          <w:rFonts w:ascii="Arial" w:hAnsi="Arial" w:cs="Arial"/>
          <w:color w:val="333333"/>
        </w:rPr>
        <w:t>in conjunction</w:t>
      </w:r>
      <w:r w:rsidR="001C58B9">
        <w:rPr>
          <w:rFonts w:ascii="Arial" w:hAnsi="Arial" w:cs="Arial"/>
          <w:color w:val="333333"/>
        </w:rPr>
        <w:t xml:space="preserve"> with Manufacturing Day </w:t>
      </w:r>
      <w:r w:rsidR="009113E7">
        <w:rPr>
          <w:rFonts w:ascii="Arial" w:hAnsi="Arial" w:cs="Arial"/>
          <w:color w:val="333333"/>
        </w:rPr>
        <w:t xml:space="preserve">events </w:t>
      </w:r>
      <w:r w:rsidR="00B6240C">
        <w:rPr>
          <w:rFonts w:ascii="Arial" w:hAnsi="Arial" w:cs="Arial"/>
          <w:color w:val="333333"/>
        </w:rPr>
        <w:t xml:space="preserve">taking place </w:t>
      </w:r>
      <w:r w:rsidR="009113E7">
        <w:rPr>
          <w:rFonts w:ascii="Arial" w:hAnsi="Arial" w:cs="Arial"/>
          <w:color w:val="333333"/>
        </w:rPr>
        <w:t>across the nation</w:t>
      </w:r>
      <w:r w:rsidR="001C58B9">
        <w:rPr>
          <w:rFonts w:ascii="Arial" w:hAnsi="Arial" w:cs="Arial"/>
          <w:color w:val="333333"/>
        </w:rPr>
        <w:t xml:space="preserve">. </w:t>
      </w:r>
    </w:p>
    <w:p w:rsidR="00B6240C" w:rsidRPr="00DE1ED9" w:rsidRDefault="00B6240C" w:rsidP="00DE1ED9">
      <w:pPr>
        <w:shd w:val="clear" w:color="auto" w:fill="FFFFFF"/>
        <w:rPr>
          <w:rFonts w:ascii="Arial" w:hAnsi="Arial" w:cs="Arial"/>
          <w:color w:val="333333"/>
          <w:sz w:val="20"/>
          <w:szCs w:val="20"/>
        </w:rPr>
      </w:pPr>
    </w:p>
    <w:p w:rsidR="00C01AAB" w:rsidRDefault="001C58B9" w:rsidP="009113E7">
      <w:pPr>
        <w:shd w:val="clear" w:color="auto" w:fill="FFFFFF"/>
        <w:spacing w:line="360" w:lineRule="auto"/>
        <w:rPr>
          <w:rFonts w:ascii="Arial" w:hAnsi="Arial" w:cs="Arial"/>
          <w:color w:val="333333"/>
        </w:rPr>
      </w:pPr>
      <w:r>
        <w:rPr>
          <w:rFonts w:ascii="Arial" w:hAnsi="Arial" w:cs="Arial"/>
          <w:color w:val="333333"/>
        </w:rPr>
        <w:t>During his visit, Mayor Garcetti first met with a group of students from John Marshall High School</w:t>
      </w:r>
      <w:r w:rsidR="00C01AAB">
        <w:rPr>
          <w:rFonts w:ascii="Arial" w:hAnsi="Arial" w:cs="Arial"/>
          <w:color w:val="333333"/>
        </w:rPr>
        <w:t xml:space="preserve">. The school, which is </w:t>
      </w:r>
      <w:r w:rsidR="00C01AAB" w:rsidRPr="00C01AAB">
        <w:rPr>
          <w:rFonts w:ascii="Arial" w:hAnsi="Arial" w:cs="Arial"/>
          <w:color w:val="333333"/>
        </w:rPr>
        <w:t>located in the Los Feliz district of the City of Los Angeles</w:t>
      </w:r>
      <w:r w:rsidR="00C01AAB">
        <w:rPr>
          <w:rFonts w:ascii="Arial" w:hAnsi="Arial" w:cs="Arial"/>
          <w:color w:val="333333"/>
        </w:rPr>
        <w:t>, was recently named a California Department of Education Gold Ribbon Award winner for their</w:t>
      </w:r>
      <w:r w:rsidR="00C01AAB" w:rsidRPr="00C01AAB">
        <w:t xml:space="preserve"> </w:t>
      </w:r>
      <w:r w:rsidR="00C01AAB" w:rsidRPr="00C01AAB">
        <w:rPr>
          <w:rFonts w:ascii="Arial" w:hAnsi="Arial" w:cs="Arial"/>
          <w:color w:val="333333"/>
        </w:rPr>
        <w:t>implement</w:t>
      </w:r>
      <w:r w:rsidR="00C01AAB">
        <w:rPr>
          <w:rFonts w:ascii="Arial" w:hAnsi="Arial" w:cs="Arial"/>
          <w:color w:val="333333"/>
        </w:rPr>
        <w:t>ation of</w:t>
      </w:r>
      <w:r w:rsidR="00C01AAB" w:rsidRPr="00C01AAB">
        <w:rPr>
          <w:rFonts w:ascii="Arial" w:hAnsi="Arial" w:cs="Arial"/>
          <w:color w:val="333333"/>
        </w:rPr>
        <w:t xml:space="preserve"> rigorous academic and performance standards.</w:t>
      </w:r>
      <w:r w:rsidR="00C01AAB">
        <w:rPr>
          <w:rFonts w:ascii="Arial" w:hAnsi="Arial" w:cs="Arial"/>
          <w:color w:val="333333"/>
        </w:rPr>
        <w:t xml:space="preserve"> During this</w:t>
      </w:r>
      <w:r>
        <w:rPr>
          <w:rFonts w:ascii="Arial" w:hAnsi="Arial" w:cs="Arial"/>
          <w:color w:val="333333"/>
        </w:rPr>
        <w:t xml:space="preserve"> discuss</w:t>
      </w:r>
      <w:r w:rsidR="00C01AAB">
        <w:rPr>
          <w:rFonts w:ascii="Arial" w:hAnsi="Arial" w:cs="Arial"/>
          <w:color w:val="333333"/>
        </w:rPr>
        <w:t xml:space="preserve">ion session, </w:t>
      </w:r>
      <w:r w:rsidR="00AF645C">
        <w:rPr>
          <w:rFonts w:ascii="Arial" w:hAnsi="Arial" w:cs="Arial"/>
          <w:color w:val="333333"/>
        </w:rPr>
        <w:t>he</w:t>
      </w:r>
      <w:r w:rsidR="00C01AAB">
        <w:rPr>
          <w:rFonts w:ascii="Arial" w:hAnsi="Arial" w:cs="Arial"/>
          <w:color w:val="333333"/>
        </w:rPr>
        <w:t xml:space="preserve"> shared with </w:t>
      </w:r>
      <w:r w:rsidR="00D47B3B">
        <w:rPr>
          <w:rFonts w:ascii="Arial" w:hAnsi="Arial" w:cs="Arial"/>
          <w:color w:val="333333"/>
        </w:rPr>
        <w:t>the students</w:t>
      </w:r>
      <w:r w:rsidR="00C01AAB">
        <w:rPr>
          <w:rFonts w:ascii="Arial" w:hAnsi="Arial" w:cs="Arial"/>
          <w:color w:val="333333"/>
        </w:rPr>
        <w:t xml:space="preserve"> his</w:t>
      </w:r>
      <w:r>
        <w:rPr>
          <w:rFonts w:ascii="Arial" w:hAnsi="Arial" w:cs="Arial"/>
          <w:color w:val="333333"/>
        </w:rPr>
        <w:t xml:space="preserve"> thoughts about</w:t>
      </w:r>
      <w:r w:rsidR="00B6240C">
        <w:rPr>
          <w:rFonts w:ascii="Arial" w:hAnsi="Arial" w:cs="Arial"/>
          <w:color w:val="333333"/>
        </w:rPr>
        <w:t xml:space="preserve"> developing</w:t>
      </w:r>
      <w:r>
        <w:rPr>
          <w:rFonts w:ascii="Arial" w:hAnsi="Arial" w:cs="Arial"/>
          <w:color w:val="333333"/>
        </w:rPr>
        <w:t xml:space="preserve"> future career paths </w:t>
      </w:r>
      <w:r w:rsidR="00D47B3B">
        <w:rPr>
          <w:rFonts w:ascii="Arial" w:hAnsi="Arial" w:cs="Arial"/>
          <w:color w:val="333333"/>
        </w:rPr>
        <w:t>to take advantage of</w:t>
      </w:r>
      <w:r>
        <w:rPr>
          <w:rFonts w:ascii="Arial" w:hAnsi="Arial" w:cs="Arial"/>
          <w:color w:val="333333"/>
        </w:rPr>
        <w:t xml:space="preserve"> </w:t>
      </w:r>
      <w:r w:rsidR="009113E7">
        <w:rPr>
          <w:rFonts w:ascii="Arial" w:hAnsi="Arial" w:cs="Arial"/>
          <w:color w:val="333333"/>
        </w:rPr>
        <w:t>well-paying</w:t>
      </w:r>
      <w:r>
        <w:rPr>
          <w:rFonts w:ascii="Arial" w:hAnsi="Arial" w:cs="Arial"/>
          <w:color w:val="333333"/>
        </w:rPr>
        <w:t xml:space="preserve"> </w:t>
      </w:r>
      <w:r w:rsidR="00B6240C">
        <w:rPr>
          <w:rFonts w:ascii="Arial" w:hAnsi="Arial" w:cs="Arial"/>
          <w:color w:val="333333"/>
        </w:rPr>
        <w:t>jobs</w:t>
      </w:r>
      <w:r>
        <w:rPr>
          <w:rFonts w:ascii="Arial" w:hAnsi="Arial" w:cs="Arial"/>
          <w:color w:val="333333"/>
        </w:rPr>
        <w:t xml:space="preserve"> in the manufacturing sector. </w:t>
      </w:r>
    </w:p>
    <w:p w:rsidR="00C01AAB" w:rsidRPr="00DE1ED9" w:rsidRDefault="00C01AAB" w:rsidP="00DE1ED9">
      <w:pPr>
        <w:shd w:val="clear" w:color="auto" w:fill="FFFFFF"/>
        <w:rPr>
          <w:rFonts w:ascii="Arial" w:hAnsi="Arial" w:cs="Arial"/>
          <w:color w:val="333333"/>
          <w:sz w:val="20"/>
          <w:szCs w:val="20"/>
        </w:rPr>
      </w:pPr>
    </w:p>
    <w:p w:rsidR="00550780" w:rsidRDefault="000979F4" w:rsidP="009113E7">
      <w:pPr>
        <w:shd w:val="clear" w:color="auto" w:fill="FFFFFF"/>
        <w:spacing w:line="360" w:lineRule="auto"/>
        <w:rPr>
          <w:rFonts w:ascii="Arial" w:hAnsi="Arial" w:cs="Arial"/>
          <w:color w:val="333333"/>
        </w:rPr>
      </w:pPr>
      <w:r>
        <w:rPr>
          <w:rFonts w:ascii="Arial" w:hAnsi="Arial" w:cs="Arial"/>
          <w:color w:val="333333"/>
        </w:rPr>
        <w:t>Mayor Garcetti</w:t>
      </w:r>
      <w:r w:rsidR="001C58B9">
        <w:rPr>
          <w:rFonts w:ascii="Arial" w:hAnsi="Arial" w:cs="Arial"/>
          <w:color w:val="333333"/>
        </w:rPr>
        <w:t xml:space="preserve"> then took the stage and gave a rousing speech in which he encouraged the students to look to the future</w:t>
      </w:r>
      <w:r w:rsidR="00B6240C">
        <w:rPr>
          <w:rFonts w:ascii="Arial" w:hAnsi="Arial" w:cs="Arial"/>
          <w:color w:val="333333"/>
        </w:rPr>
        <w:t xml:space="preserve"> – e</w:t>
      </w:r>
      <w:r w:rsidR="001C58B9">
        <w:rPr>
          <w:rFonts w:ascii="Arial" w:hAnsi="Arial" w:cs="Arial"/>
          <w:color w:val="333333"/>
        </w:rPr>
        <w:t>specially within the Los Angeles are</w:t>
      </w:r>
      <w:r w:rsidR="00B6240C">
        <w:rPr>
          <w:rFonts w:ascii="Arial" w:hAnsi="Arial" w:cs="Arial"/>
          <w:color w:val="333333"/>
        </w:rPr>
        <w:t>a</w:t>
      </w:r>
      <w:r w:rsidR="00D47B3B">
        <w:rPr>
          <w:rFonts w:ascii="Arial" w:hAnsi="Arial" w:cs="Arial"/>
          <w:color w:val="333333"/>
        </w:rPr>
        <w:t xml:space="preserve"> – f</w:t>
      </w:r>
      <w:r w:rsidR="001C58B9">
        <w:rPr>
          <w:rFonts w:ascii="Arial" w:hAnsi="Arial" w:cs="Arial"/>
          <w:color w:val="333333"/>
        </w:rPr>
        <w:t xml:space="preserve">or manufacturing careers. </w:t>
      </w:r>
      <w:r w:rsidR="00A6711E" w:rsidRPr="00A6711E">
        <w:rPr>
          <w:rFonts w:ascii="Arial" w:hAnsi="Arial" w:cs="Arial"/>
          <w:color w:val="333333"/>
        </w:rPr>
        <w:t xml:space="preserve">"Everyone deserves a shot at higher education and a good-paying career," said Mayor Garcetti. </w:t>
      </w:r>
      <w:r w:rsidR="00A6711E" w:rsidRPr="00A6711E">
        <w:rPr>
          <w:rFonts w:ascii="Arial" w:hAnsi="Arial" w:cs="Arial"/>
          <w:color w:val="333333"/>
        </w:rPr>
        <w:lastRenderedPageBreak/>
        <w:t>"We have to create new opportunities that inspire our young people — and this event helped motivate hundreds of students to develop their skills and be part of building the future."</w:t>
      </w:r>
    </w:p>
    <w:p w:rsidR="00A6711E" w:rsidRPr="00A6711E" w:rsidRDefault="00C45ABF" w:rsidP="00A6711E">
      <w:pPr>
        <w:shd w:val="clear" w:color="auto" w:fill="FFFFFF"/>
        <w:rPr>
          <w:rFonts w:ascii="Arial" w:hAnsi="Arial" w:cs="Arial"/>
          <w:color w:val="333333"/>
          <w:sz w:val="20"/>
          <w:szCs w:val="20"/>
        </w:rPr>
      </w:pPr>
      <w:r>
        <w:rPr>
          <w:rFonts w:ascii="Arial" w:hAnsi="Arial" w:cs="Arial"/>
          <w:noProof/>
          <w:color w:val="333333"/>
        </w:rPr>
        <w:drawing>
          <wp:anchor distT="0" distB="0" distL="114300" distR="114300" simplePos="0" relativeHeight="251662848" behindDoc="1" locked="0" layoutInCell="1" allowOverlap="1" wp14:anchorId="7B2B0BD3" wp14:editId="3D7186DA">
            <wp:simplePos x="0" y="0"/>
            <wp:positionH relativeFrom="column">
              <wp:posOffset>-2540</wp:posOffset>
            </wp:positionH>
            <wp:positionV relativeFrom="paragraph">
              <wp:posOffset>52070</wp:posOffset>
            </wp:positionV>
            <wp:extent cx="2863850" cy="1951990"/>
            <wp:effectExtent l="38100" t="38100" r="31750" b="292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T image.jpg"/>
                    <pic:cNvPicPr/>
                  </pic:nvPicPr>
                  <pic:blipFill>
                    <a:blip r:embed="rId12">
                      <a:extLst>
                        <a:ext uri="{28A0092B-C50C-407E-A947-70E740481C1C}">
                          <a14:useLocalDpi xmlns:a14="http://schemas.microsoft.com/office/drawing/2010/main" val="0"/>
                        </a:ext>
                      </a:extLst>
                    </a:blip>
                    <a:stretch>
                      <a:fillRect/>
                    </a:stretch>
                  </pic:blipFill>
                  <pic:spPr>
                    <a:xfrm>
                      <a:off x="0" y="0"/>
                      <a:ext cx="2863850" cy="1951990"/>
                    </a:xfrm>
                    <a:prstGeom prst="rect">
                      <a:avLst/>
                    </a:prstGeom>
                    <a:ln w="28575">
                      <a:solidFill>
                        <a:schemeClr val="accent1"/>
                      </a:solidFill>
                    </a:ln>
                  </pic:spPr>
                </pic:pic>
              </a:graphicData>
            </a:graphic>
            <wp14:sizeRelH relativeFrom="page">
              <wp14:pctWidth>0</wp14:pctWidth>
            </wp14:sizeRelH>
            <wp14:sizeRelV relativeFrom="page">
              <wp14:pctHeight>0</wp14:pctHeight>
            </wp14:sizeRelV>
          </wp:anchor>
        </w:drawing>
      </w:r>
    </w:p>
    <w:p w:rsidR="00C45ABF" w:rsidRDefault="00C45ABF" w:rsidP="00C45ABF">
      <w:pPr>
        <w:spacing w:line="360" w:lineRule="auto"/>
        <w:rPr>
          <w:rFonts w:ascii="Arial" w:hAnsi="Arial" w:cs="Arial"/>
          <w:color w:val="333333"/>
        </w:rPr>
      </w:pPr>
      <w:r w:rsidRPr="00C45ABF">
        <w:rPr>
          <w:rFonts w:ascii="Arial" w:hAnsi="Arial" w:cs="Arial"/>
          <w:noProof/>
          <w:color w:val="333333"/>
        </w:rPr>
        <mc:AlternateContent>
          <mc:Choice Requires="wps">
            <w:drawing>
              <wp:anchor distT="0" distB="0" distL="114300" distR="114300" simplePos="0" relativeHeight="251664896" behindDoc="0" locked="0" layoutInCell="1" allowOverlap="1" wp14:anchorId="7896F31F" wp14:editId="51F9E74B">
                <wp:simplePos x="0" y="0"/>
                <wp:positionH relativeFrom="column">
                  <wp:posOffset>-3034665</wp:posOffset>
                </wp:positionH>
                <wp:positionV relativeFrom="paragraph">
                  <wp:posOffset>1858645</wp:posOffset>
                </wp:positionV>
                <wp:extent cx="2914650"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3985"/>
                        </a:xfrm>
                        <a:prstGeom prst="rect">
                          <a:avLst/>
                        </a:prstGeom>
                        <a:solidFill>
                          <a:schemeClr val="accent1"/>
                        </a:solidFill>
                        <a:ln w="9525">
                          <a:noFill/>
                          <a:miter lim="800000"/>
                          <a:headEnd/>
                          <a:tailEnd/>
                        </a:ln>
                      </wps:spPr>
                      <wps:txbx>
                        <w:txbxContent>
                          <w:p w:rsidR="00C45ABF" w:rsidRPr="00C45ABF" w:rsidRDefault="00C45ABF">
                            <w:pPr>
                              <w:rPr>
                                <w:rFonts w:ascii="Arial" w:hAnsi="Arial" w:cs="Arial"/>
                                <w:sz w:val="20"/>
                                <w:szCs w:val="20"/>
                              </w:rPr>
                            </w:pPr>
                            <w:r w:rsidRPr="00C45ABF">
                              <w:rPr>
                                <w:rFonts w:ascii="Arial" w:hAnsi="Arial" w:cs="Arial"/>
                                <w:sz w:val="20"/>
                                <w:szCs w:val="20"/>
                              </w:rPr>
                              <w:t>Los Angeles Mayor Eric Garcetti (left) presents Gregg Profozich – Director of Advanced Manufacturing Technologies, CMTC (right) with a Certificate of Recognition.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38.95pt;margin-top:146.35pt;width:229.5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" fillcolor="#4f81bd [3204]" stroked="f">
                <v:textbox style="mso-fit-shape-to-text:t">
                  <w:txbxContent>
                    <w:p w:rsidR="00C45ABF" w:rsidRPr="00C45ABF" w:rsidRDefault="00C45ABF">
                      <w:pPr>
                        <w:rPr>
                          <w:rFonts w:ascii="Arial" w:hAnsi="Arial" w:cs="Arial"/>
                          <w:sz w:val="20"/>
                          <w:szCs w:val="20"/>
                        </w:rPr>
                      </w:pPr>
                      <w:r w:rsidRPr="00C45ABF">
                        <w:rPr>
                          <w:rFonts w:ascii="Arial" w:hAnsi="Arial" w:cs="Arial"/>
                          <w:sz w:val="20"/>
                          <w:szCs w:val="20"/>
                        </w:rPr>
                        <w:t>Los Angeles Mayor Eric Garcetti (left) presents Gregg Profozich – Director of Advanced Manufacturing Technologies, CMTC (right) with a Certificate of Recognition.</w:t>
                      </w:r>
                    </w:p>
                  </w:txbxContent>
                </v:textbox>
              </v:shape>
            </w:pict>
          </mc:Fallback>
        </mc:AlternateContent>
      </w:r>
      <w:r w:rsidR="00D30B87">
        <w:rPr>
          <w:rFonts w:ascii="Arial" w:hAnsi="Arial" w:cs="Arial"/>
          <w:color w:val="333333"/>
        </w:rPr>
        <w:t>Mayor Garcetti then presented Gregg Profozich, Director of Advanced Manufacturing Technologies at CMTC</w:t>
      </w:r>
      <w:r w:rsidR="00D47B3B">
        <w:rPr>
          <w:rFonts w:ascii="Arial" w:hAnsi="Arial" w:cs="Arial"/>
          <w:color w:val="333333"/>
        </w:rPr>
        <w:t>,</w:t>
      </w:r>
      <w:r w:rsidR="00D30B87">
        <w:rPr>
          <w:rFonts w:ascii="Arial" w:hAnsi="Arial" w:cs="Arial"/>
          <w:color w:val="333333"/>
        </w:rPr>
        <w:t xml:space="preserve"> with a Certificate of Recognition</w:t>
      </w:r>
      <w:r w:rsidR="009113E7">
        <w:rPr>
          <w:rFonts w:ascii="Arial" w:hAnsi="Arial" w:cs="Arial"/>
          <w:color w:val="333333"/>
        </w:rPr>
        <w:t xml:space="preserve"> thanking CMTC for their support of Manufacturing Day</w:t>
      </w:r>
      <w:r w:rsidR="00D30B87">
        <w:rPr>
          <w:rFonts w:ascii="Arial" w:hAnsi="Arial" w:cs="Arial"/>
          <w:color w:val="333333"/>
        </w:rPr>
        <w:t xml:space="preserve"> </w:t>
      </w:r>
      <w:r w:rsidR="009113E7">
        <w:rPr>
          <w:rFonts w:ascii="Arial" w:hAnsi="Arial" w:cs="Arial"/>
          <w:color w:val="333333"/>
        </w:rPr>
        <w:t>in Los Angeles. In his acceptance</w:t>
      </w:r>
      <w:r w:rsidR="00D47B3B">
        <w:rPr>
          <w:rFonts w:ascii="Arial" w:hAnsi="Arial" w:cs="Arial"/>
          <w:color w:val="333333"/>
        </w:rPr>
        <w:t xml:space="preserve"> remarks</w:t>
      </w:r>
      <w:r w:rsidR="009113E7">
        <w:rPr>
          <w:rFonts w:ascii="Arial" w:hAnsi="Arial" w:cs="Arial"/>
          <w:color w:val="333333"/>
        </w:rPr>
        <w:t xml:space="preserve">, Mr. Profozich thanked </w:t>
      </w:r>
      <w:r w:rsidR="00087DD4">
        <w:rPr>
          <w:rFonts w:ascii="Arial" w:hAnsi="Arial" w:cs="Arial"/>
          <w:color w:val="333333"/>
        </w:rPr>
        <w:t xml:space="preserve">the </w:t>
      </w:r>
      <w:r w:rsidR="009113E7">
        <w:rPr>
          <w:rFonts w:ascii="Arial" w:hAnsi="Arial" w:cs="Arial"/>
          <w:color w:val="333333"/>
        </w:rPr>
        <w:t xml:space="preserve">Mayor </w:t>
      </w:r>
      <w:r w:rsidR="009113E7" w:rsidRPr="009113E7">
        <w:rPr>
          <w:rFonts w:ascii="Arial" w:hAnsi="Arial" w:cs="Arial"/>
          <w:color w:val="333333"/>
        </w:rPr>
        <w:t xml:space="preserve">for </w:t>
      </w:r>
      <w:r w:rsidR="009113E7">
        <w:rPr>
          <w:rFonts w:ascii="Arial" w:hAnsi="Arial" w:cs="Arial"/>
          <w:color w:val="333333"/>
        </w:rPr>
        <w:t>his</w:t>
      </w:r>
      <w:r w:rsidR="009113E7" w:rsidRPr="009113E7">
        <w:rPr>
          <w:rFonts w:ascii="Arial" w:hAnsi="Arial" w:cs="Arial"/>
          <w:color w:val="333333"/>
        </w:rPr>
        <w:t xml:space="preserve"> phenomenal support of manufacturing programs</w:t>
      </w:r>
      <w:r w:rsidR="009113E7">
        <w:rPr>
          <w:rFonts w:ascii="Arial" w:hAnsi="Arial" w:cs="Arial"/>
          <w:color w:val="333333"/>
        </w:rPr>
        <w:t xml:space="preserve"> throughout Los Angeles and for his</w:t>
      </w:r>
      <w:r w:rsidR="009113E7" w:rsidRPr="009113E7">
        <w:rPr>
          <w:rFonts w:ascii="Arial" w:hAnsi="Arial" w:cs="Arial"/>
          <w:color w:val="333333"/>
        </w:rPr>
        <w:t xml:space="preserve"> ongoing efforts in developing and promoting </w:t>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t xml:space="preserve">      p</w:t>
      </w:r>
      <w:r w:rsidR="009113E7" w:rsidRPr="009113E7">
        <w:rPr>
          <w:rFonts w:ascii="Arial" w:hAnsi="Arial" w:cs="Arial"/>
          <w:color w:val="333333"/>
        </w:rPr>
        <w:t xml:space="preserve">rograms that assist </w:t>
      </w:r>
      <w:r w:rsidR="00DE1ED9">
        <w:rPr>
          <w:rFonts w:ascii="Arial" w:hAnsi="Arial" w:cs="Arial"/>
          <w:color w:val="333333"/>
        </w:rPr>
        <w:t>m</w:t>
      </w:r>
      <w:r w:rsidR="009113E7" w:rsidRPr="009113E7">
        <w:rPr>
          <w:rFonts w:ascii="Arial" w:hAnsi="Arial" w:cs="Arial"/>
          <w:color w:val="333333"/>
        </w:rPr>
        <w:t xml:space="preserve">anufacturers </w:t>
      </w:r>
      <w:r w:rsidR="009113E7">
        <w:rPr>
          <w:rFonts w:ascii="Arial" w:hAnsi="Arial" w:cs="Arial"/>
          <w:color w:val="333333"/>
        </w:rPr>
        <w:t xml:space="preserve">in growing their </w:t>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t xml:space="preserve">      </w:t>
      </w:r>
      <w:r w:rsidR="009113E7">
        <w:rPr>
          <w:rFonts w:ascii="Arial" w:hAnsi="Arial" w:cs="Arial"/>
          <w:color w:val="333333"/>
        </w:rPr>
        <w:t>business.</w:t>
      </w:r>
      <w:r w:rsidR="00DE1ED9">
        <w:rPr>
          <w:rFonts w:ascii="Arial" w:hAnsi="Arial" w:cs="Arial"/>
          <w:color w:val="333333"/>
        </w:rPr>
        <w:t xml:space="preserve"> Mr. Profozich continued, “</w:t>
      </w:r>
      <w:r w:rsidR="00DE1ED9" w:rsidRPr="00DE1ED9">
        <w:rPr>
          <w:rFonts w:ascii="Arial" w:hAnsi="Arial" w:cs="Arial"/>
          <w:color w:val="333333"/>
        </w:rPr>
        <w:t xml:space="preserve">As part of CMTC’s commitment to the manufacturing community, we are very proud to be partnering with LA </w:t>
      </w:r>
    </w:p>
    <w:p w:rsidR="00D30B87" w:rsidRDefault="00DE1ED9" w:rsidP="00C45ABF">
      <w:pPr>
        <w:spacing w:line="360" w:lineRule="auto"/>
        <w:rPr>
          <w:rFonts w:ascii="Arial" w:hAnsi="Arial" w:cs="Arial"/>
          <w:color w:val="333333"/>
        </w:rPr>
      </w:pPr>
      <w:r w:rsidRPr="00DE1ED9">
        <w:rPr>
          <w:rFonts w:ascii="Arial" w:hAnsi="Arial" w:cs="Arial"/>
          <w:color w:val="333333"/>
        </w:rPr>
        <w:t>Trade</w:t>
      </w:r>
      <w:r>
        <w:rPr>
          <w:rFonts w:ascii="Arial" w:hAnsi="Arial" w:cs="Arial"/>
          <w:color w:val="333333"/>
        </w:rPr>
        <w:t>-</w:t>
      </w:r>
      <w:r w:rsidRPr="00DE1ED9">
        <w:rPr>
          <w:rFonts w:ascii="Arial" w:hAnsi="Arial" w:cs="Arial"/>
          <w:color w:val="333333"/>
        </w:rPr>
        <w:t xml:space="preserve">Tech and the City of Los Angeles </w:t>
      </w:r>
      <w:r>
        <w:rPr>
          <w:rFonts w:ascii="Arial" w:hAnsi="Arial" w:cs="Arial"/>
          <w:color w:val="333333"/>
        </w:rPr>
        <w:t>in</w:t>
      </w:r>
      <w:r w:rsidRPr="00DE1ED9">
        <w:rPr>
          <w:rFonts w:ascii="Arial" w:hAnsi="Arial" w:cs="Arial"/>
          <w:color w:val="333333"/>
        </w:rPr>
        <w:t xml:space="preserve"> providing students with this opportunity to learn about the manufacturing sector. </w:t>
      </w:r>
      <w:r>
        <w:rPr>
          <w:rFonts w:ascii="Arial" w:hAnsi="Arial" w:cs="Arial"/>
          <w:color w:val="333333"/>
        </w:rPr>
        <w:t>This year, 200</w:t>
      </w:r>
      <w:r w:rsidRPr="00DE1ED9">
        <w:rPr>
          <w:rFonts w:ascii="Arial" w:hAnsi="Arial" w:cs="Arial"/>
          <w:color w:val="333333"/>
        </w:rPr>
        <w:t xml:space="preserve"> manufacturers </w:t>
      </w:r>
      <w:r>
        <w:rPr>
          <w:rFonts w:ascii="Arial" w:hAnsi="Arial" w:cs="Arial"/>
          <w:color w:val="333333"/>
        </w:rPr>
        <w:t xml:space="preserve">across California will </w:t>
      </w:r>
      <w:r w:rsidRPr="00DE1ED9">
        <w:rPr>
          <w:rFonts w:ascii="Arial" w:hAnsi="Arial" w:cs="Arial"/>
          <w:color w:val="333333"/>
        </w:rPr>
        <w:t>open their doors to host and attend events</w:t>
      </w:r>
      <w:r w:rsidR="00616246">
        <w:rPr>
          <w:rFonts w:ascii="Arial" w:hAnsi="Arial" w:cs="Arial"/>
          <w:color w:val="333333"/>
        </w:rPr>
        <w:t>,</w:t>
      </w:r>
      <w:r w:rsidRPr="00DE1ED9">
        <w:rPr>
          <w:rFonts w:ascii="Arial" w:hAnsi="Arial" w:cs="Arial"/>
          <w:color w:val="333333"/>
        </w:rPr>
        <w:t xml:space="preserve"> like this one</w:t>
      </w:r>
      <w:r w:rsidR="00616246">
        <w:rPr>
          <w:rFonts w:ascii="Arial" w:hAnsi="Arial" w:cs="Arial"/>
          <w:color w:val="333333"/>
        </w:rPr>
        <w:t>,</w:t>
      </w:r>
      <w:r w:rsidRPr="00DE1ED9">
        <w:rPr>
          <w:rFonts w:ascii="Arial" w:hAnsi="Arial" w:cs="Arial"/>
          <w:color w:val="333333"/>
        </w:rPr>
        <w:t xml:space="preserve"> in a celebration of modern manufacturing. We hope that through events like today’s we will inspire the next generation of manufacturers.</w:t>
      </w:r>
      <w:r>
        <w:rPr>
          <w:rFonts w:ascii="Arial" w:hAnsi="Arial" w:cs="Arial"/>
          <w:color w:val="333333"/>
        </w:rPr>
        <w:t>”</w:t>
      </w:r>
      <w:r w:rsidRPr="00DE1ED9">
        <w:rPr>
          <w:rFonts w:ascii="Arial" w:hAnsi="Arial" w:cs="Arial"/>
          <w:color w:val="333333"/>
        </w:rPr>
        <w:t xml:space="preserve"> </w:t>
      </w:r>
    </w:p>
    <w:p w:rsidR="003859A3" w:rsidRPr="00A6711E" w:rsidRDefault="003859A3" w:rsidP="00A6711E">
      <w:pPr>
        <w:shd w:val="clear" w:color="auto" w:fill="FFFFFF"/>
        <w:rPr>
          <w:rFonts w:ascii="Arial" w:hAnsi="Arial" w:cs="Arial"/>
          <w:color w:val="333333"/>
          <w:sz w:val="20"/>
          <w:szCs w:val="20"/>
        </w:rPr>
      </w:pPr>
    </w:p>
    <w:p w:rsidR="003859A3" w:rsidRDefault="003859A3" w:rsidP="009113E7">
      <w:pPr>
        <w:shd w:val="clear" w:color="auto" w:fill="FFFFFF"/>
        <w:spacing w:line="360" w:lineRule="auto"/>
        <w:rPr>
          <w:rFonts w:ascii="Arial" w:hAnsi="Arial" w:cs="Arial"/>
          <w:color w:val="333333"/>
        </w:rPr>
      </w:pPr>
      <w:r>
        <w:rPr>
          <w:rFonts w:ascii="Arial" w:hAnsi="Arial" w:cs="Arial"/>
          <w:color w:val="333333"/>
        </w:rPr>
        <w:t xml:space="preserve">The students were </w:t>
      </w:r>
      <w:r w:rsidR="000979F4">
        <w:rPr>
          <w:rFonts w:ascii="Arial" w:hAnsi="Arial" w:cs="Arial"/>
          <w:color w:val="333333"/>
        </w:rPr>
        <w:t>subsequently</w:t>
      </w:r>
      <w:r>
        <w:rPr>
          <w:rFonts w:ascii="Arial" w:hAnsi="Arial" w:cs="Arial"/>
          <w:color w:val="333333"/>
        </w:rPr>
        <w:t xml:space="preserve"> given the opportunity to meet with Los Angeles area manufacturers and representatives from LA Trade</w:t>
      </w:r>
      <w:r w:rsidR="000979F4">
        <w:rPr>
          <w:rFonts w:ascii="Arial" w:hAnsi="Arial" w:cs="Arial"/>
          <w:color w:val="333333"/>
        </w:rPr>
        <w:t>-</w:t>
      </w:r>
      <w:r>
        <w:rPr>
          <w:rFonts w:ascii="Arial" w:hAnsi="Arial" w:cs="Arial"/>
          <w:color w:val="333333"/>
        </w:rPr>
        <w:t>Tech</w:t>
      </w:r>
      <w:r w:rsidR="00D47B3B">
        <w:rPr>
          <w:rFonts w:ascii="Arial" w:hAnsi="Arial" w:cs="Arial"/>
          <w:color w:val="333333"/>
        </w:rPr>
        <w:t xml:space="preserve"> where</w:t>
      </w:r>
      <w:r w:rsidR="00D826FF">
        <w:rPr>
          <w:rFonts w:ascii="Arial" w:hAnsi="Arial" w:cs="Arial"/>
          <w:color w:val="333333"/>
        </w:rPr>
        <w:t xml:space="preserve"> they received</w:t>
      </w:r>
      <w:r>
        <w:rPr>
          <w:rFonts w:ascii="Arial" w:hAnsi="Arial" w:cs="Arial"/>
          <w:color w:val="333333"/>
        </w:rPr>
        <w:t xml:space="preserve"> </w:t>
      </w:r>
      <w:r w:rsidR="00FD5DC0">
        <w:rPr>
          <w:rFonts w:ascii="Arial" w:hAnsi="Arial" w:cs="Arial"/>
          <w:color w:val="333333"/>
        </w:rPr>
        <w:t>first-hand</w:t>
      </w:r>
      <w:r w:rsidR="002C1C7F">
        <w:rPr>
          <w:rFonts w:ascii="Arial" w:hAnsi="Arial" w:cs="Arial"/>
          <w:color w:val="333333"/>
        </w:rPr>
        <w:t xml:space="preserve"> knowledge about the current state of manufacturing and the training needed for them to succeed in the future.</w:t>
      </w:r>
    </w:p>
    <w:p w:rsidR="00D30B87" w:rsidRDefault="00D30B87" w:rsidP="001054BC">
      <w:pPr>
        <w:shd w:val="clear" w:color="auto" w:fill="FFFFFF"/>
        <w:rPr>
          <w:rFonts w:ascii="Arial" w:hAnsi="Arial" w:cs="Arial"/>
          <w:color w:val="333333"/>
        </w:rPr>
      </w:pPr>
    </w:p>
    <w:p w:rsidR="00FC09A9" w:rsidRPr="003374A4" w:rsidRDefault="00FC09A9" w:rsidP="00FC09A9">
      <w:pPr>
        <w:rPr>
          <w:rFonts w:ascii="Arial" w:hAnsi="Arial" w:cs="Arial"/>
          <w:b/>
          <w:bCs/>
          <w:sz w:val="18"/>
          <w:szCs w:val="18"/>
          <w:u w:val="single"/>
        </w:rPr>
      </w:pPr>
      <w:r w:rsidRPr="003374A4">
        <w:rPr>
          <w:rFonts w:ascii="Arial" w:hAnsi="Arial" w:cs="Arial"/>
          <w:b/>
          <w:bCs/>
          <w:sz w:val="18"/>
          <w:szCs w:val="18"/>
          <w:u w:val="single"/>
        </w:rPr>
        <w:t>About C</w:t>
      </w:r>
      <w:r w:rsidR="000916B8" w:rsidRPr="003374A4">
        <w:rPr>
          <w:rFonts w:ascii="Arial" w:hAnsi="Arial" w:cs="Arial"/>
          <w:b/>
          <w:bCs/>
          <w:sz w:val="18"/>
          <w:szCs w:val="18"/>
          <w:u w:val="single"/>
        </w:rPr>
        <w:t>MTC</w:t>
      </w:r>
    </w:p>
    <w:p w:rsidR="00FC09A9" w:rsidRPr="003374A4" w:rsidRDefault="00FC09A9" w:rsidP="00FC09A9">
      <w:pPr>
        <w:rPr>
          <w:rFonts w:ascii="Arial" w:hAnsi="Arial" w:cs="Arial"/>
          <w:sz w:val="16"/>
          <w:szCs w:val="16"/>
        </w:rPr>
      </w:pPr>
    </w:p>
    <w:p w:rsidR="00FC09A9" w:rsidRDefault="007F1309" w:rsidP="00F30F99">
      <w:pPr>
        <w:rPr>
          <w:sz w:val="18"/>
          <w:szCs w:val="18"/>
        </w:rPr>
      </w:pPr>
      <w:r w:rsidRPr="007F1309">
        <w:rPr>
          <w:rFonts w:ascii="Arial" w:hAnsi="Arial" w:cs="Arial"/>
          <w:sz w:val="18"/>
          <w:szCs w:val="18"/>
        </w:rPr>
        <w:t xml:space="preserve">CMTC, a private non-profit corporation, was established in 1992 to provide consulting services to small and medium-sized manufacturers in California. In 2016, The U.S. Commerce Department’s National Institute of Standards and Technology (NIST) awarded CMTC a five-year agreement to be California’s Manufacturing Extension Partnership (MEP) Center. This agreement makes CMTC the lead organization for delivering services to small and medium-sized manufacturers in California with support of partners throughout the state. Through its collaboration with these partners, CMTC will enhance operational performance, new product development, market expansion and technology adoption for manufacturers in both urban and rural centers. For more information visit </w:t>
      </w:r>
      <w:hyperlink r:id="rId13" w:history="1">
        <w:r w:rsidRPr="007F1309">
          <w:rPr>
            <w:rStyle w:val="Hyperlink"/>
            <w:rFonts w:ascii="Arial" w:hAnsi="Arial" w:cs="Arial"/>
            <w:sz w:val="18"/>
            <w:szCs w:val="18"/>
          </w:rPr>
          <w:t>www.cmtc.com.</w:t>
        </w:r>
      </w:hyperlink>
      <w:r w:rsidR="00FC09A9" w:rsidRPr="007D49FE">
        <w:rPr>
          <w:sz w:val="18"/>
          <w:szCs w:val="18"/>
        </w:rPr>
        <w:t xml:space="preserve"> </w:t>
      </w:r>
    </w:p>
    <w:p w:rsidR="009113E7" w:rsidRDefault="009113E7" w:rsidP="00F30F99">
      <w:pPr>
        <w:rPr>
          <w:sz w:val="18"/>
          <w:szCs w:val="18"/>
        </w:rPr>
      </w:pPr>
    </w:p>
    <w:p w:rsidR="00D86F05" w:rsidRDefault="00D86F05" w:rsidP="00F30F99">
      <w:pPr>
        <w:rPr>
          <w:sz w:val="18"/>
          <w:szCs w:val="18"/>
        </w:rPr>
      </w:pPr>
    </w:p>
    <w:p w:rsidR="00D86F05" w:rsidRPr="00D86F05" w:rsidRDefault="00D86F05" w:rsidP="00F30F99">
      <w:pPr>
        <w:rPr>
          <w:rFonts w:ascii="Arial" w:hAnsi="Arial" w:cs="Arial"/>
          <w:b/>
          <w:sz w:val="18"/>
          <w:szCs w:val="18"/>
          <w:u w:val="single"/>
        </w:rPr>
      </w:pPr>
      <w:r w:rsidRPr="00D86F05">
        <w:rPr>
          <w:rFonts w:ascii="Arial" w:hAnsi="Arial" w:cs="Arial"/>
          <w:b/>
          <w:sz w:val="18"/>
          <w:szCs w:val="18"/>
          <w:u w:val="single"/>
        </w:rPr>
        <w:t>About LA Trade</w:t>
      </w:r>
      <w:r w:rsidR="00C45ABF">
        <w:rPr>
          <w:rFonts w:ascii="Arial" w:hAnsi="Arial" w:cs="Arial"/>
          <w:b/>
          <w:sz w:val="18"/>
          <w:szCs w:val="18"/>
          <w:u w:val="single"/>
        </w:rPr>
        <w:t>-</w:t>
      </w:r>
      <w:bookmarkStart w:id="0" w:name="_GoBack"/>
      <w:bookmarkEnd w:id="0"/>
      <w:r w:rsidRPr="00D86F05">
        <w:rPr>
          <w:rFonts w:ascii="Arial" w:hAnsi="Arial" w:cs="Arial"/>
          <w:b/>
          <w:sz w:val="18"/>
          <w:szCs w:val="18"/>
          <w:u w:val="single"/>
        </w:rPr>
        <w:t>Tech</w:t>
      </w:r>
    </w:p>
    <w:p w:rsidR="00D86F05" w:rsidRPr="00D86F05" w:rsidRDefault="00D86F05" w:rsidP="00F30F99">
      <w:pPr>
        <w:rPr>
          <w:rFonts w:ascii="Arial" w:hAnsi="Arial" w:cs="Arial"/>
          <w:sz w:val="16"/>
          <w:szCs w:val="16"/>
        </w:rPr>
      </w:pPr>
    </w:p>
    <w:p w:rsidR="00D86F05" w:rsidRDefault="00D86F05" w:rsidP="00F30F99">
      <w:pPr>
        <w:rPr>
          <w:rFonts w:ascii="Arial" w:hAnsi="Arial" w:cs="Arial"/>
          <w:sz w:val="18"/>
          <w:szCs w:val="18"/>
        </w:rPr>
      </w:pPr>
      <w:r w:rsidRPr="00D86F05">
        <w:rPr>
          <w:rFonts w:ascii="Arial" w:hAnsi="Arial" w:cs="Arial"/>
          <w:sz w:val="18"/>
          <w:szCs w:val="18"/>
        </w:rPr>
        <w:t>Founded in 1925 as the Frank Wiggins Trade School, Trade-Tech is the oldest of the nine public two-year colleges in the Los Angeles Community College District (LACCD).</w:t>
      </w:r>
      <w:r w:rsidRPr="00D86F05">
        <w:t xml:space="preserve"> </w:t>
      </w:r>
      <w:r w:rsidRPr="00D86F05">
        <w:rPr>
          <w:rFonts w:ascii="Arial" w:hAnsi="Arial" w:cs="Arial"/>
          <w:sz w:val="18"/>
          <w:szCs w:val="18"/>
        </w:rPr>
        <w:t>Community colleges serve adults of all ages, meeting the needs of a society where "lifelong learning" is the rule and multiple careers and continual retraining are the norm. More than half of all LACCD students are older than 25 years of age, and more than a quarter are 35 or older. More than any other California system of higher education, community colleges offer a first - and a second - chance for anyone who wants to succeed.</w:t>
      </w:r>
    </w:p>
    <w:p w:rsidR="00C45ABF" w:rsidRPr="00D86F05" w:rsidRDefault="00C45ABF" w:rsidP="00F30F99">
      <w:pPr>
        <w:rPr>
          <w:rFonts w:ascii="Arial" w:hAnsi="Arial" w:cs="Arial"/>
          <w:sz w:val="18"/>
          <w:szCs w:val="18"/>
        </w:rPr>
      </w:pPr>
    </w:p>
    <w:p w:rsidR="007B2EE3" w:rsidRPr="00B101C2" w:rsidRDefault="00FC09A9" w:rsidP="004E0EFA">
      <w:pPr>
        <w:spacing w:line="360" w:lineRule="auto"/>
        <w:jc w:val="center"/>
      </w:pPr>
      <w:r>
        <w:t>###</w:t>
      </w:r>
      <w:r w:rsidR="00100E91">
        <w:t xml:space="preserve">      </w:t>
      </w:r>
    </w:p>
    <w:sectPr w:rsidR="007B2EE3" w:rsidRPr="00B101C2" w:rsidSect="00DE1ED9">
      <w:pgSz w:w="12240" w:h="15840"/>
      <w:pgMar w:top="1440" w:right="864" w:bottom="100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01F" w:rsidRDefault="00EB101F" w:rsidP="00901D32">
      <w:r>
        <w:separator/>
      </w:r>
    </w:p>
  </w:endnote>
  <w:endnote w:type="continuationSeparator" w:id="0">
    <w:p w:rsidR="00EB101F" w:rsidRDefault="00EB101F" w:rsidP="0090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g Ro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01F" w:rsidRDefault="00EB101F" w:rsidP="00901D32">
      <w:r>
        <w:separator/>
      </w:r>
    </w:p>
  </w:footnote>
  <w:footnote w:type="continuationSeparator" w:id="0">
    <w:p w:rsidR="00EB101F" w:rsidRDefault="00EB101F" w:rsidP="00901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D15"/>
    <w:multiLevelType w:val="hybridMultilevel"/>
    <w:tmpl w:val="8F3464D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5744F"/>
    <w:multiLevelType w:val="hybridMultilevel"/>
    <w:tmpl w:val="8AFE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17136"/>
    <w:multiLevelType w:val="multilevel"/>
    <w:tmpl w:val="F926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9418CF"/>
    <w:multiLevelType w:val="multilevel"/>
    <w:tmpl w:val="DB54C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A1348AD"/>
    <w:multiLevelType w:val="hybridMultilevel"/>
    <w:tmpl w:val="CB2E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7E4F89"/>
    <w:multiLevelType w:val="hybridMultilevel"/>
    <w:tmpl w:val="24AE9C8E"/>
    <w:lvl w:ilvl="0" w:tplc="6CE4BE1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A21239"/>
    <w:multiLevelType w:val="hybridMultilevel"/>
    <w:tmpl w:val="F3A25156"/>
    <w:lvl w:ilvl="0" w:tplc="6CE4BE1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CF0312"/>
    <w:multiLevelType w:val="hybridMultilevel"/>
    <w:tmpl w:val="DADCA63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B6228"/>
    <w:multiLevelType w:val="hybridMultilevel"/>
    <w:tmpl w:val="B08A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90740A"/>
    <w:multiLevelType w:val="hybridMultilevel"/>
    <w:tmpl w:val="FEC8FA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E05713"/>
    <w:multiLevelType w:val="hybridMultilevel"/>
    <w:tmpl w:val="6F884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372B746">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CA3642"/>
    <w:multiLevelType w:val="hybridMultilevel"/>
    <w:tmpl w:val="7734838C"/>
    <w:lvl w:ilvl="0" w:tplc="C032D79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7C16F6"/>
    <w:multiLevelType w:val="hybridMultilevel"/>
    <w:tmpl w:val="3DA6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E655FF"/>
    <w:multiLevelType w:val="hybridMultilevel"/>
    <w:tmpl w:val="E4F09048"/>
    <w:lvl w:ilvl="0" w:tplc="04090005">
      <w:start w:val="1"/>
      <w:numFmt w:val="bullet"/>
      <w:lvlText w:val=""/>
      <w:lvlJc w:val="left"/>
      <w:pPr>
        <w:ind w:left="720" w:hanging="360"/>
      </w:pPr>
      <w:rPr>
        <w:rFonts w:ascii="Wingdings" w:hAnsi="Wingdings" w:hint="default"/>
      </w:rPr>
    </w:lvl>
    <w:lvl w:ilvl="1" w:tplc="01D224AE">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DC70E7"/>
    <w:multiLevelType w:val="hybridMultilevel"/>
    <w:tmpl w:val="553AEE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0EE4D45"/>
    <w:multiLevelType w:val="hybridMultilevel"/>
    <w:tmpl w:val="5384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0E1D11"/>
    <w:multiLevelType w:val="hybridMultilevel"/>
    <w:tmpl w:val="7FE26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9"/>
  </w:num>
  <w:num w:numId="5">
    <w:abstractNumId w:val="1"/>
  </w:num>
  <w:num w:numId="6">
    <w:abstractNumId w:val="15"/>
  </w:num>
  <w:num w:numId="7">
    <w:abstractNumId w:val="14"/>
  </w:num>
  <w:num w:numId="8">
    <w:abstractNumId w:val="16"/>
  </w:num>
  <w:num w:numId="9">
    <w:abstractNumId w:val="2"/>
  </w:num>
  <w:num w:numId="10">
    <w:abstractNumId w:val="12"/>
  </w:num>
  <w:num w:numId="11">
    <w:abstractNumId w:val="3"/>
  </w:num>
  <w:num w:numId="12">
    <w:abstractNumId w:val="4"/>
  </w:num>
  <w:num w:numId="13">
    <w:abstractNumId w:val="6"/>
  </w:num>
  <w:num w:numId="14">
    <w:abstractNumId w:val="5"/>
  </w:num>
  <w:num w:numId="15">
    <w:abstractNumId w:val="7"/>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E5"/>
    <w:rsid w:val="000009EB"/>
    <w:rsid w:val="00017AA7"/>
    <w:rsid w:val="00024786"/>
    <w:rsid w:val="00030030"/>
    <w:rsid w:val="00030142"/>
    <w:rsid w:val="00032454"/>
    <w:rsid w:val="00035E1B"/>
    <w:rsid w:val="00041943"/>
    <w:rsid w:val="00041C1D"/>
    <w:rsid w:val="00043CFA"/>
    <w:rsid w:val="00043FCC"/>
    <w:rsid w:val="000444D5"/>
    <w:rsid w:val="00053DCC"/>
    <w:rsid w:val="0007691F"/>
    <w:rsid w:val="000769BC"/>
    <w:rsid w:val="00076CCE"/>
    <w:rsid w:val="00084471"/>
    <w:rsid w:val="000860FF"/>
    <w:rsid w:val="00087DD4"/>
    <w:rsid w:val="000916B8"/>
    <w:rsid w:val="0009521C"/>
    <w:rsid w:val="000961C1"/>
    <w:rsid w:val="000979F4"/>
    <w:rsid w:val="000A1959"/>
    <w:rsid w:val="000A46D2"/>
    <w:rsid w:val="000B1EE1"/>
    <w:rsid w:val="000B2563"/>
    <w:rsid w:val="000B2882"/>
    <w:rsid w:val="000B29B0"/>
    <w:rsid w:val="000B6D65"/>
    <w:rsid w:val="000C03A4"/>
    <w:rsid w:val="000C272F"/>
    <w:rsid w:val="000C673B"/>
    <w:rsid w:val="000D053A"/>
    <w:rsid w:val="000D109A"/>
    <w:rsid w:val="000D1752"/>
    <w:rsid w:val="000F51DA"/>
    <w:rsid w:val="000F6FA8"/>
    <w:rsid w:val="000F712C"/>
    <w:rsid w:val="000F7384"/>
    <w:rsid w:val="000F7E69"/>
    <w:rsid w:val="0010076C"/>
    <w:rsid w:val="00100E91"/>
    <w:rsid w:val="00105498"/>
    <w:rsid w:val="001054BC"/>
    <w:rsid w:val="00105588"/>
    <w:rsid w:val="001126EA"/>
    <w:rsid w:val="00114FCB"/>
    <w:rsid w:val="00126BB3"/>
    <w:rsid w:val="00131DE1"/>
    <w:rsid w:val="00132AAC"/>
    <w:rsid w:val="001367F5"/>
    <w:rsid w:val="00152910"/>
    <w:rsid w:val="001536A1"/>
    <w:rsid w:val="00154610"/>
    <w:rsid w:val="00154A91"/>
    <w:rsid w:val="00160188"/>
    <w:rsid w:val="001611EF"/>
    <w:rsid w:val="00162440"/>
    <w:rsid w:val="00172876"/>
    <w:rsid w:val="00174AFA"/>
    <w:rsid w:val="0018276F"/>
    <w:rsid w:val="001927A4"/>
    <w:rsid w:val="00194172"/>
    <w:rsid w:val="001A2BD5"/>
    <w:rsid w:val="001A741D"/>
    <w:rsid w:val="001B03D5"/>
    <w:rsid w:val="001B336D"/>
    <w:rsid w:val="001B3B13"/>
    <w:rsid w:val="001B3B67"/>
    <w:rsid w:val="001B72E3"/>
    <w:rsid w:val="001B7DB2"/>
    <w:rsid w:val="001C0ECF"/>
    <w:rsid w:val="001C2961"/>
    <w:rsid w:val="001C58B9"/>
    <w:rsid w:val="001D1574"/>
    <w:rsid w:val="001D4202"/>
    <w:rsid w:val="001D7C97"/>
    <w:rsid w:val="001E5834"/>
    <w:rsid w:val="00201016"/>
    <w:rsid w:val="00201E52"/>
    <w:rsid w:val="00211482"/>
    <w:rsid w:val="002140A5"/>
    <w:rsid w:val="00217E23"/>
    <w:rsid w:val="00221710"/>
    <w:rsid w:val="002228B9"/>
    <w:rsid w:val="002241C1"/>
    <w:rsid w:val="002269DA"/>
    <w:rsid w:val="00230451"/>
    <w:rsid w:val="00232332"/>
    <w:rsid w:val="00263C67"/>
    <w:rsid w:val="00276CBF"/>
    <w:rsid w:val="00284492"/>
    <w:rsid w:val="002A635C"/>
    <w:rsid w:val="002A788D"/>
    <w:rsid w:val="002B65F3"/>
    <w:rsid w:val="002C1C7F"/>
    <w:rsid w:val="002C33DD"/>
    <w:rsid w:val="002D12E2"/>
    <w:rsid w:val="002D776C"/>
    <w:rsid w:val="002E0C0F"/>
    <w:rsid w:val="002E3644"/>
    <w:rsid w:val="002E3E9E"/>
    <w:rsid w:val="002E67E2"/>
    <w:rsid w:val="002F1F33"/>
    <w:rsid w:val="002F26EF"/>
    <w:rsid w:val="002F6CA2"/>
    <w:rsid w:val="00304E88"/>
    <w:rsid w:val="0032594A"/>
    <w:rsid w:val="00327639"/>
    <w:rsid w:val="00336CC5"/>
    <w:rsid w:val="00336DF8"/>
    <w:rsid w:val="003374A4"/>
    <w:rsid w:val="00341E69"/>
    <w:rsid w:val="0034550E"/>
    <w:rsid w:val="00350E62"/>
    <w:rsid w:val="00352EA2"/>
    <w:rsid w:val="003578E3"/>
    <w:rsid w:val="00360951"/>
    <w:rsid w:val="003859A3"/>
    <w:rsid w:val="003A624D"/>
    <w:rsid w:val="003B1B90"/>
    <w:rsid w:val="003B462B"/>
    <w:rsid w:val="003B699C"/>
    <w:rsid w:val="003C1CDB"/>
    <w:rsid w:val="003C2EE5"/>
    <w:rsid w:val="003C46CF"/>
    <w:rsid w:val="003C6837"/>
    <w:rsid w:val="003D41CE"/>
    <w:rsid w:val="003E28B6"/>
    <w:rsid w:val="003E293E"/>
    <w:rsid w:val="004004D2"/>
    <w:rsid w:val="00403644"/>
    <w:rsid w:val="00411C30"/>
    <w:rsid w:val="0042624E"/>
    <w:rsid w:val="00427B0E"/>
    <w:rsid w:val="00434178"/>
    <w:rsid w:val="00435A6E"/>
    <w:rsid w:val="00446483"/>
    <w:rsid w:val="00447C22"/>
    <w:rsid w:val="004532EC"/>
    <w:rsid w:val="00453BE5"/>
    <w:rsid w:val="00464B6C"/>
    <w:rsid w:val="004671D0"/>
    <w:rsid w:val="004868DB"/>
    <w:rsid w:val="0049168F"/>
    <w:rsid w:val="00494FE1"/>
    <w:rsid w:val="004A0E3C"/>
    <w:rsid w:val="004A132C"/>
    <w:rsid w:val="004B4461"/>
    <w:rsid w:val="004B64FB"/>
    <w:rsid w:val="004B6F29"/>
    <w:rsid w:val="004C5D3A"/>
    <w:rsid w:val="004C725F"/>
    <w:rsid w:val="004D6035"/>
    <w:rsid w:val="004D7C9E"/>
    <w:rsid w:val="004E0EFA"/>
    <w:rsid w:val="004E5E46"/>
    <w:rsid w:val="004F6697"/>
    <w:rsid w:val="004F7805"/>
    <w:rsid w:val="004F792B"/>
    <w:rsid w:val="005015DD"/>
    <w:rsid w:val="00517D71"/>
    <w:rsid w:val="005242F7"/>
    <w:rsid w:val="00536480"/>
    <w:rsid w:val="00544589"/>
    <w:rsid w:val="00545B30"/>
    <w:rsid w:val="00550780"/>
    <w:rsid w:val="005571A4"/>
    <w:rsid w:val="0056055C"/>
    <w:rsid w:val="00567992"/>
    <w:rsid w:val="00570378"/>
    <w:rsid w:val="00571F19"/>
    <w:rsid w:val="00577E77"/>
    <w:rsid w:val="00584EA4"/>
    <w:rsid w:val="00585949"/>
    <w:rsid w:val="00585D7D"/>
    <w:rsid w:val="005868B8"/>
    <w:rsid w:val="00593589"/>
    <w:rsid w:val="005965F1"/>
    <w:rsid w:val="005B233C"/>
    <w:rsid w:val="005C2F7F"/>
    <w:rsid w:val="005C4DB3"/>
    <w:rsid w:val="005D1EA6"/>
    <w:rsid w:val="005E2918"/>
    <w:rsid w:val="005F068F"/>
    <w:rsid w:val="00601A90"/>
    <w:rsid w:val="00606739"/>
    <w:rsid w:val="00616246"/>
    <w:rsid w:val="00616A36"/>
    <w:rsid w:val="00620E40"/>
    <w:rsid w:val="006215D4"/>
    <w:rsid w:val="006317A2"/>
    <w:rsid w:val="00634424"/>
    <w:rsid w:val="006348F9"/>
    <w:rsid w:val="006377A4"/>
    <w:rsid w:val="00637D0F"/>
    <w:rsid w:val="00642A30"/>
    <w:rsid w:val="006444A7"/>
    <w:rsid w:val="0064590F"/>
    <w:rsid w:val="00650D5A"/>
    <w:rsid w:val="00687548"/>
    <w:rsid w:val="006A02E4"/>
    <w:rsid w:val="006A533E"/>
    <w:rsid w:val="006A72B5"/>
    <w:rsid w:val="006B4946"/>
    <w:rsid w:val="006B521F"/>
    <w:rsid w:val="006C5E1A"/>
    <w:rsid w:val="006D6E43"/>
    <w:rsid w:val="006E0BC4"/>
    <w:rsid w:val="006E2208"/>
    <w:rsid w:val="006E6786"/>
    <w:rsid w:val="006F11B6"/>
    <w:rsid w:val="006F374E"/>
    <w:rsid w:val="006F4256"/>
    <w:rsid w:val="006F775D"/>
    <w:rsid w:val="00701D3D"/>
    <w:rsid w:val="00703176"/>
    <w:rsid w:val="007034E4"/>
    <w:rsid w:val="00704AFB"/>
    <w:rsid w:val="00706B04"/>
    <w:rsid w:val="00730833"/>
    <w:rsid w:val="00731B58"/>
    <w:rsid w:val="00731E4D"/>
    <w:rsid w:val="0074697F"/>
    <w:rsid w:val="00754606"/>
    <w:rsid w:val="007557EF"/>
    <w:rsid w:val="007579CD"/>
    <w:rsid w:val="00757E53"/>
    <w:rsid w:val="00760DE2"/>
    <w:rsid w:val="007653AB"/>
    <w:rsid w:val="00767000"/>
    <w:rsid w:val="00776F07"/>
    <w:rsid w:val="00783DB6"/>
    <w:rsid w:val="00790FEB"/>
    <w:rsid w:val="00792775"/>
    <w:rsid w:val="00796852"/>
    <w:rsid w:val="007A2165"/>
    <w:rsid w:val="007B04F6"/>
    <w:rsid w:val="007B05B6"/>
    <w:rsid w:val="007B1510"/>
    <w:rsid w:val="007B2EE3"/>
    <w:rsid w:val="007B4571"/>
    <w:rsid w:val="007B65CF"/>
    <w:rsid w:val="007C0EDF"/>
    <w:rsid w:val="007C2BB1"/>
    <w:rsid w:val="007C56D3"/>
    <w:rsid w:val="007D041E"/>
    <w:rsid w:val="007D05A4"/>
    <w:rsid w:val="007D299A"/>
    <w:rsid w:val="007D596B"/>
    <w:rsid w:val="007D7179"/>
    <w:rsid w:val="007D7EA4"/>
    <w:rsid w:val="007E5B77"/>
    <w:rsid w:val="007F0E8B"/>
    <w:rsid w:val="007F1309"/>
    <w:rsid w:val="007F7356"/>
    <w:rsid w:val="00801CA7"/>
    <w:rsid w:val="0080460B"/>
    <w:rsid w:val="0081223A"/>
    <w:rsid w:val="008346AF"/>
    <w:rsid w:val="008439A5"/>
    <w:rsid w:val="00853E20"/>
    <w:rsid w:val="0085439F"/>
    <w:rsid w:val="00857AFC"/>
    <w:rsid w:val="00865296"/>
    <w:rsid w:val="00871156"/>
    <w:rsid w:val="0087538C"/>
    <w:rsid w:val="008814BA"/>
    <w:rsid w:val="00881EDE"/>
    <w:rsid w:val="00883C5E"/>
    <w:rsid w:val="0089373C"/>
    <w:rsid w:val="008A34AC"/>
    <w:rsid w:val="008B1A72"/>
    <w:rsid w:val="008B5DF5"/>
    <w:rsid w:val="008C08F3"/>
    <w:rsid w:val="008C564F"/>
    <w:rsid w:val="008C7295"/>
    <w:rsid w:val="008C7F88"/>
    <w:rsid w:val="008D701B"/>
    <w:rsid w:val="008E3B2E"/>
    <w:rsid w:val="008E6287"/>
    <w:rsid w:val="008F1CA2"/>
    <w:rsid w:val="00901D32"/>
    <w:rsid w:val="009113E7"/>
    <w:rsid w:val="0092626A"/>
    <w:rsid w:val="00933C4F"/>
    <w:rsid w:val="00940E96"/>
    <w:rsid w:val="009444AC"/>
    <w:rsid w:val="009609FC"/>
    <w:rsid w:val="009661E6"/>
    <w:rsid w:val="009703B5"/>
    <w:rsid w:val="00975231"/>
    <w:rsid w:val="00981945"/>
    <w:rsid w:val="00986A2C"/>
    <w:rsid w:val="009937A2"/>
    <w:rsid w:val="0099422F"/>
    <w:rsid w:val="009963A8"/>
    <w:rsid w:val="00996FC4"/>
    <w:rsid w:val="009A3205"/>
    <w:rsid w:val="009A5A3D"/>
    <w:rsid w:val="009B1625"/>
    <w:rsid w:val="009B266D"/>
    <w:rsid w:val="009B287A"/>
    <w:rsid w:val="009B70E5"/>
    <w:rsid w:val="009C64FA"/>
    <w:rsid w:val="009C682C"/>
    <w:rsid w:val="009D1332"/>
    <w:rsid w:val="009E3762"/>
    <w:rsid w:val="009F1DA8"/>
    <w:rsid w:val="00A22093"/>
    <w:rsid w:val="00A26090"/>
    <w:rsid w:val="00A355B5"/>
    <w:rsid w:val="00A359C0"/>
    <w:rsid w:val="00A41080"/>
    <w:rsid w:val="00A42848"/>
    <w:rsid w:val="00A45847"/>
    <w:rsid w:val="00A66218"/>
    <w:rsid w:val="00A6711E"/>
    <w:rsid w:val="00A85C95"/>
    <w:rsid w:val="00A877F7"/>
    <w:rsid w:val="00A90155"/>
    <w:rsid w:val="00A90A39"/>
    <w:rsid w:val="00A922A7"/>
    <w:rsid w:val="00A971EB"/>
    <w:rsid w:val="00AB07E6"/>
    <w:rsid w:val="00AB720C"/>
    <w:rsid w:val="00AD6DB1"/>
    <w:rsid w:val="00AE125B"/>
    <w:rsid w:val="00AE5C42"/>
    <w:rsid w:val="00AF040C"/>
    <w:rsid w:val="00AF52AF"/>
    <w:rsid w:val="00AF645C"/>
    <w:rsid w:val="00AF6C3A"/>
    <w:rsid w:val="00B03C2E"/>
    <w:rsid w:val="00B07131"/>
    <w:rsid w:val="00B101C2"/>
    <w:rsid w:val="00B13DF2"/>
    <w:rsid w:val="00B21525"/>
    <w:rsid w:val="00B301E8"/>
    <w:rsid w:val="00B36E53"/>
    <w:rsid w:val="00B4091F"/>
    <w:rsid w:val="00B40D03"/>
    <w:rsid w:val="00B46AE9"/>
    <w:rsid w:val="00B51468"/>
    <w:rsid w:val="00B55DB1"/>
    <w:rsid w:val="00B56D71"/>
    <w:rsid w:val="00B5738D"/>
    <w:rsid w:val="00B6240C"/>
    <w:rsid w:val="00B63C15"/>
    <w:rsid w:val="00B7147A"/>
    <w:rsid w:val="00B8138C"/>
    <w:rsid w:val="00B81874"/>
    <w:rsid w:val="00B87BB8"/>
    <w:rsid w:val="00B93724"/>
    <w:rsid w:val="00B9391D"/>
    <w:rsid w:val="00BA7E01"/>
    <w:rsid w:val="00BB442D"/>
    <w:rsid w:val="00BD40C1"/>
    <w:rsid w:val="00BF7DA3"/>
    <w:rsid w:val="00C01AAB"/>
    <w:rsid w:val="00C0521E"/>
    <w:rsid w:val="00C0531F"/>
    <w:rsid w:val="00C27E7B"/>
    <w:rsid w:val="00C35ACD"/>
    <w:rsid w:val="00C40069"/>
    <w:rsid w:val="00C404E7"/>
    <w:rsid w:val="00C41F0E"/>
    <w:rsid w:val="00C42B69"/>
    <w:rsid w:val="00C45ABF"/>
    <w:rsid w:val="00C5358E"/>
    <w:rsid w:val="00C66A93"/>
    <w:rsid w:val="00C6763C"/>
    <w:rsid w:val="00C72BFD"/>
    <w:rsid w:val="00C72C8D"/>
    <w:rsid w:val="00C738C7"/>
    <w:rsid w:val="00C808A2"/>
    <w:rsid w:val="00C8633C"/>
    <w:rsid w:val="00C87605"/>
    <w:rsid w:val="00CA420F"/>
    <w:rsid w:val="00CA6CE3"/>
    <w:rsid w:val="00CB1099"/>
    <w:rsid w:val="00CC0E70"/>
    <w:rsid w:val="00CC3216"/>
    <w:rsid w:val="00CC5730"/>
    <w:rsid w:val="00CC728A"/>
    <w:rsid w:val="00CD130B"/>
    <w:rsid w:val="00CE3E51"/>
    <w:rsid w:val="00CE7610"/>
    <w:rsid w:val="00CF2E90"/>
    <w:rsid w:val="00D014A1"/>
    <w:rsid w:val="00D07747"/>
    <w:rsid w:val="00D1378F"/>
    <w:rsid w:val="00D14546"/>
    <w:rsid w:val="00D15474"/>
    <w:rsid w:val="00D16FAD"/>
    <w:rsid w:val="00D27979"/>
    <w:rsid w:val="00D30B87"/>
    <w:rsid w:val="00D35A3F"/>
    <w:rsid w:val="00D42245"/>
    <w:rsid w:val="00D45FE4"/>
    <w:rsid w:val="00D47B3B"/>
    <w:rsid w:val="00D52690"/>
    <w:rsid w:val="00D61135"/>
    <w:rsid w:val="00D621FB"/>
    <w:rsid w:val="00D70C71"/>
    <w:rsid w:val="00D81397"/>
    <w:rsid w:val="00D826FF"/>
    <w:rsid w:val="00D830A7"/>
    <w:rsid w:val="00D8682B"/>
    <w:rsid w:val="00D86F05"/>
    <w:rsid w:val="00DA34D7"/>
    <w:rsid w:val="00DB2FEA"/>
    <w:rsid w:val="00DB765C"/>
    <w:rsid w:val="00DB7C91"/>
    <w:rsid w:val="00DC19CD"/>
    <w:rsid w:val="00DC420F"/>
    <w:rsid w:val="00DC6374"/>
    <w:rsid w:val="00DC735B"/>
    <w:rsid w:val="00DD4472"/>
    <w:rsid w:val="00DD53C3"/>
    <w:rsid w:val="00DD6ACB"/>
    <w:rsid w:val="00DE0706"/>
    <w:rsid w:val="00DE19E9"/>
    <w:rsid w:val="00DE1ED9"/>
    <w:rsid w:val="00DE6FE3"/>
    <w:rsid w:val="00DF44DD"/>
    <w:rsid w:val="00DF486A"/>
    <w:rsid w:val="00DF70D4"/>
    <w:rsid w:val="00E00B32"/>
    <w:rsid w:val="00E05682"/>
    <w:rsid w:val="00E10877"/>
    <w:rsid w:val="00E14F64"/>
    <w:rsid w:val="00E1668C"/>
    <w:rsid w:val="00E36598"/>
    <w:rsid w:val="00E37684"/>
    <w:rsid w:val="00E45404"/>
    <w:rsid w:val="00E47C47"/>
    <w:rsid w:val="00E50D6D"/>
    <w:rsid w:val="00E50FF9"/>
    <w:rsid w:val="00E515A3"/>
    <w:rsid w:val="00E51941"/>
    <w:rsid w:val="00E52560"/>
    <w:rsid w:val="00E54FCC"/>
    <w:rsid w:val="00E6538B"/>
    <w:rsid w:val="00E66AFF"/>
    <w:rsid w:val="00E92F2F"/>
    <w:rsid w:val="00E946DF"/>
    <w:rsid w:val="00EA283F"/>
    <w:rsid w:val="00EB101F"/>
    <w:rsid w:val="00EB2B01"/>
    <w:rsid w:val="00ED29CF"/>
    <w:rsid w:val="00ED50D8"/>
    <w:rsid w:val="00ED7580"/>
    <w:rsid w:val="00EE6957"/>
    <w:rsid w:val="00EE7093"/>
    <w:rsid w:val="00EF5271"/>
    <w:rsid w:val="00F12663"/>
    <w:rsid w:val="00F1270D"/>
    <w:rsid w:val="00F17B9C"/>
    <w:rsid w:val="00F30F99"/>
    <w:rsid w:val="00F419E5"/>
    <w:rsid w:val="00F455CB"/>
    <w:rsid w:val="00F574D9"/>
    <w:rsid w:val="00F66FC2"/>
    <w:rsid w:val="00F71118"/>
    <w:rsid w:val="00F72CDE"/>
    <w:rsid w:val="00F747CB"/>
    <w:rsid w:val="00FA39BC"/>
    <w:rsid w:val="00FB36A5"/>
    <w:rsid w:val="00FC09A9"/>
    <w:rsid w:val="00FC1A8A"/>
    <w:rsid w:val="00FC2033"/>
    <w:rsid w:val="00FC2E85"/>
    <w:rsid w:val="00FD1D4E"/>
    <w:rsid w:val="00FD5DC0"/>
    <w:rsid w:val="00FD6A4A"/>
    <w:rsid w:val="00FD7DCA"/>
    <w:rsid w:val="00FE1203"/>
    <w:rsid w:val="00FE353D"/>
    <w:rsid w:val="00FE5500"/>
    <w:rsid w:val="00FF393F"/>
    <w:rsid w:val="00FF399C"/>
    <w:rsid w:val="00FF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E5"/>
    <w:rPr>
      <w:sz w:val="24"/>
      <w:szCs w:val="24"/>
    </w:rPr>
  </w:style>
  <w:style w:type="paragraph" w:styleId="Heading1">
    <w:name w:val="heading 1"/>
    <w:basedOn w:val="Normal"/>
    <w:next w:val="Normal"/>
    <w:link w:val="Heading1Char"/>
    <w:qFormat/>
    <w:rsid w:val="00453BE5"/>
    <w:pPr>
      <w:keepNext/>
      <w:ind w:left="1080"/>
      <w:outlineLvl w:val="0"/>
    </w:pPr>
    <w:rPr>
      <w:rFonts w:ascii="Berling Roman" w:hAnsi="Berling Roman" w:cs="Berling Roman"/>
    </w:rPr>
  </w:style>
  <w:style w:type="paragraph" w:styleId="Heading4">
    <w:name w:val="heading 4"/>
    <w:basedOn w:val="Normal"/>
    <w:next w:val="Normal"/>
    <w:link w:val="Heading4Char"/>
    <w:semiHidden/>
    <w:unhideWhenUsed/>
    <w:qFormat/>
    <w:rsid w:val="008753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53BE5"/>
    <w:rPr>
      <w:rFonts w:ascii="Berling Roman" w:hAnsi="Berling Roman" w:cs="Berling Roman"/>
      <w:sz w:val="24"/>
      <w:szCs w:val="24"/>
      <w:lang w:val="en-US" w:eastAsia="en-US" w:bidi="ar-SA"/>
    </w:rPr>
  </w:style>
  <w:style w:type="character" w:styleId="Hyperlink">
    <w:name w:val="Hyperlink"/>
    <w:rsid w:val="00453BE5"/>
    <w:rPr>
      <w:rFonts w:cs="Times New Roman"/>
      <w:color w:val="0000FF"/>
      <w:u w:val="single"/>
    </w:rPr>
  </w:style>
  <w:style w:type="paragraph" w:styleId="BalloonText">
    <w:name w:val="Balloon Text"/>
    <w:basedOn w:val="Normal"/>
    <w:link w:val="BalloonTextChar"/>
    <w:rsid w:val="00B101C2"/>
    <w:rPr>
      <w:rFonts w:ascii="Tahoma" w:hAnsi="Tahoma" w:cs="Tahoma"/>
      <w:sz w:val="16"/>
      <w:szCs w:val="16"/>
    </w:rPr>
  </w:style>
  <w:style w:type="character" w:customStyle="1" w:styleId="BalloonTextChar">
    <w:name w:val="Balloon Text Char"/>
    <w:link w:val="BalloonText"/>
    <w:rsid w:val="00B101C2"/>
    <w:rPr>
      <w:rFonts w:ascii="Tahoma" w:hAnsi="Tahoma" w:cs="Tahoma"/>
      <w:sz w:val="16"/>
      <w:szCs w:val="16"/>
    </w:rPr>
  </w:style>
  <w:style w:type="paragraph" w:customStyle="1" w:styleId="CM6">
    <w:name w:val="CM6"/>
    <w:basedOn w:val="Normal"/>
    <w:next w:val="Normal"/>
    <w:uiPriority w:val="99"/>
    <w:rsid w:val="00FC09A9"/>
    <w:pPr>
      <w:widowControl w:val="0"/>
      <w:autoSpaceDE w:val="0"/>
      <w:autoSpaceDN w:val="0"/>
      <w:adjustRightInd w:val="0"/>
    </w:pPr>
    <w:rPr>
      <w:rFonts w:ascii="Times" w:hAnsi="Times" w:cs="Times"/>
    </w:rPr>
  </w:style>
  <w:style w:type="paragraph" w:customStyle="1" w:styleId="Default">
    <w:name w:val="Default"/>
    <w:rsid w:val="00FC09A9"/>
    <w:pPr>
      <w:widowControl w:val="0"/>
      <w:autoSpaceDE w:val="0"/>
      <w:autoSpaceDN w:val="0"/>
      <w:adjustRightInd w:val="0"/>
    </w:pPr>
    <w:rPr>
      <w:rFonts w:ascii="Times" w:hAnsi="Times" w:cs="Times"/>
      <w:color w:val="000000"/>
      <w:sz w:val="24"/>
      <w:szCs w:val="24"/>
    </w:rPr>
  </w:style>
  <w:style w:type="paragraph" w:styleId="ListParagraph">
    <w:name w:val="List Paragraph"/>
    <w:basedOn w:val="Normal"/>
    <w:uiPriority w:val="34"/>
    <w:qFormat/>
    <w:rsid w:val="004E0EFA"/>
    <w:pPr>
      <w:ind w:left="720"/>
      <w:contextualSpacing/>
    </w:pPr>
  </w:style>
  <w:style w:type="paragraph" w:styleId="Header">
    <w:name w:val="header"/>
    <w:basedOn w:val="Normal"/>
    <w:link w:val="HeaderChar"/>
    <w:rsid w:val="00901D32"/>
    <w:pPr>
      <w:tabs>
        <w:tab w:val="center" w:pos="4680"/>
        <w:tab w:val="right" w:pos="9360"/>
      </w:tabs>
    </w:pPr>
  </w:style>
  <w:style w:type="character" w:customStyle="1" w:styleId="HeaderChar">
    <w:name w:val="Header Char"/>
    <w:link w:val="Header"/>
    <w:rsid w:val="00901D32"/>
    <w:rPr>
      <w:sz w:val="24"/>
      <w:szCs w:val="24"/>
    </w:rPr>
  </w:style>
  <w:style w:type="paragraph" w:styleId="Footer">
    <w:name w:val="footer"/>
    <w:basedOn w:val="Normal"/>
    <w:link w:val="FooterChar"/>
    <w:rsid w:val="00901D32"/>
    <w:pPr>
      <w:tabs>
        <w:tab w:val="center" w:pos="4680"/>
        <w:tab w:val="right" w:pos="9360"/>
      </w:tabs>
    </w:pPr>
  </w:style>
  <w:style w:type="character" w:customStyle="1" w:styleId="FooterChar">
    <w:name w:val="Footer Char"/>
    <w:link w:val="Footer"/>
    <w:rsid w:val="00901D32"/>
    <w:rPr>
      <w:sz w:val="24"/>
      <w:szCs w:val="24"/>
    </w:rPr>
  </w:style>
  <w:style w:type="paragraph" w:styleId="NormalWeb">
    <w:name w:val="Normal (Web)"/>
    <w:basedOn w:val="Normal"/>
    <w:uiPriority w:val="99"/>
    <w:semiHidden/>
    <w:unhideWhenUsed/>
    <w:rsid w:val="00E10877"/>
    <w:pPr>
      <w:spacing w:before="100" w:beforeAutospacing="1" w:after="100" w:afterAutospacing="1"/>
    </w:pPr>
    <w:rPr>
      <w:rFonts w:eastAsiaTheme="minorHAnsi"/>
    </w:rPr>
  </w:style>
  <w:style w:type="character" w:styleId="Strong">
    <w:name w:val="Strong"/>
    <w:basedOn w:val="DefaultParagraphFont"/>
    <w:uiPriority w:val="22"/>
    <w:qFormat/>
    <w:rsid w:val="00E10877"/>
    <w:rPr>
      <w:b/>
      <w:bCs/>
    </w:rPr>
  </w:style>
  <w:style w:type="character" w:customStyle="1" w:styleId="Heading4Char">
    <w:name w:val="Heading 4 Char"/>
    <w:basedOn w:val="DefaultParagraphFont"/>
    <w:link w:val="Heading4"/>
    <w:semiHidden/>
    <w:rsid w:val="0087538C"/>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E5"/>
    <w:rPr>
      <w:sz w:val="24"/>
      <w:szCs w:val="24"/>
    </w:rPr>
  </w:style>
  <w:style w:type="paragraph" w:styleId="Heading1">
    <w:name w:val="heading 1"/>
    <w:basedOn w:val="Normal"/>
    <w:next w:val="Normal"/>
    <w:link w:val="Heading1Char"/>
    <w:qFormat/>
    <w:rsid w:val="00453BE5"/>
    <w:pPr>
      <w:keepNext/>
      <w:ind w:left="1080"/>
      <w:outlineLvl w:val="0"/>
    </w:pPr>
    <w:rPr>
      <w:rFonts w:ascii="Berling Roman" w:hAnsi="Berling Roman" w:cs="Berling Roman"/>
    </w:rPr>
  </w:style>
  <w:style w:type="paragraph" w:styleId="Heading4">
    <w:name w:val="heading 4"/>
    <w:basedOn w:val="Normal"/>
    <w:next w:val="Normal"/>
    <w:link w:val="Heading4Char"/>
    <w:semiHidden/>
    <w:unhideWhenUsed/>
    <w:qFormat/>
    <w:rsid w:val="008753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53BE5"/>
    <w:rPr>
      <w:rFonts w:ascii="Berling Roman" w:hAnsi="Berling Roman" w:cs="Berling Roman"/>
      <w:sz w:val="24"/>
      <w:szCs w:val="24"/>
      <w:lang w:val="en-US" w:eastAsia="en-US" w:bidi="ar-SA"/>
    </w:rPr>
  </w:style>
  <w:style w:type="character" w:styleId="Hyperlink">
    <w:name w:val="Hyperlink"/>
    <w:rsid w:val="00453BE5"/>
    <w:rPr>
      <w:rFonts w:cs="Times New Roman"/>
      <w:color w:val="0000FF"/>
      <w:u w:val="single"/>
    </w:rPr>
  </w:style>
  <w:style w:type="paragraph" w:styleId="BalloonText">
    <w:name w:val="Balloon Text"/>
    <w:basedOn w:val="Normal"/>
    <w:link w:val="BalloonTextChar"/>
    <w:rsid w:val="00B101C2"/>
    <w:rPr>
      <w:rFonts w:ascii="Tahoma" w:hAnsi="Tahoma" w:cs="Tahoma"/>
      <w:sz w:val="16"/>
      <w:szCs w:val="16"/>
    </w:rPr>
  </w:style>
  <w:style w:type="character" w:customStyle="1" w:styleId="BalloonTextChar">
    <w:name w:val="Balloon Text Char"/>
    <w:link w:val="BalloonText"/>
    <w:rsid w:val="00B101C2"/>
    <w:rPr>
      <w:rFonts w:ascii="Tahoma" w:hAnsi="Tahoma" w:cs="Tahoma"/>
      <w:sz w:val="16"/>
      <w:szCs w:val="16"/>
    </w:rPr>
  </w:style>
  <w:style w:type="paragraph" w:customStyle="1" w:styleId="CM6">
    <w:name w:val="CM6"/>
    <w:basedOn w:val="Normal"/>
    <w:next w:val="Normal"/>
    <w:uiPriority w:val="99"/>
    <w:rsid w:val="00FC09A9"/>
    <w:pPr>
      <w:widowControl w:val="0"/>
      <w:autoSpaceDE w:val="0"/>
      <w:autoSpaceDN w:val="0"/>
      <w:adjustRightInd w:val="0"/>
    </w:pPr>
    <w:rPr>
      <w:rFonts w:ascii="Times" w:hAnsi="Times" w:cs="Times"/>
    </w:rPr>
  </w:style>
  <w:style w:type="paragraph" w:customStyle="1" w:styleId="Default">
    <w:name w:val="Default"/>
    <w:rsid w:val="00FC09A9"/>
    <w:pPr>
      <w:widowControl w:val="0"/>
      <w:autoSpaceDE w:val="0"/>
      <w:autoSpaceDN w:val="0"/>
      <w:adjustRightInd w:val="0"/>
    </w:pPr>
    <w:rPr>
      <w:rFonts w:ascii="Times" w:hAnsi="Times" w:cs="Times"/>
      <w:color w:val="000000"/>
      <w:sz w:val="24"/>
      <w:szCs w:val="24"/>
    </w:rPr>
  </w:style>
  <w:style w:type="paragraph" w:styleId="ListParagraph">
    <w:name w:val="List Paragraph"/>
    <w:basedOn w:val="Normal"/>
    <w:uiPriority w:val="34"/>
    <w:qFormat/>
    <w:rsid w:val="004E0EFA"/>
    <w:pPr>
      <w:ind w:left="720"/>
      <w:contextualSpacing/>
    </w:pPr>
  </w:style>
  <w:style w:type="paragraph" w:styleId="Header">
    <w:name w:val="header"/>
    <w:basedOn w:val="Normal"/>
    <w:link w:val="HeaderChar"/>
    <w:rsid w:val="00901D32"/>
    <w:pPr>
      <w:tabs>
        <w:tab w:val="center" w:pos="4680"/>
        <w:tab w:val="right" w:pos="9360"/>
      </w:tabs>
    </w:pPr>
  </w:style>
  <w:style w:type="character" w:customStyle="1" w:styleId="HeaderChar">
    <w:name w:val="Header Char"/>
    <w:link w:val="Header"/>
    <w:rsid w:val="00901D32"/>
    <w:rPr>
      <w:sz w:val="24"/>
      <w:szCs w:val="24"/>
    </w:rPr>
  </w:style>
  <w:style w:type="paragraph" w:styleId="Footer">
    <w:name w:val="footer"/>
    <w:basedOn w:val="Normal"/>
    <w:link w:val="FooterChar"/>
    <w:rsid w:val="00901D32"/>
    <w:pPr>
      <w:tabs>
        <w:tab w:val="center" w:pos="4680"/>
        <w:tab w:val="right" w:pos="9360"/>
      </w:tabs>
    </w:pPr>
  </w:style>
  <w:style w:type="character" w:customStyle="1" w:styleId="FooterChar">
    <w:name w:val="Footer Char"/>
    <w:link w:val="Footer"/>
    <w:rsid w:val="00901D32"/>
    <w:rPr>
      <w:sz w:val="24"/>
      <w:szCs w:val="24"/>
    </w:rPr>
  </w:style>
  <w:style w:type="paragraph" w:styleId="NormalWeb">
    <w:name w:val="Normal (Web)"/>
    <w:basedOn w:val="Normal"/>
    <w:uiPriority w:val="99"/>
    <w:semiHidden/>
    <w:unhideWhenUsed/>
    <w:rsid w:val="00E10877"/>
    <w:pPr>
      <w:spacing w:before="100" w:beforeAutospacing="1" w:after="100" w:afterAutospacing="1"/>
    </w:pPr>
    <w:rPr>
      <w:rFonts w:eastAsiaTheme="minorHAnsi"/>
    </w:rPr>
  </w:style>
  <w:style w:type="character" w:styleId="Strong">
    <w:name w:val="Strong"/>
    <w:basedOn w:val="DefaultParagraphFont"/>
    <w:uiPriority w:val="22"/>
    <w:qFormat/>
    <w:rsid w:val="00E10877"/>
    <w:rPr>
      <w:b/>
      <w:bCs/>
    </w:rPr>
  </w:style>
  <w:style w:type="character" w:customStyle="1" w:styleId="Heading4Char">
    <w:name w:val="Heading 4 Char"/>
    <w:basedOn w:val="DefaultParagraphFont"/>
    <w:link w:val="Heading4"/>
    <w:semiHidden/>
    <w:rsid w:val="0087538C"/>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08867">
      <w:bodyDiv w:val="1"/>
      <w:marLeft w:val="0"/>
      <w:marRight w:val="0"/>
      <w:marTop w:val="0"/>
      <w:marBottom w:val="0"/>
      <w:divBdr>
        <w:top w:val="none" w:sz="0" w:space="0" w:color="auto"/>
        <w:left w:val="none" w:sz="0" w:space="0" w:color="auto"/>
        <w:bottom w:val="none" w:sz="0" w:space="0" w:color="auto"/>
        <w:right w:val="none" w:sz="0" w:space="0" w:color="auto"/>
      </w:divBdr>
    </w:div>
    <w:div w:id="654988843">
      <w:bodyDiv w:val="1"/>
      <w:marLeft w:val="0"/>
      <w:marRight w:val="0"/>
      <w:marTop w:val="0"/>
      <w:marBottom w:val="0"/>
      <w:divBdr>
        <w:top w:val="none" w:sz="0" w:space="0" w:color="auto"/>
        <w:left w:val="none" w:sz="0" w:space="0" w:color="auto"/>
        <w:bottom w:val="none" w:sz="0" w:space="0" w:color="auto"/>
        <w:right w:val="none" w:sz="0" w:space="0" w:color="auto"/>
      </w:divBdr>
    </w:div>
    <w:div w:id="1139612074">
      <w:bodyDiv w:val="1"/>
      <w:marLeft w:val="0"/>
      <w:marRight w:val="0"/>
      <w:marTop w:val="0"/>
      <w:marBottom w:val="0"/>
      <w:divBdr>
        <w:top w:val="none" w:sz="0" w:space="0" w:color="auto"/>
        <w:left w:val="none" w:sz="0" w:space="0" w:color="auto"/>
        <w:bottom w:val="none" w:sz="0" w:space="0" w:color="auto"/>
        <w:right w:val="none" w:sz="0" w:space="0" w:color="auto"/>
      </w:divBdr>
    </w:div>
    <w:div w:id="1915238674">
      <w:bodyDiv w:val="1"/>
      <w:marLeft w:val="0"/>
      <w:marRight w:val="0"/>
      <w:marTop w:val="0"/>
      <w:marBottom w:val="0"/>
      <w:divBdr>
        <w:top w:val="none" w:sz="0" w:space="0" w:color="auto"/>
        <w:left w:val="none" w:sz="0" w:space="0" w:color="auto"/>
        <w:bottom w:val="none" w:sz="0" w:space="0" w:color="auto"/>
        <w:right w:val="none" w:sz="0" w:space="0" w:color="auto"/>
      </w:divBdr>
      <w:divsChild>
        <w:div w:id="136337926">
          <w:marLeft w:val="0"/>
          <w:marRight w:val="0"/>
          <w:marTop w:val="0"/>
          <w:marBottom w:val="0"/>
          <w:divBdr>
            <w:top w:val="none" w:sz="0" w:space="0" w:color="auto"/>
            <w:left w:val="none" w:sz="0" w:space="0" w:color="auto"/>
            <w:bottom w:val="none" w:sz="0" w:space="0" w:color="auto"/>
            <w:right w:val="none" w:sz="0" w:space="0" w:color="auto"/>
          </w:divBdr>
        </w:div>
        <w:div w:id="944506460">
          <w:marLeft w:val="0"/>
          <w:marRight w:val="0"/>
          <w:marTop w:val="0"/>
          <w:marBottom w:val="0"/>
          <w:divBdr>
            <w:top w:val="none" w:sz="0" w:space="0" w:color="auto"/>
            <w:left w:val="none" w:sz="0" w:space="0" w:color="auto"/>
            <w:bottom w:val="none" w:sz="0" w:space="0" w:color="auto"/>
            <w:right w:val="none" w:sz="0" w:space="0" w:color="auto"/>
          </w:divBdr>
        </w:div>
        <w:div w:id="104780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mtc-fileshare\s_drive\Employee%20File\Brand,%20Steven\Word%20files\PR\www.cmtc.com.%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Microsoft_Word_97_-_2003_Document1.doc"/><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98C93-C9E7-45F2-B814-800CFD80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Prime Healthcare</Company>
  <LinksUpToDate>false</LinksUpToDate>
  <CharactersWithSpaces>4402</CharactersWithSpaces>
  <SharedDoc>false</SharedDoc>
  <HLinks>
    <vt:vector size="6" baseType="variant">
      <vt:variant>
        <vt:i4>5374032</vt:i4>
      </vt:variant>
      <vt:variant>
        <vt:i4>3</vt:i4>
      </vt:variant>
      <vt:variant>
        <vt:i4>0</vt:i4>
      </vt:variant>
      <vt:variant>
        <vt:i4>5</vt:i4>
      </vt:variant>
      <vt:variant>
        <vt:lpwstr>http://www.cmtc.com/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SBrand</dc:creator>
  <cp:lastModifiedBy>Steven Brand</cp:lastModifiedBy>
  <cp:revision>2</cp:revision>
  <cp:lastPrinted>2017-10-09T20:44:00Z</cp:lastPrinted>
  <dcterms:created xsi:type="dcterms:W3CDTF">2017-10-10T17:08:00Z</dcterms:created>
  <dcterms:modified xsi:type="dcterms:W3CDTF">2017-10-10T17:08:00Z</dcterms:modified>
</cp:coreProperties>
</file>