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E5" w:rsidRDefault="009B1C9F" w:rsidP="00AF6C3A">
      <w:pPr>
        <w:spacing w:line="360" w:lineRule="auto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1824" behindDoc="1" locked="0" layoutInCell="1" allowOverlap="1" wp14:anchorId="0E27E69E" wp14:editId="2BC6F937">
            <wp:simplePos x="0" y="0"/>
            <wp:positionH relativeFrom="column">
              <wp:posOffset>1270</wp:posOffset>
            </wp:positionH>
            <wp:positionV relativeFrom="paragraph">
              <wp:posOffset>344170</wp:posOffset>
            </wp:positionV>
            <wp:extent cx="2844800" cy="1276985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MTC - California's Manufacturing NETWORK logo with NEW tagline black 91317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1276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7605">
        <w:rPr>
          <w:b/>
          <w:noProof/>
        </w:rPr>
        <w:drawing>
          <wp:anchor distT="0" distB="0" distL="114300" distR="114300" simplePos="0" relativeHeight="251660800" behindDoc="1" locked="0" layoutInCell="1" allowOverlap="1" wp14:anchorId="1072B583" wp14:editId="1BAA1DB6">
            <wp:simplePos x="0" y="0"/>
            <wp:positionH relativeFrom="column">
              <wp:posOffset>1946</wp:posOffset>
            </wp:positionH>
            <wp:positionV relativeFrom="paragraph">
              <wp:posOffset>276266</wp:posOffset>
            </wp:positionV>
            <wp:extent cx="2843614" cy="1276268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with tagline bl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2380" cy="12757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283F"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68428EA7" wp14:editId="5C679E11">
            <wp:simplePos x="0" y="0"/>
            <wp:positionH relativeFrom="column">
              <wp:posOffset>1947</wp:posOffset>
            </wp:positionH>
            <wp:positionV relativeFrom="paragraph">
              <wp:posOffset>439690</wp:posOffset>
            </wp:positionV>
            <wp:extent cx="2443588" cy="828797"/>
            <wp:effectExtent l="0" t="0" r="0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x_black_hires_1.5x.6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887" b="30392"/>
                    <a:stretch/>
                  </pic:blipFill>
                  <pic:spPr bwMode="auto">
                    <a:xfrm>
                      <a:off x="0" y="0"/>
                      <a:ext cx="2443228" cy="82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6B8" w:rsidRPr="00453BE5">
        <w:rPr>
          <w:b/>
        </w:rPr>
        <w:object w:dxaOrig="9301" w:dyaOrig="5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5pt;height:27pt" o:ole="">
            <v:imagedata r:id="rId12" o:title="" cropbottom="24145f"/>
          </v:shape>
          <o:OLEObject Type="Embed" ProgID="Word.Document.8" ShapeID="_x0000_i1025" DrawAspect="Content" ObjectID="_1568702910" r:id="rId13">
            <o:FieldCodes>\s</o:FieldCodes>
          </o:OLEObject>
        </w:object>
      </w:r>
    </w:p>
    <w:p w:rsidR="00453BE5" w:rsidRDefault="00A22093" w:rsidP="00453BE5">
      <w:pPr>
        <w:spacing w:line="360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40562D3" wp14:editId="3DAD2227">
                <wp:simplePos x="0" y="0"/>
                <wp:positionH relativeFrom="column">
                  <wp:posOffset>4343400</wp:posOffset>
                </wp:positionH>
                <wp:positionV relativeFrom="paragraph">
                  <wp:posOffset>179705</wp:posOffset>
                </wp:positionV>
                <wp:extent cx="2171700" cy="914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6B8" w:rsidRDefault="000916B8" w:rsidP="00453B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916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690 Knox St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</w:t>
                            </w:r>
                            <w:r w:rsidRPr="000916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B9391D" w:rsidRPr="009917DB" w:rsidRDefault="000916B8" w:rsidP="00453B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0916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Torrance, CA 90502</w:t>
                            </w:r>
                          </w:p>
                          <w:p w:rsidR="00B9391D" w:rsidRPr="009917DB" w:rsidRDefault="00B9391D" w:rsidP="00453B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917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(310) </w:t>
                            </w:r>
                            <w:r w:rsidR="000916B8" w:rsidRPr="000916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263-3060</w:t>
                            </w:r>
                          </w:p>
                          <w:p w:rsidR="00B9391D" w:rsidRPr="009917DB" w:rsidRDefault="00B9391D" w:rsidP="00453BE5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9917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www.c</w:t>
                            </w:r>
                            <w:r w:rsidR="000916B8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mtc</w:t>
                            </w:r>
                            <w:r w:rsidRPr="009917DB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14.15pt;width:171pt;height:1in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" stroked="f">
                <v:textbox>
                  <w:txbxContent>
                    <w:p w:rsidR="000916B8" w:rsidRDefault="000916B8" w:rsidP="00453B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916B8">
                        <w:rPr>
                          <w:rFonts w:ascii="Arial" w:hAnsi="Arial" w:cs="Arial"/>
                          <w:sz w:val="22"/>
                          <w:szCs w:val="22"/>
                        </w:rPr>
                        <w:t>690 Knox St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.</w:t>
                      </w:r>
                      <w:r w:rsidRPr="000916B8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:rsidR="00B9391D" w:rsidRPr="009917DB" w:rsidRDefault="000916B8" w:rsidP="00453B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0916B8">
                        <w:rPr>
                          <w:rFonts w:ascii="Arial" w:hAnsi="Arial" w:cs="Arial"/>
                          <w:sz w:val="22"/>
                          <w:szCs w:val="22"/>
                        </w:rPr>
                        <w:t>Torrance, CA 90502</w:t>
                      </w:r>
                    </w:p>
                    <w:p w:rsidR="00B9391D" w:rsidRPr="009917DB" w:rsidRDefault="00B9391D" w:rsidP="00453B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917DB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(310) </w:t>
                      </w:r>
                      <w:r w:rsidR="000916B8" w:rsidRPr="000916B8">
                        <w:rPr>
                          <w:rFonts w:ascii="Arial" w:hAnsi="Arial" w:cs="Arial"/>
                          <w:sz w:val="22"/>
                          <w:szCs w:val="22"/>
                        </w:rPr>
                        <w:t>263-3060</w:t>
                      </w:r>
                    </w:p>
                    <w:p w:rsidR="00B9391D" w:rsidRPr="009917DB" w:rsidRDefault="00B9391D" w:rsidP="00453BE5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9917DB">
                        <w:rPr>
                          <w:rFonts w:ascii="Arial" w:hAnsi="Arial" w:cs="Arial"/>
                          <w:sz w:val="22"/>
                          <w:szCs w:val="22"/>
                        </w:rPr>
                        <w:t>www.c</w:t>
                      </w:r>
                      <w:r w:rsidR="000916B8">
                        <w:rPr>
                          <w:rFonts w:ascii="Arial" w:hAnsi="Arial" w:cs="Arial"/>
                          <w:sz w:val="22"/>
                          <w:szCs w:val="22"/>
                        </w:rPr>
                        <w:t>mtc</w:t>
                      </w:r>
                      <w:r w:rsidRPr="009917DB">
                        <w:rPr>
                          <w:rFonts w:ascii="Arial" w:hAnsi="Arial" w:cs="Arial"/>
                          <w:sz w:val="22"/>
                          <w:szCs w:val="22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</w:p>
    <w:p w:rsidR="00453BE5" w:rsidRDefault="00453BE5" w:rsidP="00453BE5">
      <w:pPr>
        <w:spacing w:line="360" w:lineRule="auto"/>
        <w:rPr>
          <w:b/>
        </w:rPr>
      </w:pPr>
    </w:p>
    <w:p w:rsidR="00453BE5" w:rsidRDefault="00453BE5" w:rsidP="00453BE5">
      <w:pPr>
        <w:pStyle w:val="Heading1"/>
        <w:ind w:left="0"/>
      </w:pPr>
    </w:p>
    <w:p w:rsidR="00453BE5" w:rsidRDefault="00453BE5" w:rsidP="00453BE5">
      <w:pPr>
        <w:pStyle w:val="Heading1"/>
        <w:ind w:left="0"/>
      </w:pPr>
    </w:p>
    <w:p w:rsidR="00453BE5" w:rsidRDefault="00453BE5" w:rsidP="00453BE5">
      <w:pPr>
        <w:pStyle w:val="Heading1"/>
        <w:ind w:left="0"/>
      </w:pPr>
    </w:p>
    <w:p w:rsidR="00453BE5" w:rsidRDefault="00453BE5" w:rsidP="00453BE5">
      <w:pPr>
        <w:pStyle w:val="Heading1"/>
        <w:ind w:left="0"/>
      </w:pPr>
    </w:p>
    <w:p w:rsidR="00D70C71" w:rsidRDefault="00D70C71" w:rsidP="00453BE5">
      <w:pPr>
        <w:pStyle w:val="Heading1"/>
        <w:ind w:left="0"/>
        <w:rPr>
          <w:rFonts w:ascii="Times New Roman" w:hAnsi="Times New Roman" w:cs="Times New Roman"/>
        </w:rPr>
      </w:pPr>
    </w:p>
    <w:p w:rsidR="00D70C71" w:rsidRDefault="00D70C71" w:rsidP="00453BE5">
      <w:pPr>
        <w:pStyle w:val="Heading1"/>
        <w:ind w:left="0"/>
        <w:rPr>
          <w:rFonts w:ascii="Times New Roman" w:hAnsi="Times New Roman" w:cs="Times New Roman"/>
        </w:rPr>
      </w:pPr>
    </w:p>
    <w:p w:rsidR="00453BE5" w:rsidRPr="003374A4" w:rsidRDefault="00D1378F" w:rsidP="00453BE5">
      <w:pPr>
        <w:pStyle w:val="Heading1"/>
        <w:ind w:left="0"/>
        <w:rPr>
          <w:rFonts w:ascii="Arial" w:hAnsi="Arial" w:cs="Arial"/>
        </w:rPr>
      </w:pPr>
      <w:r w:rsidRPr="003374A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4D4957" wp14:editId="0F036DB1">
                <wp:simplePos x="0" y="0"/>
                <wp:positionH relativeFrom="column">
                  <wp:posOffset>1971040</wp:posOffset>
                </wp:positionH>
                <wp:positionV relativeFrom="paragraph">
                  <wp:posOffset>147320</wp:posOffset>
                </wp:positionV>
                <wp:extent cx="4229100" cy="57150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492" w:rsidRPr="003374A4" w:rsidRDefault="00284492" w:rsidP="00D1378F">
                            <w:pPr>
                              <w:jc w:val="right"/>
                              <w:rPr>
                                <w:rFonts w:ascii="Franklin Gothic Demi" w:hAnsi="Franklin Gothic Demi"/>
                                <w:b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3374A4">
                              <w:rPr>
                                <w:rFonts w:ascii="Franklin Gothic Demi" w:hAnsi="Franklin Gothic Demi"/>
                                <w:b/>
                                <w:sz w:val="56"/>
                                <w:szCs w:val="56"/>
                                <w:u w:val="single"/>
                              </w:rPr>
                              <w:t xml:space="preserve">MEDIA </w:t>
                            </w:r>
                            <w:r w:rsidR="001367F5" w:rsidRPr="003374A4">
                              <w:rPr>
                                <w:rFonts w:ascii="Franklin Gothic Demi" w:hAnsi="Franklin Gothic Demi"/>
                                <w:b/>
                                <w:sz w:val="56"/>
                                <w:szCs w:val="56"/>
                                <w:u w:val="single"/>
                              </w:rPr>
                              <w:t>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_x0000_s1027" type="#_x0000_t202" style="position:absolute;margin-left:155.2pt;margin-top:11.6pt;width:333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LC8ggIAABY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" stroked="f">
                <v:textbox>
                  <w:txbxContent>
                    <w:p w:rsidR="00284492" w:rsidRPr="003374A4" w:rsidRDefault="00284492" w:rsidP="00D1378F">
                      <w:pPr>
                        <w:jc w:val="right"/>
                        <w:rPr>
                          <w:rFonts w:ascii="Franklin Gothic Demi" w:hAnsi="Franklin Gothic Demi"/>
                          <w:b/>
                          <w:sz w:val="56"/>
                          <w:szCs w:val="56"/>
                          <w:u w:val="single"/>
                        </w:rPr>
                      </w:pPr>
                      <w:r w:rsidRPr="003374A4">
                        <w:rPr>
                          <w:rFonts w:ascii="Franklin Gothic Demi" w:hAnsi="Franklin Gothic Demi"/>
                          <w:b/>
                          <w:sz w:val="56"/>
                          <w:szCs w:val="56"/>
                          <w:u w:val="single"/>
                        </w:rPr>
                        <w:t xml:space="preserve">MEDIA </w:t>
                      </w:r>
                      <w:r w:rsidR="001367F5" w:rsidRPr="003374A4">
                        <w:rPr>
                          <w:rFonts w:ascii="Franklin Gothic Demi" w:hAnsi="Franklin Gothic Demi"/>
                          <w:b/>
                          <w:sz w:val="56"/>
                          <w:szCs w:val="56"/>
                          <w:u w:val="single"/>
                        </w:rPr>
                        <w:t>RELEASE</w:t>
                      </w:r>
                    </w:p>
                  </w:txbxContent>
                </v:textbox>
              </v:shape>
            </w:pict>
          </mc:Fallback>
        </mc:AlternateContent>
      </w:r>
      <w:r w:rsidR="00453BE5" w:rsidRPr="003374A4">
        <w:rPr>
          <w:rFonts w:ascii="Arial" w:hAnsi="Arial" w:cs="Arial"/>
        </w:rPr>
        <w:t xml:space="preserve">FOR IMMEDIATE RELEASE    </w:t>
      </w:r>
    </w:p>
    <w:p w:rsidR="00453BE5" w:rsidRDefault="00453BE5" w:rsidP="00453BE5"/>
    <w:p w:rsidR="00284492" w:rsidRDefault="00284492" w:rsidP="00453BE5"/>
    <w:p w:rsidR="00284492" w:rsidRDefault="00284492" w:rsidP="00453BE5"/>
    <w:p w:rsidR="00453BE5" w:rsidRPr="003374A4" w:rsidRDefault="00453BE5" w:rsidP="00453BE5">
      <w:pPr>
        <w:pStyle w:val="Heading1"/>
        <w:tabs>
          <w:tab w:val="left" w:pos="7020"/>
        </w:tabs>
        <w:ind w:left="0"/>
        <w:jc w:val="right"/>
        <w:rPr>
          <w:rFonts w:ascii="Franklin Gothic Medium" w:hAnsi="Franklin Gothic Medium" w:cs="Times New Roman"/>
        </w:rPr>
      </w:pPr>
      <w:r w:rsidRPr="007B65CF">
        <w:rPr>
          <w:rFonts w:ascii="Times New Roman" w:hAnsi="Times New Roman" w:cs="Times New Roman"/>
        </w:rPr>
        <w:t xml:space="preserve"> </w:t>
      </w:r>
      <w:r w:rsidRPr="003374A4">
        <w:rPr>
          <w:rFonts w:ascii="Franklin Gothic Medium" w:hAnsi="Franklin Gothic Medium" w:cs="Times New Roman"/>
        </w:rPr>
        <w:t xml:space="preserve">Contact: Steve Brand (310) </w:t>
      </w:r>
      <w:r w:rsidR="000916B8" w:rsidRPr="003374A4">
        <w:rPr>
          <w:rFonts w:ascii="Franklin Gothic Medium" w:hAnsi="Franklin Gothic Medium" w:cs="Times New Roman"/>
        </w:rPr>
        <w:t>263-30</w:t>
      </w:r>
      <w:r w:rsidR="00A22093" w:rsidRPr="003374A4">
        <w:rPr>
          <w:rFonts w:ascii="Franklin Gothic Medium" w:hAnsi="Franklin Gothic Medium" w:cs="Times New Roman"/>
        </w:rPr>
        <w:t>18</w:t>
      </w:r>
    </w:p>
    <w:p w:rsidR="00453BE5" w:rsidRDefault="00453BE5" w:rsidP="00881EDE">
      <w:pPr>
        <w:spacing w:line="360" w:lineRule="auto"/>
        <w:jc w:val="right"/>
        <w:rPr>
          <w:b/>
        </w:rPr>
      </w:pP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</w:r>
      <w:r w:rsidRPr="003374A4">
        <w:rPr>
          <w:rFonts w:ascii="Franklin Gothic Medium" w:hAnsi="Franklin Gothic Medium"/>
        </w:rPr>
        <w:tab/>
        <w:t xml:space="preserve">        sbrand@</w:t>
      </w:r>
      <w:r w:rsidR="000916B8" w:rsidRPr="003374A4">
        <w:rPr>
          <w:rFonts w:ascii="Franklin Gothic Medium" w:hAnsi="Franklin Gothic Medium"/>
        </w:rPr>
        <w:t>cmtc.</w:t>
      </w:r>
      <w:r w:rsidRPr="003374A4">
        <w:rPr>
          <w:rFonts w:ascii="Franklin Gothic Medium" w:hAnsi="Franklin Gothic Medium"/>
        </w:rPr>
        <w:t>com</w:t>
      </w:r>
    </w:p>
    <w:p w:rsidR="00453BE5" w:rsidRDefault="00453BE5" w:rsidP="00DF44DD">
      <w:pPr>
        <w:spacing w:line="360" w:lineRule="auto"/>
        <w:jc w:val="center"/>
        <w:rPr>
          <w:b/>
        </w:rPr>
      </w:pPr>
    </w:p>
    <w:p w:rsidR="00792775" w:rsidRPr="00DF44DD" w:rsidRDefault="006F573C" w:rsidP="00DF44DD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CMTC </w:t>
      </w:r>
      <w:r w:rsidR="009B1C9F">
        <w:rPr>
          <w:rFonts w:ascii="Arial" w:hAnsi="Arial" w:cs="Arial"/>
          <w:b/>
          <w:sz w:val="36"/>
          <w:szCs w:val="36"/>
        </w:rPr>
        <w:t>Assists in</w:t>
      </w:r>
      <w:r>
        <w:rPr>
          <w:rFonts w:ascii="Arial" w:hAnsi="Arial" w:cs="Arial"/>
          <w:b/>
          <w:sz w:val="36"/>
          <w:szCs w:val="36"/>
        </w:rPr>
        <w:t xml:space="preserve"> Program to Train Homeless Veterans in the Use of 3D Printers to Gain Needed Job Skills</w:t>
      </w:r>
    </w:p>
    <w:p w:rsidR="00792775" w:rsidRDefault="00792775" w:rsidP="00792775">
      <w:pPr>
        <w:rPr>
          <w:rFonts w:ascii="Arial" w:hAnsi="Arial" w:cs="Arial"/>
        </w:rPr>
      </w:pPr>
      <w:r w:rsidRPr="00DF44DD">
        <w:rPr>
          <w:rFonts w:ascii="Arial" w:hAnsi="Arial" w:cs="Arial"/>
        </w:rPr>
        <w:t xml:space="preserve"> </w:t>
      </w:r>
    </w:p>
    <w:p w:rsidR="009B1C9F" w:rsidRPr="00DF44DD" w:rsidRDefault="009B1C9F" w:rsidP="00792775">
      <w:pPr>
        <w:rPr>
          <w:rFonts w:ascii="Arial" w:hAnsi="Arial" w:cs="Arial"/>
        </w:rPr>
      </w:pPr>
    </w:p>
    <w:p w:rsidR="00792775" w:rsidRPr="00DF44DD" w:rsidRDefault="00792775" w:rsidP="00792775">
      <w:pPr>
        <w:rPr>
          <w:rFonts w:ascii="Arial" w:hAnsi="Arial" w:cs="Arial"/>
          <w:sz w:val="18"/>
        </w:rPr>
      </w:pPr>
    </w:p>
    <w:p w:rsidR="005D3C43" w:rsidRDefault="00792775" w:rsidP="006F573C">
      <w:pPr>
        <w:spacing w:line="360" w:lineRule="auto"/>
        <w:rPr>
          <w:rFonts w:ascii="Arial" w:hAnsi="Arial" w:cs="Arial"/>
        </w:rPr>
      </w:pPr>
      <w:r w:rsidRPr="00DF44DD">
        <w:rPr>
          <w:rFonts w:ascii="Arial" w:hAnsi="Arial" w:cs="Arial"/>
          <w:b/>
        </w:rPr>
        <w:t xml:space="preserve">     Torrance, CA</w:t>
      </w:r>
      <w:r w:rsidRPr="00DF44DD">
        <w:rPr>
          <w:rFonts w:ascii="Arial" w:hAnsi="Arial" w:cs="Arial"/>
        </w:rPr>
        <w:t xml:space="preserve"> – </w:t>
      </w:r>
      <w:r w:rsidR="00861B29">
        <w:rPr>
          <w:rFonts w:ascii="Arial" w:hAnsi="Arial" w:cs="Arial"/>
        </w:rPr>
        <w:t>October 5</w:t>
      </w:r>
      <w:r w:rsidR="009D5EE2">
        <w:rPr>
          <w:rFonts w:ascii="Arial" w:hAnsi="Arial" w:cs="Arial"/>
        </w:rPr>
        <w:t>,</w:t>
      </w:r>
      <w:r w:rsidRPr="00DF44DD">
        <w:rPr>
          <w:rFonts w:ascii="Arial" w:hAnsi="Arial" w:cs="Arial"/>
        </w:rPr>
        <w:t xml:space="preserve"> 2017 –</w:t>
      </w:r>
      <w:r w:rsidR="006A72B5" w:rsidRPr="00DF44DD">
        <w:rPr>
          <w:rFonts w:ascii="Arial" w:hAnsi="Arial" w:cs="Arial"/>
        </w:rPr>
        <w:t xml:space="preserve"> </w:t>
      </w:r>
      <w:r w:rsidR="005E319B">
        <w:rPr>
          <w:rFonts w:ascii="Arial" w:hAnsi="Arial" w:cs="Arial"/>
        </w:rPr>
        <w:t xml:space="preserve">CMTC, </w:t>
      </w:r>
      <w:r w:rsidR="004808FA" w:rsidRPr="006F573C">
        <w:rPr>
          <w:rFonts w:ascii="Arial" w:hAnsi="Arial" w:cs="Arial"/>
        </w:rPr>
        <w:t>in</w:t>
      </w:r>
      <w:r w:rsidR="006F573C" w:rsidRPr="006F573C">
        <w:rPr>
          <w:rFonts w:ascii="Arial" w:hAnsi="Arial" w:cs="Arial"/>
        </w:rPr>
        <w:t xml:space="preserve"> cooperation with 3D Veterans</w:t>
      </w:r>
      <w:r w:rsidR="005D3C43">
        <w:rPr>
          <w:rFonts w:ascii="Arial" w:hAnsi="Arial" w:cs="Arial"/>
        </w:rPr>
        <w:t>, will be facilitating a “</w:t>
      </w:r>
      <w:r w:rsidR="004808FA">
        <w:rPr>
          <w:rFonts w:ascii="Arial" w:hAnsi="Arial" w:cs="Arial"/>
        </w:rPr>
        <w:t>boot camp</w:t>
      </w:r>
      <w:r w:rsidR="005D3C43">
        <w:rPr>
          <w:rFonts w:ascii="Arial" w:hAnsi="Arial" w:cs="Arial"/>
        </w:rPr>
        <w:t xml:space="preserve">” to teach veterans </w:t>
      </w:r>
      <w:r w:rsidR="005D3C43" w:rsidRPr="005D3C43">
        <w:rPr>
          <w:rFonts w:ascii="Arial" w:hAnsi="Arial" w:cs="Arial"/>
        </w:rPr>
        <w:t xml:space="preserve">state-of-the-art 3D Printing training </w:t>
      </w:r>
      <w:r w:rsidR="00285D6B">
        <w:rPr>
          <w:rFonts w:ascii="Arial" w:hAnsi="Arial" w:cs="Arial"/>
        </w:rPr>
        <w:t>fundamentals</w:t>
      </w:r>
      <w:bookmarkStart w:id="0" w:name="_GoBack"/>
      <w:bookmarkEnd w:id="0"/>
      <w:r w:rsidR="005D3C43">
        <w:rPr>
          <w:rFonts w:ascii="Arial" w:hAnsi="Arial" w:cs="Arial"/>
        </w:rPr>
        <w:t xml:space="preserve">. </w:t>
      </w:r>
      <w:r w:rsidR="006F573C" w:rsidRPr="006F573C">
        <w:rPr>
          <w:rFonts w:ascii="Arial" w:hAnsi="Arial" w:cs="Arial"/>
        </w:rPr>
        <w:t>Chris Wentworth</w:t>
      </w:r>
      <w:r w:rsidR="005D3C43">
        <w:rPr>
          <w:rFonts w:ascii="Arial" w:hAnsi="Arial" w:cs="Arial"/>
        </w:rPr>
        <w:t xml:space="preserve">, </w:t>
      </w:r>
      <w:r w:rsidR="005D3C43" w:rsidRPr="005D3C43">
        <w:rPr>
          <w:rFonts w:ascii="Arial" w:hAnsi="Arial" w:cs="Arial"/>
        </w:rPr>
        <w:t>Additive Manufacturing Practice Lead</w:t>
      </w:r>
      <w:r w:rsidR="005D3C43">
        <w:rPr>
          <w:rFonts w:ascii="Arial" w:hAnsi="Arial" w:cs="Arial"/>
        </w:rPr>
        <w:t xml:space="preserve"> will be</w:t>
      </w:r>
      <w:r w:rsidR="006F573C" w:rsidRPr="006F573C">
        <w:rPr>
          <w:rFonts w:ascii="Arial" w:hAnsi="Arial" w:cs="Arial"/>
        </w:rPr>
        <w:t xml:space="preserve"> teaching veterans how to operate 3D printers for industrial use as a part of CMTC’s workforce development efforts. </w:t>
      </w:r>
      <w:r w:rsidR="005D3C43">
        <w:rPr>
          <w:rFonts w:ascii="Arial" w:hAnsi="Arial" w:cs="Arial"/>
        </w:rPr>
        <w:t xml:space="preserve">Says Chris, “This is an excellent opportunity for veterans to learn cutting edge job skills. 3D printing is rapidly becoming the standard in the </w:t>
      </w:r>
      <w:r w:rsidR="00DF1D32">
        <w:rPr>
          <w:rFonts w:ascii="Arial" w:hAnsi="Arial" w:cs="Arial"/>
        </w:rPr>
        <w:t>advanced manufacturing arena so veterans taking this class will be able to compete in this growing field.”</w:t>
      </w:r>
      <w:r w:rsidR="005D3C43">
        <w:rPr>
          <w:rFonts w:ascii="Arial" w:hAnsi="Arial" w:cs="Arial"/>
        </w:rPr>
        <w:t xml:space="preserve"> </w:t>
      </w:r>
    </w:p>
    <w:p w:rsidR="005D3C43" w:rsidRDefault="005D3C43" w:rsidP="006F573C">
      <w:pPr>
        <w:spacing w:line="360" w:lineRule="auto"/>
        <w:rPr>
          <w:rFonts w:ascii="Arial" w:hAnsi="Arial" w:cs="Arial"/>
        </w:rPr>
      </w:pPr>
    </w:p>
    <w:p w:rsidR="0001002A" w:rsidRDefault="006F573C" w:rsidP="00DF1D32">
      <w:pPr>
        <w:spacing w:line="360" w:lineRule="auto"/>
        <w:rPr>
          <w:rFonts w:ascii="Arial" w:hAnsi="Arial" w:cs="Arial"/>
        </w:rPr>
      </w:pPr>
      <w:r w:rsidRPr="006F573C">
        <w:rPr>
          <w:rFonts w:ascii="Arial" w:hAnsi="Arial" w:cs="Arial"/>
        </w:rPr>
        <w:t>The goal of th</w:t>
      </w:r>
      <w:r w:rsidR="009B1C9F">
        <w:rPr>
          <w:rFonts w:ascii="Arial" w:hAnsi="Arial" w:cs="Arial"/>
        </w:rPr>
        <w:t>is</w:t>
      </w:r>
      <w:r w:rsidRPr="006F573C">
        <w:rPr>
          <w:rFonts w:ascii="Arial" w:hAnsi="Arial" w:cs="Arial"/>
        </w:rPr>
        <w:t xml:space="preserve"> </w:t>
      </w:r>
      <w:r w:rsidR="004808FA" w:rsidRPr="006F573C">
        <w:rPr>
          <w:rFonts w:ascii="Arial" w:hAnsi="Arial" w:cs="Arial"/>
        </w:rPr>
        <w:t>boot camp</w:t>
      </w:r>
      <w:r w:rsidRPr="006F573C">
        <w:rPr>
          <w:rFonts w:ascii="Arial" w:hAnsi="Arial" w:cs="Arial"/>
        </w:rPr>
        <w:t xml:space="preserve"> is to help veterans gain needed job skills to enter the workforce and also answer the workforce skill gap created by new technology such as 3D printing. </w:t>
      </w:r>
      <w:r w:rsidR="009B1C9F">
        <w:rPr>
          <w:rFonts w:ascii="Arial" w:hAnsi="Arial" w:cs="Arial"/>
        </w:rPr>
        <w:t>Chris continues, “</w:t>
      </w:r>
      <w:r w:rsidRPr="006F573C">
        <w:rPr>
          <w:rFonts w:ascii="Arial" w:hAnsi="Arial" w:cs="Arial"/>
        </w:rPr>
        <w:t>Our hope is to give these veterans valuable job skills that will help them start on a meaningful career in the technology and manufacturing field.</w:t>
      </w:r>
      <w:r w:rsidR="009B1C9F">
        <w:rPr>
          <w:rFonts w:ascii="Arial" w:hAnsi="Arial" w:cs="Arial"/>
        </w:rPr>
        <w:t>”</w:t>
      </w:r>
      <w:r w:rsidRPr="006F573C">
        <w:rPr>
          <w:rFonts w:ascii="Arial" w:hAnsi="Arial" w:cs="Arial"/>
        </w:rPr>
        <w:t xml:space="preserve"> </w:t>
      </w:r>
    </w:p>
    <w:p w:rsidR="0001002A" w:rsidRDefault="0001002A" w:rsidP="00DF1D32">
      <w:pPr>
        <w:spacing w:line="360" w:lineRule="auto"/>
        <w:rPr>
          <w:rFonts w:ascii="Arial" w:hAnsi="Arial" w:cs="Arial"/>
        </w:rPr>
      </w:pPr>
    </w:p>
    <w:p w:rsidR="009D5EE2" w:rsidRDefault="009B1C9F" w:rsidP="00DF1D3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For further information, please </w:t>
      </w:r>
      <w:r w:rsidR="0001002A">
        <w:rPr>
          <w:rFonts w:ascii="Arial" w:hAnsi="Arial" w:cs="Arial"/>
        </w:rPr>
        <w:t xml:space="preserve">go </w:t>
      </w:r>
      <w:r w:rsidR="004808FA">
        <w:rPr>
          <w:rFonts w:ascii="Arial" w:hAnsi="Arial" w:cs="Arial"/>
        </w:rPr>
        <w:t xml:space="preserve">to </w:t>
      </w:r>
      <w:hyperlink r:id="rId14" w:history="1">
        <w:r w:rsidRPr="00CD4DD6">
          <w:rPr>
            <w:rStyle w:val="Hyperlink"/>
            <w:rFonts w:ascii="Arial" w:hAnsi="Arial" w:cs="Arial"/>
          </w:rPr>
          <w:t>www.3dveterans.com</w:t>
        </w:r>
      </w:hyperlink>
      <w:r>
        <w:rPr>
          <w:rFonts w:ascii="Arial" w:hAnsi="Arial" w:cs="Arial"/>
        </w:rPr>
        <w:t>.</w:t>
      </w:r>
    </w:p>
    <w:p w:rsidR="009B1C9F" w:rsidRDefault="009B1C9F" w:rsidP="00DF1D32">
      <w:pPr>
        <w:spacing w:line="360" w:lineRule="auto"/>
        <w:rPr>
          <w:rFonts w:ascii="Arial" w:hAnsi="Arial" w:cs="Arial"/>
        </w:rPr>
      </w:pPr>
    </w:p>
    <w:p w:rsidR="009B1C9F" w:rsidRDefault="009B1C9F" w:rsidP="00DF1D32">
      <w:pPr>
        <w:spacing w:line="360" w:lineRule="auto"/>
        <w:rPr>
          <w:rFonts w:ascii="Arial" w:hAnsi="Arial" w:cs="Arial"/>
        </w:rPr>
      </w:pPr>
    </w:p>
    <w:p w:rsidR="009B1C9F" w:rsidRPr="009D5EE2" w:rsidRDefault="009B1C9F" w:rsidP="00DF1D32">
      <w:pPr>
        <w:spacing w:line="360" w:lineRule="auto"/>
        <w:rPr>
          <w:rFonts w:ascii="Arial" w:hAnsi="Arial" w:cs="Arial"/>
        </w:rPr>
      </w:pPr>
    </w:p>
    <w:p w:rsidR="00E50D6D" w:rsidRDefault="009D5EE2" w:rsidP="00D7304E">
      <w:pPr>
        <w:spacing w:line="360" w:lineRule="auto"/>
      </w:pPr>
      <w:r w:rsidRPr="009D5EE2">
        <w:rPr>
          <w:rFonts w:ascii="Arial" w:hAnsi="Arial" w:cs="Arial"/>
        </w:rPr>
        <w:tab/>
      </w:r>
    </w:p>
    <w:p w:rsidR="00FC09A9" w:rsidRPr="003374A4" w:rsidRDefault="00FC09A9" w:rsidP="00FC09A9">
      <w:pPr>
        <w:rPr>
          <w:rFonts w:ascii="Arial" w:hAnsi="Arial" w:cs="Arial"/>
          <w:b/>
          <w:bCs/>
          <w:sz w:val="18"/>
          <w:szCs w:val="18"/>
          <w:u w:val="single"/>
        </w:rPr>
      </w:pPr>
      <w:r w:rsidRPr="003374A4">
        <w:rPr>
          <w:rFonts w:ascii="Arial" w:hAnsi="Arial" w:cs="Arial"/>
          <w:b/>
          <w:bCs/>
          <w:sz w:val="18"/>
          <w:szCs w:val="18"/>
          <w:u w:val="single"/>
        </w:rPr>
        <w:t>About C</w:t>
      </w:r>
      <w:r w:rsidR="000916B8" w:rsidRPr="003374A4">
        <w:rPr>
          <w:rFonts w:ascii="Arial" w:hAnsi="Arial" w:cs="Arial"/>
          <w:b/>
          <w:bCs/>
          <w:sz w:val="18"/>
          <w:szCs w:val="18"/>
          <w:u w:val="single"/>
        </w:rPr>
        <w:t>MTC</w:t>
      </w:r>
    </w:p>
    <w:p w:rsidR="00FC09A9" w:rsidRPr="003374A4" w:rsidRDefault="00FC09A9" w:rsidP="00FC09A9">
      <w:pPr>
        <w:rPr>
          <w:rFonts w:ascii="Arial" w:hAnsi="Arial" w:cs="Arial"/>
          <w:sz w:val="16"/>
          <w:szCs w:val="16"/>
        </w:rPr>
      </w:pPr>
    </w:p>
    <w:p w:rsidR="00FC09A9" w:rsidRDefault="007F1309" w:rsidP="00F7663A">
      <w:pPr>
        <w:rPr>
          <w:rFonts w:ascii="Arial" w:hAnsi="Arial" w:cs="Arial"/>
          <w:sz w:val="18"/>
          <w:szCs w:val="18"/>
        </w:rPr>
      </w:pPr>
      <w:r w:rsidRPr="007F1309">
        <w:rPr>
          <w:rFonts w:ascii="Arial" w:hAnsi="Arial" w:cs="Arial"/>
          <w:sz w:val="18"/>
          <w:szCs w:val="18"/>
        </w:rPr>
        <w:t xml:space="preserve">CMTC, a private non-profit corporation, was established in 1992 to provide consulting services to small and medium-sized manufacturers in California. In 2016, The U.S. Commerce Department’s National Institute of Standards and Technology (NIST) awarded CMTC a five-year agreement to be California’s Manufacturing Extension Partnership (MEP) Center. This agreement makes CMTC the lead organization for delivering services to small and medium-sized manufacturers in California with support of partners throughout the state. Through its collaboration with these partners, CMTC will enhance operational performance, new product </w:t>
      </w:r>
      <w:r w:rsidRPr="002222D2">
        <w:rPr>
          <w:rFonts w:ascii="Arial" w:hAnsi="Arial" w:cs="Arial"/>
          <w:sz w:val="18"/>
          <w:szCs w:val="18"/>
        </w:rPr>
        <w:t xml:space="preserve">development, market expansion and technology adoption for manufacturers in both urban and rural centers. For more information visit </w:t>
      </w:r>
      <w:hyperlink r:id="rId15" w:history="1">
        <w:r w:rsidRPr="002222D2">
          <w:rPr>
            <w:rStyle w:val="Hyperlink"/>
            <w:rFonts w:ascii="Arial" w:hAnsi="Arial" w:cs="Arial"/>
            <w:sz w:val="18"/>
            <w:szCs w:val="18"/>
          </w:rPr>
          <w:t>www.cmtc.com.</w:t>
        </w:r>
      </w:hyperlink>
      <w:r w:rsidR="00FC09A9" w:rsidRPr="002222D2">
        <w:rPr>
          <w:rFonts w:ascii="Arial" w:hAnsi="Arial" w:cs="Arial"/>
          <w:sz w:val="18"/>
          <w:szCs w:val="18"/>
        </w:rPr>
        <w:t xml:space="preserve"> </w:t>
      </w:r>
      <w:r w:rsidR="00F7663A" w:rsidRPr="002222D2">
        <w:rPr>
          <w:rFonts w:ascii="Arial" w:hAnsi="Arial" w:cs="Arial"/>
          <w:sz w:val="18"/>
          <w:szCs w:val="18"/>
        </w:rPr>
        <w:t>CMTCs ExporTech™ is the only national program that helps individual companies develop an export plan.</w:t>
      </w:r>
    </w:p>
    <w:p w:rsidR="006F573C" w:rsidRDefault="006F573C" w:rsidP="00F7663A">
      <w:pPr>
        <w:rPr>
          <w:rFonts w:ascii="Arial" w:hAnsi="Arial" w:cs="Arial"/>
          <w:sz w:val="18"/>
          <w:szCs w:val="18"/>
        </w:rPr>
      </w:pPr>
    </w:p>
    <w:p w:rsidR="006F573C" w:rsidRDefault="006F573C" w:rsidP="00F7663A">
      <w:pPr>
        <w:rPr>
          <w:rFonts w:ascii="Arial" w:hAnsi="Arial" w:cs="Arial"/>
          <w:sz w:val="18"/>
          <w:szCs w:val="18"/>
        </w:rPr>
      </w:pPr>
    </w:p>
    <w:p w:rsidR="009B1C9F" w:rsidRDefault="009B1C9F" w:rsidP="00F7663A">
      <w:pPr>
        <w:rPr>
          <w:rFonts w:ascii="Arial" w:hAnsi="Arial" w:cs="Arial"/>
          <w:sz w:val="18"/>
          <w:szCs w:val="18"/>
        </w:rPr>
      </w:pPr>
    </w:p>
    <w:p w:rsidR="007B2EE3" w:rsidRPr="00B101C2" w:rsidRDefault="00FC09A9" w:rsidP="004E0EFA">
      <w:pPr>
        <w:spacing w:line="360" w:lineRule="auto"/>
        <w:jc w:val="center"/>
      </w:pPr>
      <w:r>
        <w:t>###</w:t>
      </w:r>
      <w:r w:rsidR="00100E91">
        <w:t xml:space="preserve">      </w:t>
      </w:r>
    </w:p>
    <w:sectPr w:rsidR="007B2EE3" w:rsidRPr="00B101C2" w:rsidSect="00D7304E">
      <w:pgSz w:w="12240" w:h="20160" w:code="5"/>
      <w:pgMar w:top="288" w:right="1008" w:bottom="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01F" w:rsidRDefault="00EB101F" w:rsidP="00901D32">
      <w:r>
        <w:separator/>
      </w:r>
    </w:p>
  </w:endnote>
  <w:endnote w:type="continuationSeparator" w:id="0">
    <w:p w:rsidR="00EB101F" w:rsidRDefault="00EB101F" w:rsidP="0090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rling Roma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Franklin Gothic Demi">
    <w:altName w:val="Seravek Medium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01F" w:rsidRDefault="00EB101F" w:rsidP="00901D32">
      <w:r>
        <w:separator/>
      </w:r>
    </w:p>
  </w:footnote>
  <w:footnote w:type="continuationSeparator" w:id="0">
    <w:p w:rsidR="00EB101F" w:rsidRDefault="00EB101F" w:rsidP="00901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D5D15"/>
    <w:multiLevelType w:val="hybridMultilevel"/>
    <w:tmpl w:val="8F3464D4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5744F"/>
    <w:multiLevelType w:val="hybridMultilevel"/>
    <w:tmpl w:val="8AFE9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17136"/>
    <w:multiLevelType w:val="multilevel"/>
    <w:tmpl w:val="F926D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49418CF"/>
    <w:multiLevelType w:val="multilevel"/>
    <w:tmpl w:val="DB54C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1348AD"/>
    <w:multiLevelType w:val="hybridMultilevel"/>
    <w:tmpl w:val="CB2E4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7E4F89"/>
    <w:multiLevelType w:val="hybridMultilevel"/>
    <w:tmpl w:val="24AE9C8E"/>
    <w:lvl w:ilvl="0" w:tplc="6CE4BE1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A21239"/>
    <w:multiLevelType w:val="hybridMultilevel"/>
    <w:tmpl w:val="F3A25156"/>
    <w:lvl w:ilvl="0" w:tplc="6CE4BE14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CF0312"/>
    <w:multiLevelType w:val="hybridMultilevel"/>
    <w:tmpl w:val="DADCA63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1B6228"/>
    <w:multiLevelType w:val="hybridMultilevel"/>
    <w:tmpl w:val="B08A3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0740A"/>
    <w:multiLevelType w:val="hybridMultilevel"/>
    <w:tmpl w:val="FEC8FA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E05713"/>
    <w:multiLevelType w:val="hybridMultilevel"/>
    <w:tmpl w:val="6F88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72B746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A3642"/>
    <w:multiLevelType w:val="hybridMultilevel"/>
    <w:tmpl w:val="7734838C"/>
    <w:lvl w:ilvl="0" w:tplc="C032D792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7C16F6"/>
    <w:multiLevelType w:val="hybridMultilevel"/>
    <w:tmpl w:val="3DA65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655FF"/>
    <w:multiLevelType w:val="hybridMultilevel"/>
    <w:tmpl w:val="E4F0904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D224AE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DC70E7"/>
    <w:multiLevelType w:val="hybridMultilevel"/>
    <w:tmpl w:val="553AEE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0EE4D45"/>
    <w:multiLevelType w:val="hybridMultilevel"/>
    <w:tmpl w:val="5384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0E1D11"/>
    <w:multiLevelType w:val="hybridMultilevel"/>
    <w:tmpl w:val="7FE26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9"/>
  </w:num>
  <w:num w:numId="5">
    <w:abstractNumId w:val="1"/>
  </w:num>
  <w:num w:numId="6">
    <w:abstractNumId w:val="15"/>
  </w:num>
  <w:num w:numId="7">
    <w:abstractNumId w:val="14"/>
  </w:num>
  <w:num w:numId="8">
    <w:abstractNumId w:val="16"/>
  </w:num>
  <w:num w:numId="9">
    <w:abstractNumId w:val="2"/>
  </w:num>
  <w:num w:numId="10">
    <w:abstractNumId w:val="12"/>
  </w:num>
  <w:num w:numId="11">
    <w:abstractNumId w:val="3"/>
  </w:num>
  <w:num w:numId="12">
    <w:abstractNumId w:val="4"/>
  </w:num>
  <w:num w:numId="13">
    <w:abstractNumId w:val="6"/>
  </w:num>
  <w:num w:numId="14">
    <w:abstractNumId w:val="5"/>
  </w:num>
  <w:num w:numId="15">
    <w:abstractNumId w:val="7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BE5"/>
    <w:rsid w:val="0001002A"/>
    <w:rsid w:val="00017170"/>
    <w:rsid w:val="00017AA7"/>
    <w:rsid w:val="00024786"/>
    <w:rsid w:val="00030030"/>
    <w:rsid w:val="00030142"/>
    <w:rsid w:val="00032454"/>
    <w:rsid w:val="00035E1B"/>
    <w:rsid w:val="00041943"/>
    <w:rsid w:val="00043CFA"/>
    <w:rsid w:val="00043FCC"/>
    <w:rsid w:val="000444D5"/>
    <w:rsid w:val="00053DCC"/>
    <w:rsid w:val="0007691F"/>
    <w:rsid w:val="000769BC"/>
    <w:rsid w:val="00076CCE"/>
    <w:rsid w:val="00084471"/>
    <w:rsid w:val="000860FF"/>
    <w:rsid w:val="000916B8"/>
    <w:rsid w:val="0009521C"/>
    <w:rsid w:val="000961C1"/>
    <w:rsid w:val="000A1959"/>
    <w:rsid w:val="000A46D2"/>
    <w:rsid w:val="000B1EE1"/>
    <w:rsid w:val="000B2563"/>
    <w:rsid w:val="000B2882"/>
    <w:rsid w:val="000B29B0"/>
    <w:rsid w:val="000C03A4"/>
    <w:rsid w:val="000C272F"/>
    <w:rsid w:val="000C673B"/>
    <w:rsid w:val="000D053A"/>
    <w:rsid w:val="000D109A"/>
    <w:rsid w:val="000D1752"/>
    <w:rsid w:val="000F51DA"/>
    <w:rsid w:val="000F6FA8"/>
    <w:rsid w:val="000F712C"/>
    <w:rsid w:val="000F7384"/>
    <w:rsid w:val="000F7E69"/>
    <w:rsid w:val="0010076C"/>
    <w:rsid w:val="00100E91"/>
    <w:rsid w:val="00105498"/>
    <w:rsid w:val="00105588"/>
    <w:rsid w:val="001126EA"/>
    <w:rsid w:val="00113920"/>
    <w:rsid w:val="00114FCB"/>
    <w:rsid w:val="00126BB3"/>
    <w:rsid w:val="00131DE1"/>
    <w:rsid w:val="00132AAC"/>
    <w:rsid w:val="001367F5"/>
    <w:rsid w:val="00152910"/>
    <w:rsid w:val="001536A1"/>
    <w:rsid w:val="00154610"/>
    <w:rsid w:val="00154A91"/>
    <w:rsid w:val="00155E00"/>
    <w:rsid w:val="00160188"/>
    <w:rsid w:val="001611EF"/>
    <w:rsid w:val="00162440"/>
    <w:rsid w:val="00172876"/>
    <w:rsid w:val="00174AFA"/>
    <w:rsid w:val="0018276F"/>
    <w:rsid w:val="001927A4"/>
    <w:rsid w:val="00194172"/>
    <w:rsid w:val="001A2BD5"/>
    <w:rsid w:val="001A741D"/>
    <w:rsid w:val="001B03D5"/>
    <w:rsid w:val="001B336D"/>
    <w:rsid w:val="001B3B13"/>
    <w:rsid w:val="001B3B67"/>
    <w:rsid w:val="001B72E3"/>
    <w:rsid w:val="001B7DB2"/>
    <w:rsid w:val="001C0ECF"/>
    <w:rsid w:val="001C1F35"/>
    <w:rsid w:val="001C2961"/>
    <w:rsid w:val="001D1574"/>
    <w:rsid w:val="001D4202"/>
    <w:rsid w:val="001D7C97"/>
    <w:rsid w:val="001E5834"/>
    <w:rsid w:val="00201016"/>
    <w:rsid w:val="00201E52"/>
    <w:rsid w:val="00211482"/>
    <w:rsid w:val="002140A5"/>
    <w:rsid w:val="00217E23"/>
    <w:rsid w:val="00221710"/>
    <w:rsid w:val="002222D2"/>
    <w:rsid w:val="002228B9"/>
    <w:rsid w:val="002241C1"/>
    <w:rsid w:val="002269DA"/>
    <w:rsid w:val="00230451"/>
    <w:rsid w:val="00232332"/>
    <w:rsid w:val="00263C67"/>
    <w:rsid w:val="00276CBF"/>
    <w:rsid w:val="00284492"/>
    <w:rsid w:val="00285D6B"/>
    <w:rsid w:val="002A635C"/>
    <w:rsid w:val="002A788D"/>
    <w:rsid w:val="002B65F3"/>
    <w:rsid w:val="002C33DD"/>
    <w:rsid w:val="002D12E2"/>
    <w:rsid w:val="002D776C"/>
    <w:rsid w:val="002E0C0F"/>
    <w:rsid w:val="002E3644"/>
    <w:rsid w:val="002E3E9E"/>
    <w:rsid w:val="002E67E2"/>
    <w:rsid w:val="002F1F33"/>
    <w:rsid w:val="002F26EF"/>
    <w:rsid w:val="002F6CA2"/>
    <w:rsid w:val="00304E88"/>
    <w:rsid w:val="0032594A"/>
    <w:rsid w:val="00327639"/>
    <w:rsid w:val="00336CC5"/>
    <w:rsid w:val="00336DF8"/>
    <w:rsid w:val="003374A4"/>
    <w:rsid w:val="0034550E"/>
    <w:rsid w:val="00350E62"/>
    <w:rsid w:val="00352EA2"/>
    <w:rsid w:val="003578E3"/>
    <w:rsid w:val="00360951"/>
    <w:rsid w:val="003A624D"/>
    <w:rsid w:val="003B1B90"/>
    <w:rsid w:val="003B462B"/>
    <w:rsid w:val="003B699C"/>
    <w:rsid w:val="003C1CDB"/>
    <w:rsid w:val="003C2EE5"/>
    <w:rsid w:val="003C46CF"/>
    <w:rsid w:val="003C6837"/>
    <w:rsid w:val="003D41CE"/>
    <w:rsid w:val="003E28B6"/>
    <w:rsid w:val="003E293E"/>
    <w:rsid w:val="004004D2"/>
    <w:rsid w:val="00403644"/>
    <w:rsid w:val="00411C30"/>
    <w:rsid w:val="00412D14"/>
    <w:rsid w:val="0042624E"/>
    <w:rsid w:val="00427B0E"/>
    <w:rsid w:val="00434178"/>
    <w:rsid w:val="00435A6E"/>
    <w:rsid w:val="00446483"/>
    <w:rsid w:val="00447C22"/>
    <w:rsid w:val="00453BE5"/>
    <w:rsid w:val="00464B6C"/>
    <w:rsid w:val="00466359"/>
    <w:rsid w:val="004671D0"/>
    <w:rsid w:val="004808FA"/>
    <w:rsid w:val="004868DB"/>
    <w:rsid w:val="0049168F"/>
    <w:rsid w:val="00494FE1"/>
    <w:rsid w:val="004A0E3C"/>
    <w:rsid w:val="004A132C"/>
    <w:rsid w:val="004B4461"/>
    <w:rsid w:val="004B64FB"/>
    <w:rsid w:val="004B6F29"/>
    <w:rsid w:val="004C5D3A"/>
    <w:rsid w:val="004C725F"/>
    <w:rsid w:val="004D6035"/>
    <w:rsid w:val="004D7C9E"/>
    <w:rsid w:val="004E0EFA"/>
    <w:rsid w:val="004E5E46"/>
    <w:rsid w:val="004F6697"/>
    <w:rsid w:val="004F7805"/>
    <w:rsid w:val="004F792B"/>
    <w:rsid w:val="00517D71"/>
    <w:rsid w:val="005242F7"/>
    <w:rsid w:val="00536480"/>
    <w:rsid w:val="005427DE"/>
    <w:rsid w:val="00544589"/>
    <w:rsid w:val="00545B30"/>
    <w:rsid w:val="005571A4"/>
    <w:rsid w:val="0056055C"/>
    <w:rsid w:val="00567992"/>
    <w:rsid w:val="00570378"/>
    <w:rsid w:val="00571F19"/>
    <w:rsid w:val="00577E77"/>
    <w:rsid w:val="00584EA4"/>
    <w:rsid w:val="00585949"/>
    <w:rsid w:val="005868B8"/>
    <w:rsid w:val="00593589"/>
    <w:rsid w:val="005965F1"/>
    <w:rsid w:val="005B233C"/>
    <w:rsid w:val="005C2F7F"/>
    <w:rsid w:val="005C4DB3"/>
    <w:rsid w:val="005D1EA6"/>
    <w:rsid w:val="005D3C43"/>
    <w:rsid w:val="005E2918"/>
    <w:rsid w:val="005E319B"/>
    <w:rsid w:val="005F068F"/>
    <w:rsid w:val="00601A90"/>
    <w:rsid w:val="00606739"/>
    <w:rsid w:val="00616A36"/>
    <w:rsid w:val="00620E40"/>
    <w:rsid w:val="006215D4"/>
    <w:rsid w:val="006317A2"/>
    <w:rsid w:val="00634424"/>
    <w:rsid w:val="006348F9"/>
    <w:rsid w:val="006377A4"/>
    <w:rsid w:val="00637D0F"/>
    <w:rsid w:val="00642A30"/>
    <w:rsid w:val="006444A7"/>
    <w:rsid w:val="0064590F"/>
    <w:rsid w:val="00650D5A"/>
    <w:rsid w:val="00687548"/>
    <w:rsid w:val="006A02E4"/>
    <w:rsid w:val="006A533E"/>
    <w:rsid w:val="006A72B5"/>
    <w:rsid w:val="006B4946"/>
    <w:rsid w:val="006B521F"/>
    <w:rsid w:val="006C5E1A"/>
    <w:rsid w:val="006D6E43"/>
    <w:rsid w:val="006E0BC4"/>
    <w:rsid w:val="006E2208"/>
    <w:rsid w:val="006E6786"/>
    <w:rsid w:val="006F4256"/>
    <w:rsid w:val="006F573C"/>
    <w:rsid w:val="006F775D"/>
    <w:rsid w:val="00701D3D"/>
    <w:rsid w:val="00703176"/>
    <w:rsid w:val="007034E4"/>
    <w:rsid w:val="00704AFB"/>
    <w:rsid w:val="00706B04"/>
    <w:rsid w:val="00730833"/>
    <w:rsid w:val="00731B58"/>
    <w:rsid w:val="00731E4D"/>
    <w:rsid w:val="00754606"/>
    <w:rsid w:val="007557EF"/>
    <w:rsid w:val="007579CD"/>
    <w:rsid w:val="00757E53"/>
    <w:rsid w:val="00760DE2"/>
    <w:rsid w:val="007653AB"/>
    <w:rsid w:val="00767000"/>
    <w:rsid w:val="00775988"/>
    <w:rsid w:val="00776F07"/>
    <w:rsid w:val="00783DB6"/>
    <w:rsid w:val="00790FEB"/>
    <w:rsid w:val="00792775"/>
    <w:rsid w:val="00796852"/>
    <w:rsid w:val="007A2165"/>
    <w:rsid w:val="007B04F6"/>
    <w:rsid w:val="007B05B6"/>
    <w:rsid w:val="007B1510"/>
    <w:rsid w:val="007B2EE3"/>
    <w:rsid w:val="007B4571"/>
    <w:rsid w:val="007B65CF"/>
    <w:rsid w:val="007C0EDF"/>
    <w:rsid w:val="007C2BB1"/>
    <w:rsid w:val="007C56D3"/>
    <w:rsid w:val="007D041E"/>
    <w:rsid w:val="007D05A4"/>
    <w:rsid w:val="007D299A"/>
    <w:rsid w:val="007D7179"/>
    <w:rsid w:val="007D7EA4"/>
    <w:rsid w:val="007E5B77"/>
    <w:rsid w:val="007F0E8B"/>
    <w:rsid w:val="007F1309"/>
    <w:rsid w:val="007F7356"/>
    <w:rsid w:val="0080460B"/>
    <w:rsid w:val="0081223A"/>
    <w:rsid w:val="008346AF"/>
    <w:rsid w:val="008439A5"/>
    <w:rsid w:val="00853E20"/>
    <w:rsid w:val="0085439F"/>
    <w:rsid w:val="00857AFC"/>
    <w:rsid w:val="00861B29"/>
    <w:rsid w:val="00865296"/>
    <w:rsid w:val="00871156"/>
    <w:rsid w:val="0087538C"/>
    <w:rsid w:val="008814BA"/>
    <w:rsid w:val="00881EDE"/>
    <w:rsid w:val="0089373C"/>
    <w:rsid w:val="008A34AC"/>
    <w:rsid w:val="008B1A72"/>
    <w:rsid w:val="008B5DF5"/>
    <w:rsid w:val="008C08F3"/>
    <w:rsid w:val="008C564F"/>
    <w:rsid w:val="008C7295"/>
    <w:rsid w:val="008C7F88"/>
    <w:rsid w:val="008D701B"/>
    <w:rsid w:val="008E6287"/>
    <w:rsid w:val="008F1CA2"/>
    <w:rsid w:val="00901D32"/>
    <w:rsid w:val="0092626A"/>
    <w:rsid w:val="00933C4F"/>
    <w:rsid w:val="00940E96"/>
    <w:rsid w:val="009609FC"/>
    <w:rsid w:val="009661E6"/>
    <w:rsid w:val="009703B5"/>
    <w:rsid w:val="00975231"/>
    <w:rsid w:val="00981945"/>
    <w:rsid w:val="00986A2C"/>
    <w:rsid w:val="009937A2"/>
    <w:rsid w:val="0099422F"/>
    <w:rsid w:val="009963A8"/>
    <w:rsid w:val="00996FC4"/>
    <w:rsid w:val="009A3205"/>
    <w:rsid w:val="009A5A3D"/>
    <w:rsid w:val="009B1625"/>
    <w:rsid w:val="009B1C9F"/>
    <w:rsid w:val="009B266D"/>
    <w:rsid w:val="009B287A"/>
    <w:rsid w:val="009B70E5"/>
    <w:rsid w:val="009C09E0"/>
    <w:rsid w:val="009C64FA"/>
    <w:rsid w:val="009C682C"/>
    <w:rsid w:val="009D1332"/>
    <w:rsid w:val="009D5EE2"/>
    <w:rsid w:val="009E3762"/>
    <w:rsid w:val="009F1DA8"/>
    <w:rsid w:val="00A05B0F"/>
    <w:rsid w:val="00A22093"/>
    <w:rsid w:val="00A26090"/>
    <w:rsid w:val="00A355B5"/>
    <w:rsid w:val="00A359C0"/>
    <w:rsid w:val="00A41080"/>
    <w:rsid w:val="00A42848"/>
    <w:rsid w:val="00A45847"/>
    <w:rsid w:val="00A66218"/>
    <w:rsid w:val="00A85C95"/>
    <w:rsid w:val="00A877F7"/>
    <w:rsid w:val="00A90155"/>
    <w:rsid w:val="00A90A39"/>
    <w:rsid w:val="00A922A7"/>
    <w:rsid w:val="00A971EB"/>
    <w:rsid w:val="00AB07E6"/>
    <w:rsid w:val="00AB720C"/>
    <w:rsid w:val="00AD6DB1"/>
    <w:rsid w:val="00AE125B"/>
    <w:rsid w:val="00AE5C42"/>
    <w:rsid w:val="00AF040C"/>
    <w:rsid w:val="00AF52AF"/>
    <w:rsid w:val="00AF6C3A"/>
    <w:rsid w:val="00B03C2E"/>
    <w:rsid w:val="00B07131"/>
    <w:rsid w:val="00B101C2"/>
    <w:rsid w:val="00B13DF2"/>
    <w:rsid w:val="00B21525"/>
    <w:rsid w:val="00B301E8"/>
    <w:rsid w:val="00B36E53"/>
    <w:rsid w:val="00B4091F"/>
    <w:rsid w:val="00B40D03"/>
    <w:rsid w:val="00B46AE9"/>
    <w:rsid w:val="00B51468"/>
    <w:rsid w:val="00B55DB1"/>
    <w:rsid w:val="00B5738D"/>
    <w:rsid w:val="00B63C15"/>
    <w:rsid w:val="00B7147A"/>
    <w:rsid w:val="00B8138C"/>
    <w:rsid w:val="00B81874"/>
    <w:rsid w:val="00B87BB8"/>
    <w:rsid w:val="00B93724"/>
    <w:rsid w:val="00B9391D"/>
    <w:rsid w:val="00BA7E01"/>
    <w:rsid w:val="00BB442D"/>
    <w:rsid w:val="00BD40C1"/>
    <w:rsid w:val="00BF7DA3"/>
    <w:rsid w:val="00C0521E"/>
    <w:rsid w:val="00C0531F"/>
    <w:rsid w:val="00C27E7B"/>
    <w:rsid w:val="00C35ACD"/>
    <w:rsid w:val="00C36E43"/>
    <w:rsid w:val="00C40069"/>
    <w:rsid w:val="00C404E7"/>
    <w:rsid w:val="00C41F0E"/>
    <w:rsid w:val="00C42B69"/>
    <w:rsid w:val="00C5358E"/>
    <w:rsid w:val="00C66A93"/>
    <w:rsid w:val="00C6763C"/>
    <w:rsid w:val="00C72BFD"/>
    <w:rsid w:val="00C72C8D"/>
    <w:rsid w:val="00C738C7"/>
    <w:rsid w:val="00C808A2"/>
    <w:rsid w:val="00C8633C"/>
    <w:rsid w:val="00C87605"/>
    <w:rsid w:val="00CA420F"/>
    <w:rsid w:val="00CA6CE3"/>
    <w:rsid w:val="00CB1099"/>
    <w:rsid w:val="00CC0E70"/>
    <w:rsid w:val="00CC5730"/>
    <w:rsid w:val="00CC728A"/>
    <w:rsid w:val="00CD130B"/>
    <w:rsid w:val="00CE3E51"/>
    <w:rsid w:val="00CE7610"/>
    <w:rsid w:val="00CF2E90"/>
    <w:rsid w:val="00D014A1"/>
    <w:rsid w:val="00D07747"/>
    <w:rsid w:val="00D1378F"/>
    <w:rsid w:val="00D14546"/>
    <w:rsid w:val="00D15474"/>
    <w:rsid w:val="00D16FAD"/>
    <w:rsid w:val="00D27979"/>
    <w:rsid w:val="00D35A3F"/>
    <w:rsid w:val="00D42245"/>
    <w:rsid w:val="00D45FE4"/>
    <w:rsid w:val="00D52690"/>
    <w:rsid w:val="00D61135"/>
    <w:rsid w:val="00D621FB"/>
    <w:rsid w:val="00D70C71"/>
    <w:rsid w:val="00D7304E"/>
    <w:rsid w:val="00D81397"/>
    <w:rsid w:val="00D830A7"/>
    <w:rsid w:val="00D85E70"/>
    <w:rsid w:val="00D8682B"/>
    <w:rsid w:val="00DA34D7"/>
    <w:rsid w:val="00DB2FEA"/>
    <w:rsid w:val="00DB765C"/>
    <w:rsid w:val="00DC19CD"/>
    <w:rsid w:val="00DC420F"/>
    <w:rsid w:val="00DC6374"/>
    <w:rsid w:val="00DC735B"/>
    <w:rsid w:val="00DD4472"/>
    <w:rsid w:val="00DD53C3"/>
    <w:rsid w:val="00DD6ACB"/>
    <w:rsid w:val="00DE0706"/>
    <w:rsid w:val="00DE19E9"/>
    <w:rsid w:val="00DE6FE3"/>
    <w:rsid w:val="00DF1D32"/>
    <w:rsid w:val="00DF44DD"/>
    <w:rsid w:val="00DF486A"/>
    <w:rsid w:val="00DF70D4"/>
    <w:rsid w:val="00E00B32"/>
    <w:rsid w:val="00E05682"/>
    <w:rsid w:val="00E10877"/>
    <w:rsid w:val="00E14F64"/>
    <w:rsid w:val="00E1668C"/>
    <w:rsid w:val="00E36598"/>
    <w:rsid w:val="00E37684"/>
    <w:rsid w:val="00E45404"/>
    <w:rsid w:val="00E47C47"/>
    <w:rsid w:val="00E50D6D"/>
    <w:rsid w:val="00E50FF9"/>
    <w:rsid w:val="00E515A3"/>
    <w:rsid w:val="00E51941"/>
    <w:rsid w:val="00E52560"/>
    <w:rsid w:val="00E54FCC"/>
    <w:rsid w:val="00E64BEF"/>
    <w:rsid w:val="00E6538B"/>
    <w:rsid w:val="00E66AFF"/>
    <w:rsid w:val="00E92F2F"/>
    <w:rsid w:val="00E946DF"/>
    <w:rsid w:val="00EA283F"/>
    <w:rsid w:val="00EB101F"/>
    <w:rsid w:val="00EB2B01"/>
    <w:rsid w:val="00ED29CF"/>
    <w:rsid w:val="00ED50D8"/>
    <w:rsid w:val="00ED7580"/>
    <w:rsid w:val="00EE6957"/>
    <w:rsid w:val="00EE7093"/>
    <w:rsid w:val="00F12663"/>
    <w:rsid w:val="00F1270D"/>
    <w:rsid w:val="00F17B9C"/>
    <w:rsid w:val="00F30F99"/>
    <w:rsid w:val="00F419E5"/>
    <w:rsid w:val="00F455CB"/>
    <w:rsid w:val="00F574D9"/>
    <w:rsid w:val="00F66FC2"/>
    <w:rsid w:val="00F71118"/>
    <w:rsid w:val="00F72CDE"/>
    <w:rsid w:val="00F747CB"/>
    <w:rsid w:val="00F7663A"/>
    <w:rsid w:val="00FA39BC"/>
    <w:rsid w:val="00FB36A5"/>
    <w:rsid w:val="00FC09A9"/>
    <w:rsid w:val="00FC1A8A"/>
    <w:rsid w:val="00FC2033"/>
    <w:rsid w:val="00FC2E85"/>
    <w:rsid w:val="00FD6A4A"/>
    <w:rsid w:val="00FD7DCA"/>
    <w:rsid w:val="00FE1203"/>
    <w:rsid w:val="00FE353D"/>
    <w:rsid w:val="00FE5500"/>
    <w:rsid w:val="00FF393F"/>
    <w:rsid w:val="00FF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3BE5"/>
    <w:pPr>
      <w:keepNext/>
      <w:ind w:left="1080"/>
      <w:outlineLvl w:val="0"/>
    </w:pPr>
    <w:rPr>
      <w:rFonts w:ascii="Berling Roman" w:hAnsi="Berling Roman" w:cs="Berling Roma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75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53BE5"/>
    <w:rPr>
      <w:rFonts w:ascii="Berling Roman" w:hAnsi="Berling Roman" w:cs="Berling Roman"/>
      <w:sz w:val="24"/>
      <w:szCs w:val="24"/>
      <w:lang w:val="en-US" w:eastAsia="en-US" w:bidi="ar-SA"/>
    </w:rPr>
  </w:style>
  <w:style w:type="character" w:styleId="Hyperlink">
    <w:name w:val="Hyperlink"/>
    <w:rsid w:val="00453B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B10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01C2"/>
    <w:rPr>
      <w:rFonts w:ascii="Tahoma" w:hAnsi="Tahoma" w:cs="Tahoma"/>
      <w:sz w:val="16"/>
      <w:szCs w:val="16"/>
    </w:rPr>
  </w:style>
  <w:style w:type="paragraph" w:customStyle="1" w:styleId="CM6">
    <w:name w:val="CM6"/>
    <w:basedOn w:val="Normal"/>
    <w:next w:val="Normal"/>
    <w:uiPriority w:val="99"/>
    <w:rsid w:val="00FC09A9"/>
    <w:pPr>
      <w:widowControl w:val="0"/>
      <w:autoSpaceDE w:val="0"/>
      <w:autoSpaceDN w:val="0"/>
      <w:adjustRightInd w:val="0"/>
    </w:pPr>
    <w:rPr>
      <w:rFonts w:ascii="Times" w:hAnsi="Times" w:cs="Times"/>
    </w:rPr>
  </w:style>
  <w:style w:type="paragraph" w:customStyle="1" w:styleId="Default">
    <w:name w:val="Default"/>
    <w:rsid w:val="00FC09A9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EFA"/>
    <w:pPr>
      <w:ind w:left="720"/>
      <w:contextualSpacing/>
    </w:pPr>
  </w:style>
  <w:style w:type="paragraph" w:styleId="Header">
    <w:name w:val="header"/>
    <w:basedOn w:val="Normal"/>
    <w:link w:val="HeaderChar"/>
    <w:rsid w:val="00901D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1D32"/>
    <w:rPr>
      <w:sz w:val="24"/>
      <w:szCs w:val="24"/>
    </w:rPr>
  </w:style>
  <w:style w:type="paragraph" w:styleId="Footer">
    <w:name w:val="footer"/>
    <w:basedOn w:val="Normal"/>
    <w:link w:val="FooterChar"/>
    <w:rsid w:val="00901D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1D3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0877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E10877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8753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E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3BE5"/>
    <w:pPr>
      <w:keepNext/>
      <w:ind w:left="1080"/>
      <w:outlineLvl w:val="0"/>
    </w:pPr>
    <w:rPr>
      <w:rFonts w:ascii="Berling Roman" w:hAnsi="Berling Roman" w:cs="Berling Roman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753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453BE5"/>
    <w:rPr>
      <w:rFonts w:ascii="Berling Roman" w:hAnsi="Berling Roman" w:cs="Berling Roman"/>
      <w:sz w:val="24"/>
      <w:szCs w:val="24"/>
      <w:lang w:val="en-US" w:eastAsia="en-US" w:bidi="ar-SA"/>
    </w:rPr>
  </w:style>
  <w:style w:type="character" w:styleId="Hyperlink">
    <w:name w:val="Hyperlink"/>
    <w:rsid w:val="00453BE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rsid w:val="00B101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101C2"/>
    <w:rPr>
      <w:rFonts w:ascii="Tahoma" w:hAnsi="Tahoma" w:cs="Tahoma"/>
      <w:sz w:val="16"/>
      <w:szCs w:val="16"/>
    </w:rPr>
  </w:style>
  <w:style w:type="paragraph" w:customStyle="1" w:styleId="CM6">
    <w:name w:val="CM6"/>
    <w:basedOn w:val="Normal"/>
    <w:next w:val="Normal"/>
    <w:uiPriority w:val="99"/>
    <w:rsid w:val="00FC09A9"/>
    <w:pPr>
      <w:widowControl w:val="0"/>
      <w:autoSpaceDE w:val="0"/>
      <w:autoSpaceDN w:val="0"/>
      <w:adjustRightInd w:val="0"/>
    </w:pPr>
    <w:rPr>
      <w:rFonts w:ascii="Times" w:hAnsi="Times" w:cs="Times"/>
    </w:rPr>
  </w:style>
  <w:style w:type="paragraph" w:customStyle="1" w:styleId="Default">
    <w:name w:val="Default"/>
    <w:rsid w:val="00FC09A9"/>
    <w:pPr>
      <w:widowControl w:val="0"/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EFA"/>
    <w:pPr>
      <w:ind w:left="720"/>
      <w:contextualSpacing/>
    </w:pPr>
  </w:style>
  <w:style w:type="paragraph" w:styleId="Header">
    <w:name w:val="header"/>
    <w:basedOn w:val="Normal"/>
    <w:link w:val="HeaderChar"/>
    <w:rsid w:val="00901D3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01D32"/>
    <w:rPr>
      <w:sz w:val="24"/>
      <w:szCs w:val="24"/>
    </w:rPr>
  </w:style>
  <w:style w:type="paragraph" w:styleId="Footer">
    <w:name w:val="footer"/>
    <w:basedOn w:val="Normal"/>
    <w:link w:val="FooterChar"/>
    <w:rsid w:val="00901D3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01D32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0877"/>
    <w:pPr>
      <w:spacing w:before="100" w:beforeAutospacing="1" w:after="100" w:afterAutospacing="1"/>
    </w:pPr>
    <w:rPr>
      <w:rFonts w:eastAsiaTheme="minorHAnsi"/>
    </w:rPr>
  </w:style>
  <w:style w:type="character" w:styleId="Strong">
    <w:name w:val="Strong"/>
    <w:basedOn w:val="DefaultParagraphFont"/>
    <w:uiPriority w:val="22"/>
    <w:qFormat/>
    <w:rsid w:val="00E10877"/>
    <w:rPr>
      <w:b/>
      <w:bCs/>
    </w:rPr>
  </w:style>
  <w:style w:type="character" w:customStyle="1" w:styleId="Heading4Char">
    <w:name w:val="Heading 4 Char"/>
    <w:basedOn w:val="DefaultParagraphFont"/>
    <w:link w:val="Heading4"/>
    <w:semiHidden/>
    <w:rsid w:val="008753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0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Microsoft_Word_97_-_2003_Document1.doc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file:///\\cmtc-fileshare\s_drive\Employee%20File\Brand,%20Steven\Word%20files\PR\www.cmtc.com.%20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3dvetera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24FA2E-E9A1-4522-9790-FD3BC1E6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Prime Healthcare</Company>
  <LinksUpToDate>false</LinksUpToDate>
  <CharactersWithSpaces>2329</CharactersWithSpaces>
  <SharedDoc>false</SharedDoc>
  <HLinks>
    <vt:vector size="6" baseType="variant">
      <vt:variant>
        <vt:i4>5374032</vt:i4>
      </vt:variant>
      <vt:variant>
        <vt:i4>3</vt:i4>
      </vt:variant>
      <vt:variant>
        <vt:i4>0</vt:i4>
      </vt:variant>
      <vt:variant>
        <vt:i4>5</vt:i4>
      </vt:variant>
      <vt:variant>
        <vt:lpwstr>http://www.cmtc.com/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SBrand</dc:creator>
  <cp:lastModifiedBy>Steven Brand</cp:lastModifiedBy>
  <cp:revision>3</cp:revision>
  <cp:lastPrinted>2017-10-05T16:59:00Z</cp:lastPrinted>
  <dcterms:created xsi:type="dcterms:W3CDTF">2017-10-05T16:58:00Z</dcterms:created>
  <dcterms:modified xsi:type="dcterms:W3CDTF">2017-10-05T17:02:00Z</dcterms:modified>
</cp:coreProperties>
</file>