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AC7CF" w14:textId="1FEC1E91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Dear </w:t>
      </w:r>
      <w:r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[</w:t>
      </w:r>
      <w:r w:rsidR="000D25E5"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M</w:t>
      </w:r>
      <w:r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ANAGER’S NAME],</w:t>
      </w:r>
    </w:p>
    <w:p w14:paraId="23B01E20" w14:textId="77777777" w:rsidR="00FC732F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68087DE" w14:textId="536DDF98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I would like your approval to attend the</w:t>
      </w:r>
      <w:r w:rsidR="000D25E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INBOUND 2017 event in 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Boston, MA from </w:t>
      </w:r>
      <w:r w:rsidR="000D25E5">
        <w:rPr>
          <w:rFonts w:ascii="Arial" w:hAnsi="Arial" w:cs="Arial"/>
          <w:color w:val="000000"/>
          <w:sz w:val="22"/>
          <w:szCs w:val="22"/>
          <w:shd w:val="clear" w:color="auto" w:fill="FFFFFF"/>
        </w:rPr>
        <w:t>September 25-28</w:t>
      </w:r>
      <w:r w:rsidR="000D25E5" w:rsidRPr="000D25E5">
        <w:rPr>
          <w:rFonts w:ascii="Arial" w:hAnsi="Arial" w:cs="Arial"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0D25E5">
        <w:rPr>
          <w:rFonts w:ascii="Arial" w:hAnsi="Arial" w:cs="Arial"/>
          <w:color w:val="000000"/>
          <w:sz w:val="22"/>
          <w:szCs w:val="22"/>
          <w:shd w:val="clear" w:color="auto" w:fill="FFFFFF"/>
        </w:rPr>
        <w:t>, 2017</w:t>
      </w:r>
      <w:r w:rsidRPr="00FC732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 This </w:t>
      </w:r>
      <w:r w:rsidR="00D636CA">
        <w:rPr>
          <w:rFonts w:ascii="Arial" w:hAnsi="Arial" w:cs="Arial"/>
          <w:color w:val="000000"/>
          <w:sz w:val="22"/>
          <w:szCs w:val="22"/>
          <w:shd w:val="clear" w:color="auto" w:fill="FFFFFF"/>
        </w:rPr>
        <w:t>event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is dedicated to the inbound methodology, and will specifically focus on providing the inspiration, education</w:t>
      </w:r>
      <w:r w:rsidR="005A5404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 connections I need to be successful using this practice in my job.</w:t>
      </w:r>
    </w:p>
    <w:p w14:paraId="7BE92C1B" w14:textId="77777777" w:rsidR="00FC732F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B4E0D8E" w14:textId="52291795" w:rsidR="00FC732F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This is not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your typical conference. </w:t>
      </w:r>
      <w:r w:rsidR="00202718">
        <w:rPr>
          <w:rFonts w:ascii="Arial" w:hAnsi="Arial" w:cs="Arial"/>
          <w:color w:val="000000"/>
          <w:sz w:val="22"/>
          <w:szCs w:val="22"/>
          <w:shd w:val="clear" w:color="auto" w:fill="FFFFFF"/>
        </w:rPr>
        <w:t>INBOUND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is all about the inbound movement: </w:t>
      </w:r>
      <w:r w:rsidR="00202718">
        <w:rPr>
          <w:rFonts w:ascii="Arial" w:hAnsi="Arial" w:cs="Arial"/>
          <w:color w:val="000000"/>
          <w:sz w:val="22"/>
          <w:szCs w:val="22"/>
          <w:shd w:val="clear" w:color="auto" w:fill="FFFFFF"/>
        </w:rPr>
        <w:t>its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purpose is to connect </w:t>
      </w:r>
      <w:r w:rsidR="00202718">
        <w:rPr>
          <w:rFonts w:ascii="Arial" w:hAnsi="Arial" w:cs="Arial"/>
          <w:color w:val="000000"/>
          <w:sz w:val="22"/>
          <w:szCs w:val="22"/>
          <w:shd w:val="clear" w:color="auto" w:fill="FFFFFF"/>
        </w:rPr>
        <w:t>like-minded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professionals from all over the world and share best practices so we can learn from each other and be more successful in our business</w:t>
      </w:r>
      <w:r w:rsidR="000D25E5">
        <w:rPr>
          <w:rFonts w:ascii="Arial" w:hAnsi="Arial" w:cs="Arial"/>
          <w:color w:val="000000"/>
          <w:sz w:val="22"/>
          <w:szCs w:val="22"/>
          <w:shd w:val="clear" w:color="auto" w:fill="FFFFFF"/>
        </w:rPr>
        <w:t>es. Last year, more than 19</w:t>
      </w:r>
      <w:r w:rsidR="002741F2">
        <w:rPr>
          <w:rFonts w:ascii="Arial" w:hAnsi="Arial" w:cs="Arial"/>
          <w:color w:val="000000"/>
          <w:sz w:val="22"/>
          <w:szCs w:val="22"/>
          <w:shd w:val="clear" w:color="auto" w:fill="FFFFFF"/>
        </w:rPr>
        <w:t>,000 people were there.</w:t>
      </w:r>
    </w:p>
    <w:p w14:paraId="3C6AE344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6B9D8A02" w14:textId="560243A0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While attending, I’ll have the opportunity to meet and network with peers who are focused on the </w:t>
      </w:r>
      <w:r w:rsidR="000D25E5">
        <w:rPr>
          <w:rFonts w:ascii="Arial" w:hAnsi="Arial" w:cs="Arial"/>
          <w:color w:val="000000"/>
          <w:sz w:val="22"/>
          <w:szCs w:val="22"/>
          <w:shd w:val="clear" w:color="auto" w:fill="FFFFFF"/>
        </w:rPr>
        <w:t>same challenges as me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Between the content presented in the </w:t>
      </w:r>
      <w:r w:rsidR="000D25E5">
        <w:rPr>
          <w:rFonts w:ascii="Arial" w:hAnsi="Arial" w:cs="Arial"/>
          <w:color w:val="000000"/>
          <w:sz w:val="22"/>
          <w:szCs w:val="22"/>
          <w:shd w:val="clear" w:color="auto" w:fill="FFFFFF"/>
        </w:rPr>
        <w:t>300+ sessions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I plan to continue to strengthen my skills in </w:t>
      </w:r>
      <w:r w:rsidRPr="00B551ED">
        <w:rPr>
          <w:rFonts w:ascii="Arial" w:hAnsi="Arial" w:cs="Arial"/>
          <w:bCs/>
          <w:color w:val="000000"/>
          <w:sz w:val="22"/>
          <w:szCs w:val="22"/>
          <w:highlight w:val="yellow"/>
          <w:shd w:val="clear" w:color="auto" w:fill="FFFFFF"/>
        </w:rPr>
        <w:t>[X],</w:t>
      </w:r>
      <w:r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 xml:space="preserve"> </w:t>
      </w:r>
      <w:r w:rsidRPr="00B551ED">
        <w:rPr>
          <w:rFonts w:ascii="Arial" w:hAnsi="Arial" w:cs="Arial"/>
          <w:bCs/>
          <w:color w:val="000000"/>
          <w:sz w:val="22"/>
          <w:szCs w:val="22"/>
          <w:highlight w:val="yellow"/>
          <w:shd w:val="clear" w:color="auto" w:fill="FFFFFF"/>
        </w:rPr>
        <w:t>[Y]</w:t>
      </w:r>
      <w:r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 xml:space="preserve"> and </w:t>
      </w:r>
      <w:r w:rsidRPr="00B551ED">
        <w:rPr>
          <w:rFonts w:ascii="Arial" w:hAnsi="Arial" w:cs="Arial"/>
          <w:bCs/>
          <w:color w:val="000000"/>
          <w:sz w:val="22"/>
          <w:szCs w:val="22"/>
          <w:highlight w:val="yellow"/>
          <w:shd w:val="clear" w:color="auto" w:fill="FFFFFF"/>
        </w:rPr>
        <w:t>[Z]</w:t>
      </w:r>
      <w:r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,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 walk away having learned:</w:t>
      </w:r>
    </w:p>
    <w:p w14:paraId="15C4548F" w14:textId="77777777" w:rsidR="00FC732F" w:rsidRPr="00FC732F" w:rsidRDefault="00FC732F" w:rsidP="00FC732F">
      <w:pPr>
        <w:rPr>
          <w:rFonts w:ascii="Times" w:eastAsia="Times New Roman" w:hAnsi="Times" w:cs="Times New Roman"/>
          <w:sz w:val="20"/>
          <w:szCs w:val="20"/>
        </w:rPr>
      </w:pPr>
    </w:p>
    <w:p w14:paraId="27EC9FBB" w14:textId="77777777" w:rsidR="00FC732F" w:rsidRPr="00B551ED" w:rsidRDefault="00FC732F" w:rsidP="00FC732F">
      <w:pPr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bCs/>
          <w:color w:val="000000"/>
          <w:sz w:val="22"/>
          <w:szCs w:val="22"/>
          <w:highlight w:val="yellow"/>
        </w:rPr>
      </w:pPr>
      <w:r w:rsidRPr="00B551ED">
        <w:rPr>
          <w:rFonts w:ascii="Arial" w:hAnsi="Arial" w:cs="Arial"/>
          <w:bCs/>
          <w:color w:val="000000"/>
          <w:sz w:val="22"/>
          <w:szCs w:val="22"/>
          <w:highlight w:val="yellow"/>
          <w:shd w:val="clear" w:color="auto" w:fill="FFFFFF"/>
        </w:rPr>
        <w:t>Goal 1</w:t>
      </w:r>
    </w:p>
    <w:p w14:paraId="3BB8A219" w14:textId="77777777" w:rsidR="00FC732F" w:rsidRPr="00B551ED" w:rsidRDefault="00FC732F" w:rsidP="00FC732F">
      <w:pPr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bCs/>
          <w:color w:val="000000"/>
          <w:sz w:val="22"/>
          <w:szCs w:val="22"/>
          <w:highlight w:val="yellow"/>
        </w:rPr>
      </w:pPr>
      <w:r w:rsidRPr="00B551ED">
        <w:rPr>
          <w:rFonts w:ascii="Arial" w:hAnsi="Arial" w:cs="Arial"/>
          <w:bCs/>
          <w:color w:val="000000"/>
          <w:sz w:val="22"/>
          <w:szCs w:val="22"/>
          <w:highlight w:val="yellow"/>
          <w:shd w:val="clear" w:color="auto" w:fill="FFFFFF"/>
        </w:rPr>
        <w:t>Goal 2</w:t>
      </w:r>
    </w:p>
    <w:p w14:paraId="352F78C4" w14:textId="77777777" w:rsidR="00FC732F" w:rsidRPr="00B551ED" w:rsidRDefault="00FC732F" w:rsidP="00FC732F">
      <w:pPr>
        <w:numPr>
          <w:ilvl w:val="0"/>
          <w:numId w:val="1"/>
        </w:numPr>
        <w:shd w:val="clear" w:color="auto" w:fill="FFFFFF"/>
        <w:textAlignment w:val="baseline"/>
        <w:rPr>
          <w:rFonts w:ascii="Arial" w:hAnsi="Arial" w:cs="Arial"/>
          <w:bCs/>
          <w:color w:val="000000"/>
          <w:sz w:val="22"/>
          <w:szCs w:val="22"/>
          <w:highlight w:val="yellow"/>
        </w:rPr>
      </w:pPr>
      <w:r w:rsidRPr="00B551ED">
        <w:rPr>
          <w:rFonts w:ascii="Arial" w:hAnsi="Arial" w:cs="Arial"/>
          <w:bCs/>
          <w:color w:val="000000"/>
          <w:sz w:val="22"/>
          <w:szCs w:val="22"/>
          <w:highlight w:val="yellow"/>
          <w:shd w:val="clear" w:color="auto" w:fill="FFFFFF"/>
        </w:rPr>
        <w:t>Goal 3</w:t>
      </w:r>
    </w:p>
    <w:p w14:paraId="7938CF51" w14:textId="77777777" w:rsidR="00FC732F" w:rsidRPr="00FC732F" w:rsidRDefault="00FC732F" w:rsidP="00FC732F">
      <w:pPr>
        <w:shd w:val="clear" w:color="auto" w:fill="FFFFFF"/>
        <w:ind w:left="720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B2F624" w14:textId="076043DE" w:rsidR="00FC732F" w:rsidRDefault="00FC732F" w:rsidP="007A300D">
      <w:pP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INBOUND </w:t>
      </w:r>
      <w:r w:rsidR="007A300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agenda will be out soon, but based on past years I know </w:t>
      </w:r>
      <w:r w:rsidR="00B551E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that it’ll cover a huge range of topics related to marketing and sales. I’m confident that I’ll be able to build a packed agenda full of sessions relevant to what I’m working on. </w:t>
      </w:r>
    </w:p>
    <w:p w14:paraId="269971FC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67B69F26" w14:textId="77777777" w:rsidR="00FC732F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I’m confident that my attendance at INBOUND will directly influence the quality of my work on </w:t>
      </w:r>
      <w:r w:rsidRPr="00B551ED">
        <w:rPr>
          <w:rFonts w:ascii="Arial" w:hAnsi="Arial" w:cs="Arial"/>
          <w:bCs/>
          <w:color w:val="000000"/>
          <w:sz w:val="22"/>
          <w:szCs w:val="22"/>
          <w:highlight w:val="yellow"/>
          <w:shd w:val="clear" w:color="auto" w:fill="FFFFFF"/>
        </w:rPr>
        <w:t>[PROJECT NAME]</w:t>
      </w:r>
      <w:r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.</w:t>
      </w:r>
    </w:p>
    <w:p w14:paraId="64045409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2A6DD243" w14:textId="77777777" w:rsidR="000D25E5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W</w:t>
      </w:r>
      <w:r w:rsidR="000D25E5">
        <w:rPr>
          <w:rFonts w:ascii="Arial" w:hAnsi="Arial" w:cs="Arial"/>
          <w:color w:val="000000"/>
          <w:sz w:val="22"/>
          <w:szCs w:val="22"/>
          <w:shd w:val="clear" w:color="auto" w:fill="FFFFFF"/>
        </w:rPr>
        <w:t>hen I get back from INBOUND 2017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, I will share takeaways with the team</w:t>
      </w:r>
      <w:r w:rsidR="00D636C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including those that we can implement immediately and some outlines on how we’ll make that happen. </w:t>
      </w:r>
    </w:p>
    <w:p w14:paraId="752EE58D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23293B6D" w14:textId="39A5C5C5" w:rsidR="00FC732F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I’ve broken down the approximate cost </w:t>
      </w:r>
      <w:r w:rsidR="00D636CA">
        <w:rPr>
          <w:rFonts w:ascii="Arial" w:hAnsi="Arial" w:cs="Arial"/>
          <w:color w:val="000000"/>
          <w:sz w:val="22"/>
          <w:szCs w:val="22"/>
          <w:shd w:val="clear" w:color="auto" w:fill="FFFFFF"/>
        </w:rPr>
        <w:t>of my attendance at</w:t>
      </w:r>
      <w:r w:rsidR="000D25E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INBOUND 2017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</w:p>
    <w:p w14:paraId="7FD978F8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5502C105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·       </w:t>
      </w:r>
      <w:r w:rsidRPr="00FC732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Airfare/Travel: </w:t>
      </w:r>
      <w:r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[$IF APPLICABLE]</w:t>
      </w:r>
    </w:p>
    <w:p w14:paraId="531DCD18" w14:textId="77777777" w:rsidR="007A300D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·       </w:t>
      </w:r>
      <w:r w:rsidRPr="00FC732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Hotel: </w:t>
      </w:r>
      <w:r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[$IF APPLICABLE]</w:t>
      </w:r>
      <w:r w:rsidR="007A300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65B3D1A1" w14:textId="5FF7D0B0" w:rsidR="00FC732F" w:rsidRPr="007A300D" w:rsidRDefault="007A300D" w:rsidP="007A300D">
      <w:pPr>
        <w:ind w:firstLine="720"/>
        <w:rPr>
          <w:rFonts w:ascii="Times" w:hAnsi="Times" w:cs="Times New Roman"/>
          <w:color w:val="0000FF"/>
          <w:sz w:val="20"/>
          <w:szCs w:val="20"/>
        </w:rPr>
      </w:pPr>
      <w:r w:rsidRPr="00B551ED">
        <w:rPr>
          <w:rFonts w:ascii="Arial" w:hAnsi="Arial" w:cs="Arial"/>
          <w:color w:val="0000FF"/>
          <w:sz w:val="22"/>
          <w:szCs w:val="22"/>
          <w:highlight w:val="yellow"/>
          <w:shd w:val="clear" w:color="auto" w:fill="FFFFFF"/>
        </w:rPr>
        <w:t xml:space="preserve">(You can find hotel info and prices at </w:t>
      </w:r>
      <w:hyperlink r:id="rId7" w:history="1">
        <w:r w:rsidRPr="00B551ED">
          <w:rPr>
            <w:rStyle w:val="Hyperlink"/>
            <w:rFonts w:ascii="Arial" w:hAnsi="Arial" w:cs="Arial"/>
            <w:sz w:val="22"/>
            <w:szCs w:val="22"/>
            <w:highlight w:val="yellow"/>
            <w:shd w:val="clear" w:color="auto" w:fill="FFFFFF"/>
          </w:rPr>
          <w:t>http://www.inbound.com/inbound17/hotels</w:t>
        </w:r>
      </w:hyperlink>
      <w:r w:rsidRPr="00B551ED">
        <w:rPr>
          <w:rFonts w:ascii="Arial" w:hAnsi="Arial" w:cs="Arial"/>
          <w:color w:val="0000FF"/>
          <w:sz w:val="22"/>
          <w:szCs w:val="22"/>
          <w:highlight w:val="yellow"/>
          <w:shd w:val="clear" w:color="auto" w:fill="FFFFFF"/>
        </w:rPr>
        <w:t>)</w:t>
      </w:r>
    </w:p>
    <w:p w14:paraId="0025E76C" w14:textId="68F0E5FB" w:rsidR="00FC732F" w:rsidRPr="00FC732F" w:rsidRDefault="00FC732F" w:rsidP="005F6BED">
      <w:pPr>
        <w:rPr>
          <w:rFonts w:ascii="Times" w:hAnsi="Times" w:cs="Times New Roman"/>
          <w:sz w:val="20"/>
          <w:szCs w:val="20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·       </w:t>
      </w:r>
      <w:r w:rsidR="00D636C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Event</w:t>
      </w:r>
      <w:r w:rsidRPr="00FC732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D636C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Registration</w:t>
      </w:r>
      <w:r w:rsidRPr="00FC732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: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[$AMOUNT]</w:t>
      </w:r>
    </w:p>
    <w:p w14:paraId="492BD5E1" w14:textId="23666643" w:rsidR="00FC732F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·       </w:t>
      </w:r>
      <w:r w:rsidR="000D25E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TOTAL</w:t>
      </w:r>
      <w:r w:rsidRPr="00FC732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: </w:t>
      </w:r>
      <w:r w:rsidR="005F6BED"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[$AMOUNT]</w:t>
      </w:r>
    </w:p>
    <w:p w14:paraId="31B8E2B2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1CDD933E" w14:textId="5E80ACF6" w:rsidR="00FC732F" w:rsidRDefault="00FC732F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The earlier I register, the cheaper it will be. </w:t>
      </w:r>
      <w:r w:rsidRPr="00857D4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Early bird pricing is only available </w:t>
      </w:r>
      <w:r w:rsidR="00857D49" w:rsidRPr="00857D4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until </w:t>
      </w:r>
      <w:r w:rsidR="0065163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July</w:t>
      </w:r>
      <w:bookmarkStart w:id="0" w:name="_GoBack"/>
      <w:bookmarkEnd w:id="0"/>
      <w:r w:rsidR="00857D49" w:rsidRPr="00857D49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15</w:t>
      </w:r>
      <w:r w:rsidR="00857D49" w:rsidRPr="00B551ED">
        <w:rPr>
          <w:rFonts w:ascii="Arial" w:hAnsi="Arial" w:cs="Arial"/>
          <w:b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B551ED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and will save us hundreds of dollars.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B551ED">
        <w:rPr>
          <w:rFonts w:ascii="Arial" w:hAnsi="Arial" w:cs="Arial"/>
          <w:color w:val="000000"/>
          <w:sz w:val="22"/>
          <w:szCs w:val="22"/>
          <w:shd w:val="clear" w:color="auto" w:fill="FFFFFF"/>
        </w:rPr>
        <w:t>Right now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there are currently </w:t>
      </w:r>
      <w:r w:rsidR="00857D4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significant 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discounts on hotels.</w:t>
      </w:r>
    </w:p>
    <w:p w14:paraId="4EB34CF0" w14:textId="77777777" w:rsidR="000D25E5" w:rsidRDefault="000D25E5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F9B7BF0" w14:textId="4A50A29D" w:rsidR="000D25E5" w:rsidRDefault="000D25E5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You can also learn more about the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event</w:t>
      </w:r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at </w:t>
      </w:r>
      <w:hyperlink r:id="rId8" w:history="1">
        <w:r w:rsidRPr="00C91686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www.inbound.com</w:t>
        </w:r>
      </w:hyperlink>
      <w:r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7B667D6C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25E69883" w14:textId="40DDC1C6" w:rsidR="00FC732F" w:rsidRDefault="00F268C3" w:rsidP="00FC732F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Thank you for taking the time to review </w:t>
      </w:r>
      <w:r w:rsidR="00FC732F"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this request, and I’m looking forward to hearing from you.</w:t>
      </w:r>
    </w:p>
    <w:p w14:paraId="1A75B23C" w14:textId="77777777" w:rsidR="00FC732F" w:rsidRPr="00FC732F" w:rsidRDefault="00FC732F" w:rsidP="00FC732F">
      <w:pPr>
        <w:rPr>
          <w:rFonts w:ascii="Times" w:hAnsi="Times" w:cs="Times New Roman"/>
          <w:sz w:val="20"/>
          <w:szCs w:val="20"/>
        </w:rPr>
      </w:pPr>
    </w:p>
    <w:p w14:paraId="304356B4" w14:textId="0FEBED07" w:rsidR="00FC732F" w:rsidRPr="00FC732F" w:rsidRDefault="005F6BED" w:rsidP="00FC732F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Best</w:t>
      </w:r>
      <w:r w:rsidR="00FC732F" w:rsidRPr="00FC732F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</w:p>
    <w:p w14:paraId="204F979A" w14:textId="2E8A96DA" w:rsidR="003C19AA" w:rsidRPr="00586A80" w:rsidRDefault="00FC732F">
      <w:pPr>
        <w:rPr>
          <w:rFonts w:ascii="Times" w:hAnsi="Times" w:cs="Times New Roman"/>
          <w:sz w:val="20"/>
          <w:szCs w:val="20"/>
        </w:rPr>
      </w:pPr>
      <w:r w:rsidRPr="00B551ED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</w:rPr>
        <w:t>[YOUR NAME]</w:t>
      </w:r>
    </w:p>
    <w:sectPr w:rsidR="003C19AA" w:rsidRPr="00586A80" w:rsidSect="00586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433D5"/>
    <w:multiLevelType w:val="multilevel"/>
    <w:tmpl w:val="3F18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F7"/>
    <w:rsid w:val="000C71F7"/>
    <w:rsid w:val="000D25E5"/>
    <w:rsid w:val="00202718"/>
    <w:rsid w:val="002741F2"/>
    <w:rsid w:val="003C19AA"/>
    <w:rsid w:val="00535577"/>
    <w:rsid w:val="00586A80"/>
    <w:rsid w:val="005A5404"/>
    <w:rsid w:val="005F6BED"/>
    <w:rsid w:val="0065163C"/>
    <w:rsid w:val="007A300D"/>
    <w:rsid w:val="00857D49"/>
    <w:rsid w:val="00B551ED"/>
    <w:rsid w:val="00D636CA"/>
    <w:rsid w:val="00F268C3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F4EB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3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732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30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0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0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00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0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0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00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3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C732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300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0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0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00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0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0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00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inbound.com/inbound17/hotels" TargetMode="External"/><Relationship Id="rId8" Type="http://schemas.openxmlformats.org/officeDocument/2006/relationships/hyperlink" Target="http://www.inbound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F4CBF0-1701-1942-A70D-E1ECB0F9A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1886</Characters>
  <Application>Microsoft Macintosh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Elijah Clark Ginsberg</cp:lastModifiedBy>
  <cp:revision>3</cp:revision>
  <dcterms:created xsi:type="dcterms:W3CDTF">2017-02-10T03:34:00Z</dcterms:created>
  <dcterms:modified xsi:type="dcterms:W3CDTF">2017-06-06T17:57:00Z</dcterms:modified>
</cp:coreProperties>
</file>