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6513F" w14:textId="77777777" w:rsidR="002079A4" w:rsidRPr="00F60642" w:rsidRDefault="002079A4" w:rsidP="002079A4">
      <w:pPr>
        <w:jc w:val="center"/>
        <w:rPr>
          <w:b/>
          <w:sz w:val="28"/>
          <w:szCs w:val="28"/>
          <w:lang w:val="en-US"/>
        </w:rPr>
      </w:pPr>
      <w:r w:rsidRPr="00F60642">
        <w:rPr>
          <w:b/>
          <w:sz w:val="28"/>
          <w:szCs w:val="28"/>
          <w:lang w:val="en-US"/>
        </w:rPr>
        <w:t>Globally Speaking</w:t>
      </w:r>
    </w:p>
    <w:p w14:paraId="6D37A943" w14:textId="69012F39" w:rsidR="002079A4" w:rsidRPr="00F60642" w:rsidRDefault="002079A4" w:rsidP="002079A4">
      <w:pPr>
        <w:jc w:val="center"/>
        <w:rPr>
          <w:b/>
          <w:sz w:val="28"/>
          <w:szCs w:val="28"/>
          <w:lang w:val="en-US"/>
        </w:rPr>
      </w:pPr>
      <w:r w:rsidRPr="00F60642">
        <w:rPr>
          <w:b/>
          <w:sz w:val="28"/>
          <w:szCs w:val="28"/>
          <w:lang w:val="en-US"/>
        </w:rPr>
        <w:t xml:space="preserve">Podcast </w:t>
      </w:r>
      <w:r>
        <w:rPr>
          <w:b/>
          <w:sz w:val="28"/>
          <w:szCs w:val="28"/>
          <w:lang w:val="en-US"/>
        </w:rPr>
        <w:t>76</w:t>
      </w:r>
      <w:r w:rsidRPr="00F60642">
        <w:rPr>
          <w:b/>
          <w:sz w:val="28"/>
          <w:szCs w:val="28"/>
          <w:lang w:val="en-US"/>
        </w:rPr>
        <w:t xml:space="preserve"> Transcript</w:t>
      </w:r>
    </w:p>
    <w:p w14:paraId="538958EA" w14:textId="77777777" w:rsidR="002079A4" w:rsidRDefault="002079A4" w:rsidP="002079A4">
      <w:pPr>
        <w:jc w:val="center"/>
        <w:rPr>
          <w:b/>
          <w:sz w:val="28"/>
          <w:szCs w:val="28"/>
          <w:lang w:val="en-US"/>
        </w:rPr>
      </w:pPr>
      <w:r w:rsidRPr="002079A4">
        <w:rPr>
          <w:b/>
          <w:sz w:val="28"/>
          <w:szCs w:val="28"/>
          <w:lang w:val="en-US"/>
        </w:rPr>
        <w:t>How Following the Herd Impacts Localization</w:t>
      </w:r>
    </w:p>
    <w:p w14:paraId="2FFE7687" w14:textId="37959DBE" w:rsidR="002079A4" w:rsidRDefault="002079A4" w:rsidP="002079A4">
      <w:pPr>
        <w:rPr>
          <w:rFonts w:cstheme="minorHAnsi"/>
          <w:sz w:val="24"/>
          <w:szCs w:val="24"/>
        </w:rPr>
      </w:pPr>
    </w:p>
    <w:p w14:paraId="2142E33D" w14:textId="319CDD16" w:rsidR="001D0CDF"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1D0CDF" w:rsidRPr="00AD4284">
        <w:rPr>
          <w:lang w:val="en-US"/>
        </w:rPr>
        <w:t>I’m Renato Beninatto.</w:t>
      </w:r>
    </w:p>
    <w:p w14:paraId="1E146B90" w14:textId="55EAFBFB" w:rsidR="001D0CDF" w:rsidRPr="00AD4284" w:rsidRDefault="004B0694"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1D0CDF" w:rsidRPr="00AD4284">
        <w:rPr>
          <w:lang w:val="en-US"/>
        </w:rPr>
        <w:t>And I’m Michael Stevens.</w:t>
      </w:r>
    </w:p>
    <w:p w14:paraId="106F22F8" w14:textId="1A69BAA5" w:rsidR="001D0CDF"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1D0CDF" w:rsidRPr="00AD4284">
        <w:rPr>
          <w:lang w:val="en-US"/>
        </w:rPr>
        <w:t xml:space="preserve">Today on Globally Speaking, we’re going to be having a </w:t>
      </w:r>
      <w:r w:rsidR="001D0CDF" w:rsidRPr="004B0694">
        <w:rPr>
          <w:lang w:val="en-US"/>
        </w:rPr>
        <w:t>conversation</w:t>
      </w:r>
      <w:r w:rsidR="006F2989">
        <w:rPr>
          <w:lang w:val="en-US"/>
        </w:rPr>
        <w:t>—</w:t>
      </w:r>
      <w:r w:rsidR="001D0CDF" w:rsidRPr="004B0694">
        <w:rPr>
          <w:lang w:val="en-US"/>
        </w:rPr>
        <w:t>one of those conversations that Michael and I have occasionally</w:t>
      </w:r>
      <w:r w:rsidR="006F2989">
        <w:rPr>
          <w:lang w:val="en-US"/>
        </w:rPr>
        <w:t>—</w:t>
      </w:r>
      <w:r w:rsidR="001D0CDF" w:rsidRPr="00FC77A5">
        <w:rPr>
          <w:lang w:val="en-US"/>
        </w:rPr>
        <w:t>but it was</w:t>
      </w:r>
      <w:r w:rsidR="001D0CDF" w:rsidRPr="004B0694">
        <w:rPr>
          <w:lang w:val="en-US"/>
        </w:rPr>
        <w:t xml:space="preserve"> inspired</w:t>
      </w:r>
      <w:r w:rsidR="001D0CDF" w:rsidRPr="00AD4284">
        <w:rPr>
          <w:lang w:val="en-US"/>
        </w:rPr>
        <w:t xml:space="preserve"> by a video that I like to show in some of my consulting engagements.</w:t>
      </w:r>
    </w:p>
    <w:p w14:paraId="129D4BA7" w14:textId="47B30EF4" w:rsidR="001D0CDF"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2079A4">
        <w:rPr>
          <w:lang w:val="en-US"/>
        </w:rPr>
        <w:t>B</w:t>
      </w:r>
      <w:r w:rsidR="001D0CDF" w:rsidRPr="00AD4284">
        <w:rPr>
          <w:lang w:val="en-US"/>
        </w:rPr>
        <w:t>ecause, of course, there’s no better way to communicate something than to have a YouTube or TED video.</w:t>
      </w:r>
    </w:p>
    <w:p w14:paraId="46F0D334" w14:textId="29398C00" w:rsidR="001D0CDF" w:rsidRPr="00AE12BB" w:rsidRDefault="004B0694" w:rsidP="004B0694">
      <w:pPr>
        <w:tabs>
          <w:tab w:val="left" w:pos="851"/>
        </w:tabs>
        <w:spacing w:after="240" w:line="360" w:lineRule="auto"/>
        <w:ind w:left="1418" w:hanging="1418"/>
        <w:rPr>
          <w:lang w:val="en-US"/>
        </w:rPr>
      </w:pPr>
      <w:r>
        <w:rPr>
          <w:lang w:val="en-US"/>
        </w:rPr>
        <w:t>Renato</w:t>
      </w:r>
      <w:r>
        <w:rPr>
          <w:lang w:val="en-US"/>
        </w:rPr>
        <w:tab/>
      </w:r>
      <w:r>
        <w:rPr>
          <w:lang w:val="en-US"/>
        </w:rPr>
        <w:tab/>
      </w:r>
      <w:r w:rsidR="001D0CDF" w:rsidRPr="00AD4284">
        <w:rPr>
          <w:lang w:val="en-US"/>
        </w:rPr>
        <w:t xml:space="preserve">Absolutely. And this one is a short one. It’s a five-minute YouTube video. I strongly encourage </w:t>
      </w:r>
      <w:r w:rsidR="0082646D">
        <w:rPr>
          <w:lang w:val="en-US"/>
        </w:rPr>
        <w:t xml:space="preserve">you </w:t>
      </w:r>
      <w:r w:rsidR="001D0CDF" w:rsidRPr="00AD4284">
        <w:rPr>
          <w:lang w:val="en-US"/>
        </w:rPr>
        <w:t>to watch it when you have the time</w:t>
      </w:r>
      <w:r w:rsidR="00402652">
        <w:rPr>
          <w:lang w:val="en-US"/>
        </w:rPr>
        <w:t>. J</w:t>
      </w:r>
      <w:r w:rsidR="001D0CDF" w:rsidRPr="00AD4284">
        <w:rPr>
          <w:lang w:val="en-US"/>
        </w:rPr>
        <w:t xml:space="preserve">ust search on YouTube for </w:t>
      </w:r>
      <w:r w:rsidR="00904332">
        <w:rPr>
          <w:lang w:val="en-US"/>
        </w:rPr>
        <w:t>“</w:t>
      </w:r>
      <w:r w:rsidR="001D0CDF" w:rsidRPr="00AD4284">
        <w:rPr>
          <w:lang w:val="en-US"/>
        </w:rPr>
        <w:t>Brain Game Social Conformity.</w:t>
      </w:r>
      <w:r w:rsidR="00904332">
        <w:rPr>
          <w:lang w:val="en-US"/>
        </w:rPr>
        <w:t>”</w:t>
      </w:r>
      <w:r>
        <w:rPr>
          <w:lang w:val="en-US"/>
        </w:rPr>
        <w:t xml:space="preserve"> </w:t>
      </w:r>
      <w:r w:rsidR="00895916">
        <w:rPr>
          <w:lang w:val="en-US"/>
        </w:rPr>
        <w:t>T</w:t>
      </w:r>
      <w:r w:rsidR="001D0CDF" w:rsidRPr="00AD4284">
        <w:rPr>
          <w:lang w:val="en-US"/>
        </w:rPr>
        <w:t xml:space="preserve">he basic idea of this social conformity video is that a person is invited to </w:t>
      </w:r>
      <w:r w:rsidR="002918E5">
        <w:rPr>
          <w:lang w:val="en-US"/>
        </w:rPr>
        <w:t>a</w:t>
      </w:r>
      <w:r w:rsidR="002918E5" w:rsidRPr="00CC6F48">
        <w:rPr>
          <w:lang w:val="en-US"/>
        </w:rPr>
        <w:t xml:space="preserve"> </w:t>
      </w:r>
      <w:r w:rsidR="001D0CDF" w:rsidRPr="00AE12BB">
        <w:rPr>
          <w:lang w:val="en-US"/>
        </w:rPr>
        <w:t>doctor’s office</w:t>
      </w:r>
      <w:r w:rsidR="000F1DBB">
        <w:rPr>
          <w:lang w:val="en-US"/>
        </w:rPr>
        <w:t>—</w:t>
      </w:r>
    </w:p>
    <w:p w14:paraId="1FE357CC" w14:textId="3E8FF951" w:rsidR="001D0CDF" w:rsidRPr="00AE12BB"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1D0CDF" w:rsidRPr="00AE12BB">
        <w:rPr>
          <w:lang w:val="en-US"/>
        </w:rPr>
        <w:t xml:space="preserve">It’s an eye clinic, </w:t>
      </w:r>
      <w:r w:rsidR="002045C1">
        <w:rPr>
          <w:lang w:val="en-US"/>
        </w:rPr>
        <w:t xml:space="preserve">I believe. It’s an eye clinic, </w:t>
      </w:r>
      <w:r w:rsidR="001D0CDF" w:rsidRPr="00AE12BB">
        <w:rPr>
          <w:lang w:val="en-US"/>
        </w:rPr>
        <w:t>they’re all sitting there.</w:t>
      </w:r>
    </w:p>
    <w:p w14:paraId="3001AA19" w14:textId="392DE4D8" w:rsidR="001D0CDF"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1D0CDF" w:rsidRPr="00AE12BB">
        <w:rPr>
          <w:lang w:val="en-US"/>
        </w:rPr>
        <w:t>It’s an eye clinic</w:t>
      </w:r>
      <w:r w:rsidR="002918E5">
        <w:rPr>
          <w:lang w:val="en-US"/>
        </w:rPr>
        <w:t>,</w:t>
      </w:r>
      <w:r w:rsidR="001D0CDF" w:rsidRPr="00AE12BB">
        <w:rPr>
          <w:lang w:val="en-US"/>
        </w:rPr>
        <w:t xml:space="preserve"> and </w:t>
      </w:r>
      <w:r w:rsidR="002918E5">
        <w:rPr>
          <w:lang w:val="en-US"/>
        </w:rPr>
        <w:t>a</w:t>
      </w:r>
      <w:r w:rsidR="002918E5" w:rsidRPr="00AE12BB">
        <w:rPr>
          <w:lang w:val="en-US"/>
        </w:rPr>
        <w:t>ll</w:t>
      </w:r>
      <w:r w:rsidR="002918E5" w:rsidRPr="00AD4284">
        <w:rPr>
          <w:lang w:val="en-US"/>
        </w:rPr>
        <w:t xml:space="preserve"> </w:t>
      </w:r>
      <w:r w:rsidR="001D0CDF" w:rsidRPr="00AD4284">
        <w:rPr>
          <w:lang w:val="en-US"/>
        </w:rPr>
        <w:t>the people in the room are actors</w:t>
      </w:r>
      <w:r w:rsidR="002918E5">
        <w:rPr>
          <w:lang w:val="en-US"/>
        </w:rPr>
        <w:t>,</w:t>
      </w:r>
      <w:r w:rsidR="001D0CDF" w:rsidRPr="00AD4284">
        <w:rPr>
          <w:lang w:val="en-US"/>
        </w:rPr>
        <w:t xml:space="preserve"> and this person comes in and every few seconds there is a buzzer that goes off.</w:t>
      </w:r>
    </w:p>
    <w:p w14:paraId="4AE73F0C" w14:textId="57FD5EDE" w:rsidR="001D0CDF"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proofErr w:type="gramStart"/>
      <w:r w:rsidR="001D0CDF" w:rsidRPr="00AD4284">
        <w:rPr>
          <w:lang w:val="en-US"/>
        </w:rPr>
        <w:t>And</w:t>
      </w:r>
      <w:proofErr w:type="gramEnd"/>
      <w:r w:rsidR="001D0CDF" w:rsidRPr="00AD4284">
        <w:rPr>
          <w:lang w:val="en-US"/>
        </w:rPr>
        <w:t xml:space="preserve"> she</w:t>
      </w:r>
      <w:r w:rsidR="00C77F2C">
        <w:rPr>
          <w:lang w:val="en-US"/>
        </w:rPr>
        <w:t>’</w:t>
      </w:r>
      <w:r w:rsidR="001D0CDF" w:rsidRPr="00AD4284">
        <w:rPr>
          <w:lang w:val="en-US"/>
        </w:rPr>
        <w:t>s able to just sort of observe for a little while.</w:t>
      </w:r>
    </w:p>
    <w:p w14:paraId="246A9184" w14:textId="0F5530DD" w:rsidR="001D0CDF"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1D0CDF" w:rsidRPr="00AD4284">
        <w:rPr>
          <w:lang w:val="en-US"/>
        </w:rPr>
        <w:t>Yeah. And what happens when the buzzer goes off is that people start, one by one, standing up and sitting down. They just stand up, sit down. And she is confused at the beginning and she looks around and she doesn’t know what’s going on.</w:t>
      </w:r>
    </w:p>
    <w:p w14:paraId="275D4CD9" w14:textId="1BABC9EF" w:rsidR="001D0CDF"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proofErr w:type="gramStart"/>
      <w:r w:rsidR="001D0CDF" w:rsidRPr="00AD4284">
        <w:rPr>
          <w:lang w:val="en-US"/>
        </w:rPr>
        <w:t>But</w:t>
      </w:r>
      <w:proofErr w:type="gramEnd"/>
      <w:r w:rsidR="001D0CDF" w:rsidRPr="00AD4284">
        <w:rPr>
          <w:lang w:val="en-US"/>
        </w:rPr>
        <w:t xml:space="preserve"> then she gets the deal.</w:t>
      </w:r>
    </w:p>
    <w:p w14:paraId="4159D6C8" w14:textId="19967654" w:rsidR="001D0CDF"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proofErr w:type="gramStart"/>
      <w:r w:rsidR="00AE12BB">
        <w:rPr>
          <w:lang w:val="en-US"/>
        </w:rPr>
        <w:t>And</w:t>
      </w:r>
      <w:proofErr w:type="gramEnd"/>
      <w:r w:rsidR="00AE12BB">
        <w:rPr>
          <w:lang w:val="en-US"/>
        </w:rPr>
        <w:t xml:space="preserve"> s</w:t>
      </w:r>
      <w:r w:rsidR="001D0CDF" w:rsidRPr="00AD4284">
        <w:rPr>
          <w:lang w:val="en-US"/>
        </w:rPr>
        <w:t>he gets that whenever there is a buzzer</w:t>
      </w:r>
      <w:r w:rsidR="006F5A05">
        <w:rPr>
          <w:lang w:val="en-US"/>
        </w:rPr>
        <w:t>,</w:t>
      </w:r>
      <w:r w:rsidR="001D0CDF" w:rsidRPr="00AD4284">
        <w:rPr>
          <w:lang w:val="en-US"/>
        </w:rPr>
        <w:t xml:space="preserve"> they need to stand up. And then people start going into their appointments, they leave the room…</w:t>
      </w:r>
    </w:p>
    <w:p w14:paraId="2E91881B" w14:textId="37F44E56" w:rsidR="001D0CDF"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AE12BB">
        <w:rPr>
          <w:lang w:val="en-US"/>
        </w:rPr>
        <w:t>W</w:t>
      </w:r>
      <w:r w:rsidR="001D0CDF" w:rsidRPr="00AD4284">
        <w:rPr>
          <w:lang w:val="en-US"/>
        </w:rPr>
        <w:t>hich seems very Pavlovian.</w:t>
      </w:r>
    </w:p>
    <w:p w14:paraId="201F384C" w14:textId="05D16B65" w:rsidR="001D0CDF" w:rsidRPr="00AD4284" w:rsidRDefault="004B0694" w:rsidP="00402652">
      <w:pPr>
        <w:tabs>
          <w:tab w:val="left" w:pos="851"/>
        </w:tabs>
        <w:spacing w:after="240" w:line="360" w:lineRule="auto"/>
        <w:ind w:left="1418" w:hanging="1418"/>
        <w:rPr>
          <w:lang w:val="en-US"/>
        </w:rPr>
      </w:pPr>
      <w:r>
        <w:rPr>
          <w:lang w:val="en-US"/>
        </w:rPr>
        <w:lastRenderedPageBreak/>
        <w:t>Renato</w:t>
      </w:r>
      <w:r>
        <w:rPr>
          <w:lang w:val="en-US"/>
        </w:rPr>
        <w:tab/>
      </w:r>
      <w:r>
        <w:rPr>
          <w:lang w:val="en-US"/>
        </w:rPr>
        <w:tab/>
      </w:r>
      <w:r w:rsidR="001D0CDF" w:rsidRPr="00CC6F48">
        <w:rPr>
          <w:lang w:val="en-US"/>
        </w:rPr>
        <w:t>Pavlovian, yes.</w:t>
      </w:r>
    </w:p>
    <w:p w14:paraId="68BF6FD5" w14:textId="4506F0FB" w:rsidR="001D0CDF"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1D0CDF" w:rsidRPr="00AD4284">
        <w:rPr>
          <w:lang w:val="en-US"/>
        </w:rPr>
        <w:t xml:space="preserve">And so she gets with the system, the bell triggers the action, </w:t>
      </w:r>
      <w:proofErr w:type="gramStart"/>
      <w:r w:rsidR="001D0CDF" w:rsidRPr="00AD4284">
        <w:rPr>
          <w:lang w:val="en-US"/>
        </w:rPr>
        <w:t>all of</w:t>
      </w:r>
      <w:proofErr w:type="gramEnd"/>
      <w:r w:rsidR="001D0CDF" w:rsidRPr="00AD4284">
        <w:rPr>
          <w:lang w:val="en-US"/>
        </w:rPr>
        <w:t xml:space="preserve"> that goes on</w:t>
      </w:r>
      <w:r w:rsidR="00EB3C9C">
        <w:rPr>
          <w:lang w:val="en-US"/>
        </w:rPr>
        <w:t>,</w:t>
      </w:r>
      <w:r w:rsidR="001D0CDF" w:rsidRPr="00AD4284">
        <w:rPr>
          <w:lang w:val="en-US"/>
        </w:rPr>
        <w:t xml:space="preserve"> but it gets even more interesting than that</w:t>
      </w:r>
      <w:r w:rsidR="006F5A05">
        <w:rPr>
          <w:lang w:val="en-US"/>
        </w:rPr>
        <w:t>,</w:t>
      </w:r>
      <w:r w:rsidR="001D0CDF" w:rsidRPr="00AD4284">
        <w:rPr>
          <w:lang w:val="en-US"/>
        </w:rPr>
        <w:t xml:space="preserve"> because…</w:t>
      </w:r>
    </w:p>
    <w:p w14:paraId="13322F60" w14:textId="7114DAE8" w:rsidR="001D0CDF"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proofErr w:type="gramStart"/>
      <w:r w:rsidR="001D0CDF" w:rsidRPr="00AD4284">
        <w:rPr>
          <w:lang w:val="en-US"/>
        </w:rPr>
        <w:t>As</w:t>
      </w:r>
      <w:proofErr w:type="gramEnd"/>
      <w:r w:rsidR="001D0CDF" w:rsidRPr="00AD4284">
        <w:rPr>
          <w:lang w:val="en-US"/>
        </w:rPr>
        <w:t xml:space="preserve"> the video goes on</w:t>
      </w:r>
      <w:r w:rsidR="00824253">
        <w:rPr>
          <w:lang w:val="en-US"/>
        </w:rPr>
        <w:t>,</w:t>
      </w:r>
      <w:r w:rsidR="00B80265" w:rsidRPr="00AD4284">
        <w:rPr>
          <w:lang w:val="en-US"/>
        </w:rPr>
        <w:t xml:space="preserve"> all the actors that were in the room start</w:t>
      </w:r>
      <w:r w:rsidR="00D97249">
        <w:rPr>
          <w:lang w:val="en-US"/>
        </w:rPr>
        <w:t xml:space="preserve"> </w:t>
      </w:r>
      <w:r w:rsidR="00B80265" w:rsidRPr="00AD4284">
        <w:rPr>
          <w:lang w:val="en-US"/>
        </w:rPr>
        <w:t>to go out and she’s the only person in the room. And the buzzer goes off and there’s nobody there</w:t>
      </w:r>
      <w:r w:rsidR="00201349">
        <w:rPr>
          <w:lang w:val="en-US"/>
        </w:rPr>
        <w:t>,</w:t>
      </w:r>
      <w:r w:rsidR="00B80265" w:rsidRPr="00AD4284">
        <w:rPr>
          <w:lang w:val="en-US"/>
        </w:rPr>
        <w:t xml:space="preserve"> and what does she do?</w:t>
      </w:r>
    </w:p>
    <w:p w14:paraId="0750260F" w14:textId="5B3F47E5" w:rsidR="00B80265"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B80265" w:rsidRPr="00AD4284">
        <w:rPr>
          <w:lang w:val="en-US"/>
        </w:rPr>
        <w:t>She still stands up.</w:t>
      </w:r>
    </w:p>
    <w:p w14:paraId="28D0B90F" w14:textId="6350ADEB" w:rsidR="00B80265"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proofErr w:type="gramStart"/>
      <w:r w:rsidR="00B80265" w:rsidRPr="00AD4284">
        <w:rPr>
          <w:lang w:val="en-US"/>
        </w:rPr>
        <w:t>And</w:t>
      </w:r>
      <w:proofErr w:type="gramEnd"/>
      <w:r w:rsidR="00B80265" w:rsidRPr="00AD4284">
        <w:rPr>
          <w:lang w:val="en-US"/>
        </w:rPr>
        <w:t xml:space="preserve"> then new patients start to come in.</w:t>
      </w:r>
    </w:p>
    <w:p w14:paraId="6A584359" w14:textId="51B1F6CF" w:rsidR="00B80265"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proofErr w:type="gramStart"/>
      <w:r w:rsidR="00B80265" w:rsidRPr="00AD4284">
        <w:rPr>
          <w:lang w:val="en-US"/>
        </w:rPr>
        <w:t>And</w:t>
      </w:r>
      <w:proofErr w:type="gramEnd"/>
      <w:r w:rsidR="00B80265" w:rsidRPr="00AD4284">
        <w:rPr>
          <w:lang w:val="en-US"/>
        </w:rPr>
        <w:t xml:space="preserve"> she still stands up at the bell! And the new patients start following her along to do it.</w:t>
      </w:r>
    </w:p>
    <w:p w14:paraId="571C916F" w14:textId="6D984BEF" w:rsidR="00B80265"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B80265" w:rsidRPr="00AD4284">
        <w:rPr>
          <w:lang w:val="en-US"/>
        </w:rPr>
        <w:t xml:space="preserve">Exactly. </w:t>
      </w:r>
      <w:r w:rsidR="00F21A97">
        <w:rPr>
          <w:lang w:val="en-US"/>
        </w:rPr>
        <w:t>S</w:t>
      </w:r>
      <w:r w:rsidR="00F21A97" w:rsidRPr="00AD4284">
        <w:rPr>
          <w:lang w:val="en-US"/>
        </w:rPr>
        <w:t>he</w:t>
      </w:r>
      <w:r w:rsidR="00B80265" w:rsidRPr="00AD4284">
        <w:rPr>
          <w:lang w:val="en-US"/>
        </w:rPr>
        <w:t xml:space="preserve"> creates a norm that she learned from the previous</w:t>
      </w:r>
      <w:r w:rsidR="00AA5CA0">
        <w:rPr>
          <w:lang w:val="en-US"/>
        </w:rPr>
        <w:t>—</w:t>
      </w:r>
    </w:p>
    <w:p w14:paraId="7E0442EF" w14:textId="0FA9CC36" w:rsidR="00B80265"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B80265" w:rsidRPr="00AD4284">
        <w:rPr>
          <w:lang w:val="en-US"/>
        </w:rPr>
        <w:t>Group of people.</w:t>
      </w:r>
    </w:p>
    <w:p w14:paraId="0488D572" w14:textId="253F3B5A" w:rsidR="00B80265"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AA5CA0" w:rsidRPr="007353FC">
        <w:rPr>
          <w:lang w:val="en-US"/>
        </w:rPr>
        <w:t>—</w:t>
      </w:r>
      <w:r w:rsidR="001F611C" w:rsidRPr="007353FC">
        <w:rPr>
          <w:lang w:val="en-US"/>
        </w:rPr>
        <w:t>s</w:t>
      </w:r>
      <w:r w:rsidR="00B80265" w:rsidRPr="007353FC">
        <w:rPr>
          <w:lang w:val="en-US"/>
        </w:rPr>
        <w:t>et, and</w:t>
      </w:r>
      <w:r w:rsidR="00B80265" w:rsidRPr="00AE12BB">
        <w:rPr>
          <w:lang w:val="en-US"/>
        </w:rPr>
        <w:t xml:space="preserve"> </w:t>
      </w:r>
      <w:r w:rsidR="00B80265" w:rsidRPr="00AD4284">
        <w:rPr>
          <w:lang w:val="en-US"/>
        </w:rPr>
        <w:t>she passes on that behavior to these newcomers</w:t>
      </w:r>
      <w:r w:rsidR="00E60F5D">
        <w:rPr>
          <w:lang w:val="en-US"/>
        </w:rPr>
        <w:t>,</w:t>
      </w:r>
      <w:r w:rsidR="00B80265" w:rsidRPr="00AD4284">
        <w:rPr>
          <w:lang w:val="en-US"/>
        </w:rPr>
        <w:t xml:space="preserve"> and they don’t know why. So, it’s a very interesting exercise and it shows how we</w:t>
      </w:r>
      <w:r w:rsidR="00A460BB">
        <w:rPr>
          <w:lang w:val="en-US"/>
        </w:rPr>
        <w:t>,</w:t>
      </w:r>
      <w:r w:rsidR="00B80265" w:rsidRPr="00AD4284">
        <w:rPr>
          <w:lang w:val="en-US"/>
        </w:rPr>
        <w:t xml:space="preserve"> in all situations</w:t>
      </w:r>
      <w:r w:rsidR="00A460BB">
        <w:rPr>
          <w:lang w:val="en-US"/>
        </w:rPr>
        <w:t>,</w:t>
      </w:r>
      <w:r w:rsidR="00B80265" w:rsidRPr="00AD4284">
        <w:rPr>
          <w:lang w:val="en-US"/>
        </w:rPr>
        <w:t xml:space="preserve"> tend to follow what people tell us to do</w:t>
      </w:r>
      <w:r w:rsidR="001F611C">
        <w:rPr>
          <w:lang w:val="en-US"/>
        </w:rPr>
        <w:t>—</w:t>
      </w:r>
      <w:r w:rsidR="00B80265" w:rsidRPr="00AD4284">
        <w:rPr>
          <w:lang w:val="en-US"/>
        </w:rPr>
        <w:t>or</w:t>
      </w:r>
      <w:r w:rsidR="001F611C">
        <w:rPr>
          <w:lang w:val="en-US"/>
        </w:rPr>
        <w:t>,</w:t>
      </w:r>
      <w:r w:rsidR="00B80265" w:rsidRPr="00AD4284">
        <w:rPr>
          <w:lang w:val="en-US"/>
        </w:rPr>
        <w:t xml:space="preserve"> they don’t even need to tell us</w:t>
      </w:r>
      <w:r w:rsidR="001F611C">
        <w:rPr>
          <w:lang w:val="en-US"/>
        </w:rPr>
        <w:t>,</w:t>
      </w:r>
      <w:r w:rsidR="00B80265" w:rsidRPr="00AD4284">
        <w:rPr>
          <w:lang w:val="en-US"/>
        </w:rPr>
        <w:t xml:space="preserve"> they just give us an indication</w:t>
      </w:r>
      <w:r w:rsidR="0019188D">
        <w:rPr>
          <w:lang w:val="en-US"/>
        </w:rPr>
        <w:t xml:space="preserve"> </w:t>
      </w:r>
      <w:r w:rsidR="00B80265" w:rsidRPr="00AD4284">
        <w:rPr>
          <w:lang w:val="en-US"/>
        </w:rPr>
        <w:t>and we follow the social norm.</w:t>
      </w:r>
    </w:p>
    <w:p w14:paraId="10712B64" w14:textId="654862E5" w:rsidR="00B80265"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B80265" w:rsidRPr="00AD4284">
        <w:rPr>
          <w:lang w:val="en-US"/>
        </w:rPr>
        <w:t>Right. And so</w:t>
      </w:r>
      <w:r w:rsidR="006B3B19">
        <w:rPr>
          <w:lang w:val="en-US"/>
        </w:rPr>
        <w:t>,</w:t>
      </w:r>
      <w:r w:rsidR="00B80265" w:rsidRPr="00AD4284">
        <w:rPr>
          <w:lang w:val="en-US"/>
        </w:rPr>
        <w:t xml:space="preserve"> we can see it </w:t>
      </w:r>
      <w:proofErr w:type="gramStart"/>
      <w:r w:rsidR="00B80265" w:rsidRPr="00AD4284">
        <w:rPr>
          <w:lang w:val="en-US"/>
        </w:rPr>
        <w:t>over and over again</w:t>
      </w:r>
      <w:proofErr w:type="gramEnd"/>
      <w:r w:rsidR="00B80265" w:rsidRPr="00AD4284">
        <w:rPr>
          <w:lang w:val="en-US"/>
        </w:rPr>
        <w:t xml:space="preserve"> in localization. If you haven’t done any type of analysis of your process</w:t>
      </w:r>
      <w:r w:rsidR="009F6C36">
        <w:rPr>
          <w:lang w:val="en-US"/>
        </w:rPr>
        <w:t>,</w:t>
      </w:r>
      <w:r w:rsidR="00B80265" w:rsidRPr="00AD4284">
        <w:rPr>
          <w:lang w:val="en-US"/>
        </w:rPr>
        <w:t xml:space="preserve"> there are likely places where you’re standing just because you know that that’s what you’re supposed to do at that moment.</w:t>
      </w:r>
    </w:p>
    <w:p w14:paraId="609A5EE9" w14:textId="2B3B7391" w:rsidR="00B80265"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AE12BB">
        <w:rPr>
          <w:lang w:val="en-US"/>
        </w:rPr>
        <w:t>T</w:t>
      </w:r>
      <w:r w:rsidR="00B80265" w:rsidRPr="00AE12BB">
        <w:rPr>
          <w:lang w:val="en-US"/>
        </w:rPr>
        <w:t xml:space="preserve">his is why I bring up when I’m working with consulting </w:t>
      </w:r>
      <w:r w:rsidR="00B80265" w:rsidRPr="002079A4">
        <w:rPr>
          <w:lang w:val="en-US"/>
        </w:rPr>
        <w:t>clients</w:t>
      </w:r>
      <w:r w:rsidR="00FB15EE" w:rsidRPr="002079A4">
        <w:rPr>
          <w:lang w:val="en-US"/>
        </w:rPr>
        <w:t>:</w:t>
      </w:r>
      <w:r w:rsidR="002079A4" w:rsidRPr="002079A4">
        <w:rPr>
          <w:lang w:val="en-US"/>
        </w:rPr>
        <w:t xml:space="preserve"> </w:t>
      </w:r>
      <w:r w:rsidR="00AE12BB" w:rsidRPr="002079A4">
        <w:rPr>
          <w:lang w:val="en-US"/>
        </w:rPr>
        <w:t>w</w:t>
      </w:r>
      <w:r w:rsidR="00B80265" w:rsidRPr="002079A4">
        <w:rPr>
          <w:lang w:val="en-US"/>
        </w:rPr>
        <w:t>hat part of your process can you improve, can you change, can you move</w:t>
      </w:r>
      <w:r w:rsidR="00AE12BB" w:rsidRPr="002079A4">
        <w:rPr>
          <w:lang w:val="en-US"/>
        </w:rPr>
        <w:t>?</w:t>
      </w:r>
      <w:r w:rsidR="00B80265" w:rsidRPr="002079A4">
        <w:rPr>
          <w:lang w:val="en-US"/>
        </w:rPr>
        <w:t xml:space="preserve"> </w:t>
      </w:r>
      <w:r w:rsidR="000838DA">
        <w:rPr>
          <w:lang w:val="en-US"/>
        </w:rPr>
        <w:t>Then, w</w:t>
      </w:r>
      <w:r w:rsidR="002079A4" w:rsidRPr="002079A4">
        <w:rPr>
          <w:lang w:val="en-US"/>
        </w:rPr>
        <w:t xml:space="preserve">hen </w:t>
      </w:r>
      <w:r w:rsidR="00B80265" w:rsidRPr="002079A4">
        <w:rPr>
          <w:lang w:val="en-US"/>
        </w:rPr>
        <w:t>you ask the translator, the project manager, the reviewer, the sales person</w:t>
      </w:r>
      <w:r w:rsidR="00232309" w:rsidRPr="002079A4">
        <w:rPr>
          <w:lang w:val="en-US"/>
        </w:rPr>
        <w:t>,</w:t>
      </w:r>
      <w:r w:rsidR="00B80265" w:rsidRPr="002079A4">
        <w:rPr>
          <w:lang w:val="en-US"/>
        </w:rPr>
        <w:t xml:space="preserve"> “</w:t>
      </w:r>
      <w:r w:rsidR="00232309" w:rsidRPr="002079A4">
        <w:rPr>
          <w:lang w:val="en-US"/>
        </w:rPr>
        <w:t>W</w:t>
      </w:r>
      <w:r w:rsidR="00B80265" w:rsidRPr="002079A4">
        <w:rPr>
          <w:lang w:val="en-US"/>
        </w:rPr>
        <w:t>hy</w:t>
      </w:r>
      <w:r w:rsidR="00B80265" w:rsidRPr="00AD4284">
        <w:rPr>
          <w:lang w:val="en-US"/>
        </w:rPr>
        <w:t xml:space="preserve"> are you doing this?” they don’t know. </w:t>
      </w:r>
    </w:p>
    <w:p w14:paraId="1D380AB5" w14:textId="135C59B4" w:rsidR="00B80265"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B80265" w:rsidRPr="00AD4284">
        <w:rPr>
          <w:lang w:val="en-US"/>
        </w:rPr>
        <w:t>Right.</w:t>
      </w:r>
    </w:p>
    <w:p w14:paraId="09FF711D" w14:textId="7416369C" w:rsidR="00B80265" w:rsidRPr="00AD4284" w:rsidRDefault="004B0694" w:rsidP="00402652">
      <w:pPr>
        <w:tabs>
          <w:tab w:val="left" w:pos="851"/>
        </w:tabs>
        <w:spacing w:after="240" w:line="360" w:lineRule="auto"/>
        <w:ind w:left="1418" w:hanging="1418"/>
        <w:rPr>
          <w:lang w:val="en-US"/>
        </w:rPr>
      </w:pPr>
      <w:proofErr w:type="gramStart"/>
      <w:r>
        <w:rPr>
          <w:lang w:val="en-US"/>
        </w:rPr>
        <w:t>Renato</w:t>
      </w:r>
      <w:proofErr w:type="gramEnd"/>
      <w:r>
        <w:rPr>
          <w:lang w:val="en-US"/>
        </w:rPr>
        <w:tab/>
      </w:r>
      <w:r>
        <w:rPr>
          <w:lang w:val="en-US"/>
        </w:rPr>
        <w:tab/>
      </w:r>
      <w:r w:rsidR="00B80265" w:rsidRPr="00AD4284">
        <w:rPr>
          <w:lang w:val="en-US"/>
        </w:rPr>
        <w:t>They don’t know because “</w:t>
      </w:r>
      <w:r w:rsidR="007614F2">
        <w:rPr>
          <w:lang w:val="en-US"/>
        </w:rPr>
        <w:t>T</w:t>
      </w:r>
      <w:r w:rsidR="007614F2" w:rsidRPr="00AD4284">
        <w:rPr>
          <w:lang w:val="en-US"/>
        </w:rPr>
        <w:t xml:space="preserve">his </w:t>
      </w:r>
      <w:r w:rsidR="00B80265" w:rsidRPr="00AD4284">
        <w:rPr>
          <w:lang w:val="en-US"/>
        </w:rPr>
        <w:t xml:space="preserve">is how we do things. This is how we have always been doing things.” So, this is a </w:t>
      </w:r>
      <w:r w:rsidR="00B80265" w:rsidRPr="00AE12BB">
        <w:rPr>
          <w:lang w:val="en-US"/>
        </w:rPr>
        <w:t>great opportunity</w:t>
      </w:r>
      <w:r w:rsidR="00232309">
        <w:rPr>
          <w:lang w:val="en-US"/>
        </w:rPr>
        <w:t>,</w:t>
      </w:r>
      <w:r w:rsidR="00B80265" w:rsidRPr="00AE12BB">
        <w:rPr>
          <w:lang w:val="en-US"/>
        </w:rPr>
        <w:t xml:space="preserve"> and I think</w:t>
      </w:r>
      <w:r w:rsidR="00B80265" w:rsidRPr="00AD4284">
        <w:rPr>
          <w:lang w:val="en-US"/>
        </w:rPr>
        <w:t xml:space="preserve"> that the message that I want to convey in this conversation is that you have an opportunity to look at the </w:t>
      </w:r>
      <w:r w:rsidR="00B80265" w:rsidRPr="00AD4284">
        <w:rPr>
          <w:lang w:val="en-US"/>
        </w:rPr>
        <w:lastRenderedPageBreak/>
        <w:t>processes that you have in place and try to understand why</w:t>
      </w:r>
      <w:r w:rsidR="00232309">
        <w:rPr>
          <w:lang w:val="en-US"/>
        </w:rPr>
        <w:t>?</w:t>
      </w:r>
      <w:r w:rsidR="00B80265" w:rsidRPr="00AD4284">
        <w:rPr>
          <w:lang w:val="en-US"/>
        </w:rPr>
        <w:t xml:space="preserve"> </w:t>
      </w:r>
      <w:r w:rsidR="00232309">
        <w:rPr>
          <w:lang w:val="en-US"/>
        </w:rPr>
        <w:t>W</w:t>
      </w:r>
      <w:r w:rsidR="00B80265" w:rsidRPr="00AD4284">
        <w:rPr>
          <w:lang w:val="en-US"/>
        </w:rPr>
        <w:t>hy is TEP</w:t>
      </w:r>
      <w:r w:rsidR="004B68AF">
        <w:rPr>
          <w:lang w:val="en-US"/>
        </w:rPr>
        <w:t>—</w:t>
      </w:r>
      <w:r w:rsidR="00B80265" w:rsidRPr="00AD4284">
        <w:rPr>
          <w:lang w:val="en-US"/>
        </w:rPr>
        <w:t>translation</w:t>
      </w:r>
      <w:r w:rsidR="004B68AF">
        <w:rPr>
          <w:lang w:val="en-US"/>
        </w:rPr>
        <w:t>,</w:t>
      </w:r>
      <w:r w:rsidR="00B80265" w:rsidRPr="00AD4284">
        <w:rPr>
          <w:lang w:val="en-US"/>
        </w:rPr>
        <w:t xml:space="preserve"> editing</w:t>
      </w:r>
      <w:r w:rsidR="00620EAA">
        <w:rPr>
          <w:lang w:val="en-US"/>
        </w:rPr>
        <w:t xml:space="preserve"> and</w:t>
      </w:r>
      <w:r w:rsidR="004B68AF">
        <w:rPr>
          <w:lang w:val="en-US"/>
        </w:rPr>
        <w:t xml:space="preserve"> proofing—</w:t>
      </w:r>
    </w:p>
    <w:p w14:paraId="27A31138" w14:textId="4E03EDBF" w:rsidR="00B80265"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B80265" w:rsidRPr="00AE12BB">
        <w:rPr>
          <w:lang w:val="en-US"/>
        </w:rPr>
        <w:t>Why</w:t>
      </w:r>
      <w:r w:rsidR="00F270A3" w:rsidRPr="00AD4284">
        <w:rPr>
          <w:lang w:val="en-US"/>
        </w:rPr>
        <w:t xml:space="preserve"> </w:t>
      </w:r>
      <w:r w:rsidR="00B80265" w:rsidRPr="00AD4284">
        <w:rPr>
          <w:lang w:val="en-US"/>
        </w:rPr>
        <w:t>is it the norm?</w:t>
      </w:r>
    </w:p>
    <w:p w14:paraId="35D86736" w14:textId="0529D2CC" w:rsidR="00B80265"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B80265" w:rsidRPr="00AD4284">
        <w:rPr>
          <w:lang w:val="en-US"/>
        </w:rPr>
        <w:t xml:space="preserve">Why do we do that? Why do we need to do language quality assurance in every single project? </w:t>
      </w:r>
    </w:p>
    <w:p w14:paraId="725F7B91" w14:textId="0F553F8A" w:rsidR="00B80265"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245129">
        <w:rPr>
          <w:lang w:val="en-US"/>
        </w:rPr>
        <w:t>I</w:t>
      </w:r>
      <w:r w:rsidR="00245129" w:rsidRPr="00AD4284">
        <w:rPr>
          <w:lang w:val="en-US"/>
        </w:rPr>
        <w:t xml:space="preserve">s </w:t>
      </w:r>
      <w:r w:rsidR="00B80265" w:rsidRPr="00AD4284">
        <w:rPr>
          <w:lang w:val="en-US"/>
        </w:rPr>
        <w:t>the content fit for purpose?</w:t>
      </w:r>
    </w:p>
    <w:p w14:paraId="541470C5" w14:textId="554B363E" w:rsidR="00B80265"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B80265" w:rsidRPr="00AD4284">
        <w:rPr>
          <w:lang w:val="en-US"/>
        </w:rPr>
        <w:t>Exactly. Or, do you have to have the same process for everything? One of the things that has always bugged me in our business is this obsession with thinking that more eyes, more reviews, will improve the quality of the translation.</w:t>
      </w:r>
    </w:p>
    <w:p w14:paraId="2F372297" w14:textId="65B43F7D" w:rsidR="00B80265"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B12875">
        <w:rPr>
          <w:lang w:val="en-US"/>
        </w:rPr>
        <w:t>En</w:t>
      </w:r>
      <w:r w:rsidR="00B80265" w:rsidRPr="00AD4284">
        <w:rPr>
          <w:lang w:val="en-US"/>
        </w:rPr>
        <w:t>dless cycles of feedback lead to better results.</w:t>
      </w:r>
    </w:p>
    <w:p w14:paraId="7136B958" w14:textId="21AB8036" w:rsidR="00B80265" w:rsidRPr="00AD4284" w:rsidRDefault="004B0694"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B80265" w:rsidRPr="00AD4284">
        <w:rPr>
          <w:lang w:val="en-US"/>
        </w:rPr>
        <w:t>So, when I have these conversations, what I like to bring up is this principle that comes from total quality assurance, TQA</w:t>
      </w:r>
      <w:r w:rsidR="00AE12BB">
        <w:rPr>
          <w:lang w:val="en-US"/>
        </w:rPr>
        <w:t>:</w:t>
      </w:r>
      <w:r w:rsidR="00B80265" w:rsidRPr="00AD4284">
        <w:rPr>
          <w:lang w:val="en-US"/>
        </w:rPr>
        <w:t xml:space="preserve"> </w:t>
      </w:r>
      <w:r w:rsidR="00B80265" w:rsidRPr="00AE12BB">
        <w:rPr>
          <w:lang w:val="en-US"/>
        </w:rPr>
        <w:t>it’s a process</w:t>
      </w:r>
      <w:r w:rsidR="00B80265" w:rsidRPr="00AD4284">
        <w:rPr>
          <w:lang w:val="en-US"/>
        </w:rPr>
        <w:t xml:space="preserve"> that was developed in the ‘50s by the Japanese and made popular by Deming</w:t>
      </w:r>
      <w:r w:rsidR="00AE5DDD">
        <w:rPr>
          <w:lang w:val="en-US"/>
        </w:rPr>
        <w:t>.</w:t>
      </w:r>
      <w:r w:rsidR="00B80265" w:rsidRPr="00AD4284">
        <w:rPr>
          <w:lang w:val="en-US"/>
        </w:rPr>
        <w:t xml:space="preserve"> </w:t>
      </w:r>
      <w:r w:rsidR="00AE12BB">
        <w:rPr>
          <w:lang w:val="en-US"/>
        </w:rPr>
        <w:t>T</w:t>
      </w:r>
      <w:r w:rsidR="00B80265" w:rsidRPr="00AD4284">
        <w:rPr>
          <w:lang w:val="en-US"/>
        </w:rPr>
        <w:t>here are 14 principles</w:t>
      </w:r>
      <w:r w:rsidR="00AE12BB">
        <w:rPr>
          <w:lang w:val="en-US"/>
        </w:rPr>
        <w:t>,</w:t>
      </w:r>
      <w:r w:rsidR="00B80265" w:rsidRPr="00AD4284">
        <w:rPr>
          <w:lang w:val="en-US"/>
        </w:rPr>
        <w:t xml:space="preserve"> but one of the principles is that every time there is a handoff, every time somebody touches a product</w:t>
      </w:r>
      <w:r w:rsidR="00402652">
        <w:rPr>
          <w:lang w:val="en-US"/>
        </w:rPr>
        <w:t>,</w:t>
      </w:r>
      <w:r w:rsidR="00B80265" w:rsidRPr="00AD4284">
        <w:rPr>
          <w:lang w:val="en-US"/>
        </w:rPr>
        <w:t xml:space="preserve"> there is an opportunity for a mistake to happen. </w:t>
      </w:r>
    </w:p>
    <w:p w14:paraId="37DEEA3A" w14:textId="19C73144" w:rsidR="00B80265"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AE12BB">
        <w:rPr>
          <w:lang w:val="en-US"/>
        </w:rPr>
        <w:t>I</w:t>
      </w:r>
      <w:r w:rsidR="00B80265" w:rsidRPr="00AE12BB">
        <w:rPr>
          <w:lang w:val="en-US"/>
        </w:rPr>
        <w:t>t was primarily</w:t>
      </w:r>
      <w:r w:rsidR="00B80265" w:rsidRPr="00AD4284">
        <w:rPr>
          <w:lang w:val="en-US"/>
        </w:rPr>
        <w:t xml:space="preserve"> a concept applied to automotive</w:t>
      </w:r>
      <w:r w:rsidR="009E5C20">
        <w:rPr>
          <w:lang w:val="en-US"/>
        </w:rPr>
        <w:t>.</w:t>
      </w:r>
      <w:r w:rsidR="00500B67">
        <w:rPr>
          <w:lang w:val="en-US"/>
        </w:rPr>
        <w:t xml:space="preserve"> </w:t>
      </w:r>
      <w:r w:rsidR="00B80265" w:rsidRPr="00500B67">
        <w:rPr>
          <w:lang w:val="en-US"/>
        </w:rPr>
        <w:t>And</w:t>
      </w:r>
      <w:r w:rsidR="00B80265" w:rsidRPr="00AD4284">
        <w:rPr>
          <w:lang w:val="en-US"/>
        </w:rPr>
        <w:t xml:space="preserve"> </w:t>
      </w:r>
      <w:r w:rsidR="00C70CD2">
        <w:rPr>
          <w:lang w:val="en-US"/>
        </w:rPr>
        <w:t>t</w:t>
      </w:r>
      <w:r w:rsidR="009E5C20" w:rsidRPr="00AD4284">
        <w:rPr>
          <w:lang w:val="en-US"/>
        </w:rPr>
        <w:t xml:space="preserve">he </w:t>
      </w:r>
      <w:r w:rsidR="00B80265" w:rsidRPr="00AD4284">
        <w:rPr>
          <w:lang w:val="en-US"/>
        </w:rPr>
        <w:t>more people you end up putting on that assembly line</w:t>
      </w:r>
      <w:r w:rsidR="00787306">
        <w:rPr>
          <w:lang w:val="en-US"/>
        </w:rPr>
        <w:t>,</w:t>
      </w:r>
      <w:r w:rsidR="00B80265" w:rsidRPr="00AD4284">
        <w:rPr>
          <w:lang w:val="en-US"/>
        </w:rPr>
        <w:t xml:space="preserve"> the more chance for a person to make a mistake along the line.</w:t>
      </w:r>
    </w:p>
    <w:p w14:paraId="7DCC8124" w14:textId="07F2E4D0" w:rsidR="00B80265" w:rsidRPr="00AD4284"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B12875">
        <w:rPr>
          <w:lang w:val="en-US"/>
        </w:rPr>
        <w:t>I</w:t>
      </w:r>
      <w:r w:rsidR="00B80265" w:rsidRPr="00AD4284">
        <w:rPr>
          <w:lang w:val="en-US"/>
        </w:rPr>
        <w:t>t applies to any process, right?</w:t>
      </w:r>
    </w:p>
    <w:p w14:paraId="29834C9F" w14:textId="6DA8E377" w:rsidR="00B80265" w:rsidRP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B80265" w:rsidRPr="00AD4284">
        <w:rPr>
          <w:lang w:val="en-US"/>
        </w:rPr>
        <w:t>Absolutely.</w:t>
      </w:r>
    </w:p>
    <w:p w14:paraId="2D1F440F" w14:textId="4043BC85" w:rsidR="00AD4284" w:rsidRPr="00AD4284"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BD5810">
        <w:rPr>
          <w:lang w:val="en-US"/>
        </w:rPr>
        <w:t>A</w:t>
      </w:r>
      <w:r w:rsidR="00B80265" w:rsidRPr="00BD5810">
        <w:rPr>
          <w:lang w:val="en-US"/>
        </w:rPr>
        <w:t>ny point of transitio</w:t>
      </w:r>
      <w:r w:rsidR="00B12875">
        <w:rPr>
          <w:lang w:val="en-US"/>
        </w:rPr>
        <w:t>n</w:t>
      </w:r>
      <w:r w:rsidR="002E3215">
        <w:rPr>
          <w:lang w:val="en-US"/>
        </w:rPr>
        <w:t>—</w:t>
      </w:r>
      <w:r w:rsidR="00B80265" w:rsidRPr="00AD4284">
        <w:rPr>
          <w:lang w:val="en-US"/>
        </w:rPr>
        <w:t>you can look at files as pieces in the process, right?</w:t>
      </w:r>
      <w:r w:rsidR="008B4883">
        <w:rPr>
          <w:lang w:val="en-US"/>
        </w:rPr>
        <w:t xml:space="preserve"> </w:t>
      </w:r>
      <w:r w:rsidR="00E349D5">
        <w:rPr>
          <w:lang w:val="en-US"/>
        </w:rPr>
        <w:t>E</w:t>
      </w:r>
      <w:bookmarkStart w:id="0" w:name="_GoBack"/>
      <w:bookmarkEnd w:id="0"/>
      <w:r w:rsidR="00B80265" w:rsidRPr="00AD4284">
        <w:rPr>
          <w:lang w:val="en-US"/>
        </w:rPr>
        <w:t>very time t</w:t>
      </w:r>
      <w:r w:rsidR="00F50431" w:rsidRPr="00AD4284">
        <w:rPr>
          <w:lang w:val="en-US"/>
        </w:rPr>
        <w:t xml:space="preserve">here is a handoff, somebody else touches the process, there is an opportunity for degradation. There is an opportunity for an error to be introduced. </w:t>
      </w:r>
      <w:r w:rsidR="00F50431" w:rsidRPr="00CC6F48">
        <w:rPr>
          <w:lang w:val="en-US"/>
        </w:rPr>
        <w:t>I think</w:t>
      </w:r>
      <w:r w:rsidR="00F50431" w:rsidRPr="00AD4284">
        <w:rPr>
          <w:lang w:val="en-US"/>
        </w:rPr>
        <w:t xml:space="preserve"> </w:t>
      </w:r>
      <w:r w:rsidR="0031668B" w:rsidRPr="00540F89">
        <w:rPr>
          <w:lang w:val="en-US"/>
        </w:rPr>
        <w:t xml:space="preserve">it </w:t>
      </w:r>
      <w:r w:rsidR="00F50431" w:rsidRPr="00540F89">
        <w:rPr>
          <w:lang w:val="en-US"/>
        </w:rPr>
        <w:t>was</w:t>
      </w:r>
      <w:r w:rsidR="00F50431" w:rsidRPr="00AD4284">
        <w:rPr>
          <w:lang w:val="en-US"/>
        </w:rPr>
        <w:t xml:space="preserve"> 15 or 16 years ago</w:t>
      </w:r>
      <w:r w:rsidR="0031668B">
        <w:rPr>
          <w:lang w:val="en-US"/>
        </w:rPr>
        <w:t>,</w:t>
      </w:r>
      <w:r w:rsidR="00F50431" w:rsidRPr="00AD4284">
        <w:rPr>
          <w:lang w:val="en-US"/>
        </w:rPr>
        <w:t xml:space="preserve"> I made a </w:t>
      </w:r>
      <w:r w:rsidR="00F50431" w:rsidRPr="00B12875">
        <w:rPr>
          <w:lang w:val="en-US"/>
        </w:rPr>
        <w:t>presentation where I said quality doesn’t matter. And what I proposed at that time</w:t>
      </w:r>
      <w:r w:rsidR="00BD5810" w:rsidRPr="00B12875">
        <w:rPr>
          <w:lang w:val="en-US"/>
        </w:rPr>
        <w:t xml:space="preserve"> </w:t>
      </w:r>
      <w:r w:rsidR="00F50431" w:rsidRPr="00B12875">
        <w:rPr>
          <w:lang w:val="en-US"/>
        </w:rPr>
        <w:t>as a</w:t>
      </w:r>
      <w:r w:rsidR="00B12875" w:rsidRPr="00B12875">
        <w:rPr>
          <w:lang w:val="en-US"/>
        </w:rPr>
        <w:t xml:space="preserve"> </w:t>
      </w:r>
      <w:r w:rsidR="00F50431" w:rsidRPr="00B12875">
        <w:rPr>
          <w:lang w:val="en-US"/>
        </w:rPr>
        <w:t>topic for us</w:t>
      </w:r>
      <w:r w:rsidR="00F50431" w:rsidRPr="00BD5810">
        <w:rPr>
          <w:lang w:val="en-US"/>
        </w:rPr>
        <w:t xml:space="preserve"> to </w:t>
      </w:r>
      <w:proofErr w:type="gramStart"/>
      <w:r w:rsidR="00F50431" w:rsidRPr="00BD5810">
        <w:rPr>
          <w:lang w:val="en-US"/>
        </w:rPr>
        <w:t>look into</w:t>
      </w:r>
      <w:proofErr w:type="gramEnd"/>
      <w:r w:rsidR="00F50431" w:rsidRPr="00BD5810">
        <w:rPr>
          <w:lang w:val="en-US"/>
        </w:rPr>
        <w:t xml:space="preserve"> is this concept that </w:t>
      </w:r>
      <w:r w:rsidR="00F50431" w:rsidRPr="00AD4284">
        <w:rPr>
          <w:lang w:val="en-US"/>
        </w:rPr>
        <w:t xml:space="preserve">we developed an industry around catching errors instead of doing things right the first time. </w:t>
      </w:r>
    </w:p>
    <w:p w14:paraId="2382B430" w14:textId="26061EE4" w:rsidR="00B80265" w:rsidRDefault="00C70CD2" w:rsidP="00402652">
      <w:pPr>
        <w:tabs>
          <w:tab w:val="left" w:pos="851"/>
        </w:tabs>
        <w:spacing w:after="240" w:line="360" w:lineRule="auto"/>
        <w:ind w:left="1418" w:hanging="1418"/>
        <w:rPr>
          <w:lang w:val="en-US"/>
        </w:rPr>
      </w:pPr>
      <w:r>
        <w:rPr>
          <w:lang w:val="en-US"/>
        </w:rPr>
        <w:lastRenderedPageBreak/>
        <w:tab/>
      </w:r>
      <w:r>
        <w:rPr>
          <w:lang w:val="en-US"/>
        </w:rPr>
        <w:tab/>
      </w:r>
      <w:r w:rsidR="00BD5810">
        <w:rPr>
          <w:lang w:val="en-US"/>
        </w:rPr>
        <w:t>W</w:t>
      </w:r>
      <w:r w:rsidR="00AD4284" w:rsidRPr="00AD4284">
        <w:rPr>
          <w:lang w:val="en-US"/>
        </w:rPr>
        <w:t>h</w:t>
      </w:r>
      <w:r w:rsidR="00BD5810">
        <w:rPr>
          <w:lang w:val="en-US"/>
        </w:rPr>
        <w:t>at</w:t>
      </w:r>
      <w:r w:rsidR="00AD4284" w:rsidRPr="00AD4284">
        <w:rPr>
          <w:lang w:val="en-US"/>
        </w:rPr>
        <w:t xml:space="preserve"> people think about quality is, “I’m going to find mistakes</w:t>
      </w:r>
      <w:r w:rsidR="00D42A16">
        <w:rPr>
          <w:lang w:val="en-US"/>
        </w:rPr>
        <w:t>.</w:t>
      </w:r>
      <w:r w:rsidR="00AD4284" w:rsidRPr="00AD4284">
        <w:rPr>
          <w:lang w:val="en-US"/>
        </w:rPr>
        <w:t xml:space="preserve">” So, </w:t>
      </w:r>
      <w:r w:rsidR="00AD4284" w:rsidRPr="00BD5810">
        <w:rPr>
          <w:lang w:val="en-US"/>
        </w:rPr>
        <w:t>you</w:t>
      </w:r>
      <w:r w:rsidR="00AD4284" w:rsidRPr="00AD4284">
        <w:rPr>
          <w:lang w:val="en-US"/>
        </w:rPr>
        <w:t xml:space="preserve"> get in those situations where</w:t>
      </w:r>
      <w:r w:rsidR="00AD4284">
        <w:rPr>
          <w:lang w:val="en-US"/>
        </w:rPr>
        <w:t xml:space="preserve"> you</w:t>
      </w:r>
      <w:r w:rsidR="004F696A">
        <w:rPr>
          <w:lang w:val="en-US"/>
        </w:rPr>
        <w:t>’</w:t>
      </w:r>
      <w:r w:rsidR="00AD4284">
        <w:rPr>
          <w:lang w:val="en-US"/>
        </w:rPr>
        <w:t>re a vendor manager</w:t>
      </w:r>
      <w:r w:rsidR="00D70947">
        <w:rPr>
          <w:lang w:val="en-US"/>
        </w:rPr>
        <w:t>;</w:t>
      </w:r>
      <w:r w:rsidR="00AD4284">
        <w:rPr>
          <w:lang w:val="en-US"/>
        </w:rPr>
        <w:t xml:space="preserve"> your job is to find the best translator to do the translation of a certain project.</w:t>
      </w:r>
    </w:p>
    <w:p w14:paraId="68476CE0" w14:textId="4C94F148" w:rsid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AD4284">
        <w:rPr>
          <w:lang w:val="en-US"/>
        </w:rPr>
        <w:t>Yeah</w:t>
      </w:r>
      <w:r w:rsidR="00D2513D">
        <w:rPr>
          <w:lang w:val="en-US"/>
        </w:rPr>
        <w:t>, s</w:t>
      </w:r>
      <w:r w:rsidR="00AD4284">
        <w:rPr>
          <w:lang w:val="en-US"/>
        </w:rPr>
        <w:t>o it changes some of the assumptions you approach a project with. One of them would be able to recruit a more talented or knowledgeable linguist in the first place.</w:t>
      </w:r>
    </w:p>
    <w:p w14:paraId="1728CC9B" w14:textId="25EADB88" w:rsidR="00AD4284"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AD4284">
        <w:rPr>
          <w:lang w:val="en-US"/>
        </w:rPr>
        <w:t>One that knows the topic, understand the tools, understand</w:t>
      </w:r>
      <w:r w:rsidR="00BD5810">
        <w:rPr>
          <w:lang w:val="en-US"/>
        </w:rPr>
        <w:t>s</w:t>
      </w:r>
      <w:r w:rsidR="00AD4284">
        <w:rPr>
          <w:lang w:val="en-US"/>
        </w:rPr>
        <w:t xml:space="preserve"> the process and can do a close</w:t>
      </w:r>
      <w:r w:rsidR="008341A7">
        <w:rPr>
          <w:lang w:val="en-US"/>
        </w:rPr>
        <w:t>-</w:t>
      </w:r>
      <w:r w:rsidR="00AD4284">
        <w:rPr>
          <w:lang w:val="en-US"/>
        </w:rPr>
        <w:t>to</w:t>
      </w:r>
      <w:r w:rsidR="008341A7">
        <w:rPr>
          <w:lang w:val="en-US"/>
        </w:rPr>
        <w:t>-</w:t>
      </w:r>
      <w:r w:rsidR="00AD4284">
        <w:rPr>
          <w:lang w:val="en-US"/>
        </w:rPr>
        <w:t>final project. But, what happens here is that there is an imbalance.</w:t>
      </w:r>
    </w:p>
    <w:p w14:paraId="133E1A1F" w14:textId="47E5B4D4" w:rsid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proofErr w:type="spellStart"/>
      <w:r w:rsidR="00AD4284">
        <w:rPr>
          <w:lang w:val="en-US"/>
        </w:rPr>
        <w:t>Mhm</w:t>
      </w:r>
      <w:proofErr w:type="spellEnd"/>
      <w:r w:rsidR="00AD4284">
        <w:rPr>
          <w:lang w:val="en-US"/>
        </w:rPr>
        <w:t>.</w:t>
      </w:r>
    </w:p>
    <w:p w14:paraId="79AFC0BA" w14:textId="0E3D9AC4" w:rsidR="00AD4284" w:rsidRDefault="00C6573D" w:rsidP="00B12875">
      <w:pPr>
        <w:tabs>
          <w:tab w:val="left" w:pos="851"/>
        </w:tabs>
        <w:spacing w:after="240" w:line="360" w:lineRule="auto"/>
        <w:ind w:left="1418" w:hanging="1418"/>
        <w:rPr>
          <w:lang w:val="en-US"/>
        </w:rPr>
      </w:pPr>
      <w:proofErr w:type="gramStart"/>
      <w:r>
        <w:rPr>
          <w:lang w:val="en-US"/>
        </w:rPr>
        <w:t>Renato</w:t>
      </w:r>
      <w:proofErr w:type="gramEnd"/>
      <w:r>
        <w:rPr>
          <w:lang w:val="en-US"/>
        </w:rPr>
        <w:tab/>
      </w:r>
      <w:r>
        <w:rPr>
          <w:lang w:val="en-US"/>
        </w:rPr>
        <w:tab/>
      </w:r>
      <w:r w:rsidR="00AD4284">
        <w:rPr>
          <w:lang w:val="en-US"/>
        </w:rPr>
        <w:t xml:space="preserve">I know there </w:t>
      </w:r>
      <w:r w:rsidR="005435E8">
        <w:rPr>
          <w:lang w:val="en-US"/>
        </w:rPr>
        <w:t>are</w:t>
      </w:r>
      <w:r w:rsidR="00900758">
        <w:rPr>
          <w:lang w:val="en-US"/>
        </w:rPr>
        <w:t xml:space="preserve"> </w:t>
      </w:r>
      <w:r w:rsidR="00AD4284">
        <w:rPr>
          <w:lang w:val="en-US"/>
        </w:rPr>
        <w:t>going to be some of our listeners that are going to say “no</w:t>
      </w:r>
      <w:r w:rsidR="001D0E2A">
        <w:rPr>
          <w:lang w:val="en-US"/>
        </w:rPr>
        <w:t>,</w:t>
      </w:r>
      <w:r w:rsidR="00AD4284">
        <w:rPr>
          <w:lang w:val="en-US"/>
        </w:rPr>
        <w:t xml:space="preserve"> that’s not our case</w:t>
      </w:r>
      <w:r w:rsidR="001D0E2A">
        <w:rPr>
          <w:lang w:val="en-US"/>
        </w:rPr>
        <w:t>,</w:t>
      </w:r>
      <w:r w:rsidR="00AD4284">
        <w:rPr>
          <w:lang w:val="en-US"/>
        </w:rPr>
        <w:t>”</w:t>
      </w:r>
      <w:r w:rsidR="008341A7">
        <w:rPr>
          <w:lang w:val="en-US"/>
        </w:rPr>
        <w:t xml:space="preserve"> </w:t>
      </w:r>
      <w:r w:rsidR="00AD4284">
        <w:rPr>
          <w:lang w:val="en-US"/>
        </w:rPr>
        <w:t xml:space="preserve">but the majority of the industry spends more money on the translation and less money </w:t>
      </w:r>
      <w:r w:rsidR="005435E8">
        <w:rPr>
          <w:lang w:val="en-US"/>
        </w:rPr>
        <w:t>o</w:t>
      </w:r>
      <w:r w:rsidR="00AD4284">
        <w:rPr>
          <w:lang w:val="en-US"/>
        </w:rPr>
        <w:t>n the review when the review is supposed to be the quality control. You want the reviewer to be more knowledgeable than the translator. But, we aren’t the only industry where you get an engineer to do an engineering translation</w:t>
      </w:r>
      <w:r w:rsidR="00952793">
        <w:rPr>
          <w:lang w:val="en-US"/>
        </w:rPr>
        <w:t>,</w:t>
      </w:r>
      <w:r w:rsidR="00AD4284">
        <w:rPr>
          <w:lang w:val="en-US"/>
        </w:rPr>
        <w:t xml:space="preserve"> </w:t>
      </w:r>
      <w:r w:rsidR="00AD4284" w:rsidRPr="00D23080">
        <w:rPr>
          <w:lang w:val="en-US"/>
        </w:rPr>
        <w:t>and</w:t>
      </w:r>
      <w:r w:rsidR="00AD4284">
        <w:rPr>
          <w:lang w:val="en-US"/>
        </w:rPr>
        <w:t xml:space="preserve"> then you get a linguist that has no idea about</w:t>
      </w:r>
      <w:r w:rsidR="00B12875">
        <w:rPr>
          <w:lang w:val="en-US"/>
        </w:rPr>
        <w:t xml:space="preserve"> t</w:t>
      </w:r>
      <w:r w:rsidR="00AD4284">
        <w:rPr>
          <w:lang w:val="en-US"/>
        </w:rPr>
        <w:t xml:space="preserve">he engineering topic to review and </w:t>
      </w:r>
      <w:r w:rsidR="00522A7A">
        <w:rPr>
          <w:lang w:val="en-US"/>
        </w:rPr>
        <w:t xml:space="preserve">incorporate </w:t>
      </w:r>
      <w:r w:rsidR="00AD4284">
        <w:rPr>
          <w:lang w:val="en-US"/>
        </w:rPr>
        <w:t>new errors. So, who catches the reviewer? And then you get into this endless loop of…</w:t>
      </w:r>
    </w:p>
    <w:p w14:paraId="6681913C" w14:textId="042CD514" w:rsid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AD4284">
        <w:rPr>
          <w:lang w:val="en-US"/>
        </w:rPr>
        <w:t>Feedback.</w:t>
      </w:r>
    </w:p>
    <w:p w14:paraId="13AD99C5" w14:textId="55CD8C8A" w:rsidR="00AD4284" w:rsidRDefault="00C6573D" w:rsidP="00402652">
      <w:pPr>
        <w:tabs>
          <w:tab w:val="left" w:pos="851"/>
        </w:tabs>
        <w:spacing w:after="240" w:line="360" w:lineRule="auto"/>
        <w:ind w:left="1418" w:hanging="1418"/>
        <w:rPr>
          <w:lang w:val="en-US"/>
        </w:rPr>
      </w:pPr>
      <w:r>
        <w:rPr>
          <w:lang w:val="en-US"/>
        </w:rPr>
        <w:t>Renato</w:t>
      </w:r>
      <w:r>
        <w:rPr>
          <w:lang w:val="en-US"/>
        </w:rPr>
        <w:tab/>
      </w:r>
      <w:r>
        <w:rPr>
          <w:lang w:val="en-US"/>
        </w:rPr>
        <w:tab/>
      </w:r>
      <w:proofErr w:type="gramStart"/>
      <w:r w:rsidR="00AD4284">
        <w:rPr>
          <w:lang w:val="en-US"/>
        </w:rPr>
        <w:t>The</w:t>
      </w:r>
      <w:proofErr w:type="gramEnd"/>
      <w:r w:rsidR="00AD4284">
        <w:rPr>
          <w:lang w:val="en-US"/>
        </w:rPr>
        <w:t xml:space="preserve"> more reviews</w:t>
      </w:r>
      <w:r w:rsidR="000D2C19">
        <w:rPr>
          <w:lang w:val="en-US"/>
        </w:rPr>
        <w:t>,</w:t>
      </w:r>
      <w:r w:rsidR="00AD4284">
        <w:rPr>
          <w:lang w:val="en-US"/>
        </w:rPr>
        <w:t xml:space="preserve"> the better it is. And </w:t>
      </w:r>
      <w:proofErr w:type="gramStart"/>
      <w:r w:rsidR="00AD4284">
        <w:rPr>
          <w:lang w:val="en-US"/>
        </w:rPr>
        <w:t xml:space="preserve">when </w:t>
      </w:r>
      <w:r w:rsidR="000D2C19">
        <w:rPr>
          <w:lang w:val="en-US"/>
        </w:rPr>
        <w:t xml:space="preserve">in </w:t>
      </w:r>
      <w:r w:rsidR="00AD4284">
        <w:rPr>
          <w:lang w:val="en-US"/>
        </w:rPr>
        <w:t>reality</w:t>
      </w:r>
      <w:r w:rsidR="000D2C19">
        <w:rPr>
          <w:lang w:val="en-US"/>
        </w:rPr>
        <w:t>,</w:t>
      </w:r>
      <w:r w:rsidR="00AD4284">
        <w:rPr>
          <w:lang w:val="en-US"/>
        </w:rPr>
        <w:t xml:space="preserve"> we</w:t>
      </w:r>
      <w:proofErr w:type="gramEnd"/>
      <w:r w:rsidR="00AD4284">
        <w:rPr>
          <w:lang w:val="en-US"/>
        </w:rPr>
        <w:t xml:space="preserve"> should be asking ourselves why? And this is where the concept of social conformity comes in.</w:t>
      </w:r>
    </w:p>
    <w:p w14:paraId="05F0CE6C" w14:textId="11276167" w:rsid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AD4284">
        <w:rPr>
          <w:lang w:val="en-US"/>
        </w:rPr>
        <w:t xml:space="preserve">Right. So, the idea of social conformity comes in. </w:t>
      </w:r>
      <w:r w:rsidR="00BD5810">
        <w:rPr>
          <w:lang w:val="en-US"/>
        </w:rPr>
        <w:t>Y</w:t>
      </w:r>
      <w:r w:rsidR="00AD4284">
        <w:rPr>
          <w:lang w:val="en-US"/>
        </w:rPr>
        <w:t>ou mentioned one change you may make in the process</w:t>
      </w:r>
      <w:r w:rsidR="00930240">
        <w:rPr>
          <w:lang w:val="en-US"/>
        </w:rPr>
        <w:t>,</w:t>
      </w:r>
      <w:r w:rsidR="00AD4284">
        <w:rPr>
          <w:lang w:val="en-US"/>
        </w:rPr>
        <w:t xml:space="preserve"> and that is recruiting someone differently from the start.</w:t>
      </w:r>
    </w:p>
    <w:p w14:paraId="022BAD07" w14:textId="3A7E2BD4" w:rsidR="00AD4284"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AD4284">
        <w:rPr>
          <w:lang w:val="en-US"/>
        </w:rPr>
        <w:t>Yeah!</w:t>
      </w:r>
    </w:p>
    <w:p w14:paraId="609983F6" w14:textId="04A1A831" w:rsidR="00AD4284"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AD4284">
        <w:rPr>
          <w:lang w:val="en-US"/>
        </w:rPr>
        <w:t>A second change you might want to implement is one related to training.</w:t>
      </w:r>
    </w:p>
    <w:p w14:paraId="7C686AD4" w14:textId="41E7E942" w:rsidR="00B12875" w:rsidRDefault="00C70CD2" w:rsidP="00B12875">
      <w:pPr>
        <w:tabs>
          <w:tab w:val="left" w:pos="851"/>
        </w:tabs>
        <w:spacing w:after="240" w:line="360" w:lineRule="auto"/>
        <w:ind w:left="1418" w:hanging="1418"/>
        <w:rPr>
          <w:lang w:val="en-US"/>
        </w:rPr>
      </w:pPr>
      <w:r>
        <w:rPr>
          <w:lang w:val="en-US"/>
        </w:rPr>
        <w:t>Renato</w:t>
      </w:r>
      <w:r>
        <w:rPr>
          <w:lang w:val="en-US"/>
        </w:rPr>
        <w:tab/>
      </w:r>
      <w:r>
        <w:rPr>
          <w:lang w:val="en-US"/>
        </w:rPr>
        <w:tab/>
      </w:r>
      <w:r w:rsidR="00BD5810">
        <w:rPr>
          <w:lang w:val="en-US"/>
        </w:rPr>
        <w:t>T</w:t>
      </w:r>
      <w:r w:rsidR="00AD4284">
        <w:rPr>
          <w:lang w:val="en-US"/>
        </w:rPr>
        <w:t>h</w:t>
      </w:r>
      <w:r w:rsidR="008341A7">
        <w:rPr>
          <w:lang w:val="en-US"/>
        </w:rPr>
        <w:t>a</w:t>
      </w:r>
      <w:r w:rsidR="00AD4284">
        <w:rPr>
          <w:lang w:val="en-US"/>
        </w:rPr>
        <w:t xml:space="preserve">t’s </w:t>
      </w:r>
      <w:r w:rsidR="00AD4284" w:rsidRPr="00BD5810">
        <w:rPr>
          <w:lang w:val="en-US"/>
        </w:rPr>
        <w:t>the conversation</w:t>
      </w:r>
      <w:r w:rsidR="00AD4284">
        <w:rPr>
          <w:lang w:val="en-US"/>
        </w:rPr>
        <w:t xml:space="preserve"> of focusing on doing the things right first. So, what are the activities that you can do to avoid mistakes</w:t>
      </w:r>
      <w:r w:rsidR="008341A7">
        <w:rPr>
          <w:lang w:val="en-US"/>
        </w:rPr>
        <w:t xml:space="preserve">? </w:t>
      </w:r>
    </w:p>
    <w:p w14:paraId="4CD73E87" w14:textId="27182312" w:rsidR="00AD4284" w:rsidRDefault="00C70CD2" w:rsidP="00402652">
      <w:pPr>
        <w:tabs>
          <w:tab w:val="left" w:pos="851"/>
        </w:tabs>
        <w:spacing w:after="240" w:line="360" w:lineRule="auto"/>
        <w:ind w:left="1418" w:hanging="1418"/>
        <w:rPr>
          <w:lang w:val="en-US"/>
        </w:rPr>
      </w:pPr>
      <w:r>
        <w:rPr>
          <w:lang w:val="en-US"/>
        </w:rPr>
        <w:tab/>
      </w:r>
      <w:r>
        <w:rPr>
          <w:lang w:val="en-US"/>
        </w:rPr>
        <w:tab/>
      </w:r>
      <w:r w:rsidR="00AD4284">
        <w:rPr>
          <w:lang w:val="en-US"/>
        </w:rPr>
        <w:t>I see this in marketing messages and positioning</w:t>
      </w:r>
      <w:r w:rsidR="008341A7">
        <w:rPr>
          <w:lang w:val="en-US"/>
        </w:rPr>
        <w:t>:</w:t>
      </w:r>
      <w:r w:rsidR="00AD4284">
        <w:rPr>
          <w:lang w:val="en-US"/>
        </w:rPr>
        <w:t xml:space="preserve"> go to a client and say</w:t>
      </w:r>
      <w:r w:rsidR="00BD3312">
        <w:rPr>
          <w:lang w:val="en-US"/>
        </w:rPr>
        <w:t>,</w:t>
      </w:r>
      <w:r w:rsidR="00AD4284">
        <w:rPr>
          <w:lang w:val="en-US"/>
        </w:rPr>
        <w:t xml:space="preserve"> “</w:t>
      </w:r>
      <w:r w:rsidR="00BD3312">
        <w:rPr>
          <w:lang w:val="en-US"/>
        </w:rPr>
        <w:t>O</w:t>
      </w:r>
      <w:r w:rsidR="00AD4284">
        <w:rPr>
          <w:lang w:val="en-US"/>
        </w:rPr>
        <w:t>ur quality is better because we have three reviews</w:t>
      </w:r>
      <w:r w:rsidR="005435E8">
        <w:rPr>
          <w:lang w:val="en-US"/>
        </w:rPr>
        <w:t>, “</w:t>
      </w:r>
      <w:r w:rsidR="0077284B">
        <w:rPr>
          <w:lang w:val="en-US"/>
        </w:rPr>
        <w:t>w</w:t>
      </w:r>
      <w:r w:rsidR="00AD4284">
        <w:rPr>
          <w:lang w:val="en-US"/>
        </w:rPr>
        <w:t>e have three steps</w:t>
      </w:r>
      <w:r w:rsidR="005435E8">
        <w:rPr>
          <w:lang w:val="en-US"/>
        </w:rPr>
        <w:t>,” and “</w:t>
      </w:r>
      <w:r w:rsidR="0077284B">
        <w:rPr>
          <w:lang w:val="en-US"/>
        </w:rPr>
        <w:t>w</w:t>
      </w:r>
      <w:r w:rsidR="00AD4284">
        <w:rPr>
          <w:lang w:val="en-US"/>
        </w:rPr>
        <w:t xml:space="preserve">e have five </w:t>
      </w:r>
      <w:r w:rsidR="00AD4284">
        <w:rPr>
          <w:lang w:val="en-US"/>
        </w:rPr>
        <w:lastRenderedPageBreak/>
        <w:t>steps.” And how about focusing on doing the thing right from the beginning</w:t>
      </w:r>
      <w:r w:rsidR="00E436AE">
        <w:rPr>
          <w:lang w:val="en-US"/>
        </w:rPr>
        <w:t>,</w:t>
      </w:r>
      <w:r w:rsidR="00AD4284">
        <w:rPr>
          <w:lang w:val="en-US"/>
        </w:rPr>
        <w:t xml:space="preserve"> and like you said, training the translators, getting them used to the product, building teams</w:t>
      </w:r>
      <w:r w:rsidR="00E436AE">
        <w:rPr>
          <w:lang w:val="en-US"/>
        </w:rPr>
        <w:t>?</w:t>
      </w:r>
    </w:p>
    <w:p w14:paraId="78869017" w14:textId="5A742A09" w:rsidR="00AD4284" w:rsidRDefault="00B12875" w:rsidP="00402652">
      <w:pPr>
        <w:tabs>
          <w:tab w:val="left" w:pos="851"/>
        </w:tabs>
        <w:spacing w:after="240" w:line="360" w:lineRule="auto"/>
        <w:ind w:left="1418" w:hanging="1418"/>
        <w:rPr>
          <w:lang w:val="en-US"/>
        </w:rPr>
      </w:pPr>
      <w:r>
        <w:rPr>
          <w:lang w:val="en-US"/>
        </w:rPr>
        <w:tab/>
      </w:r>
      <w:r>
        <w:rPr>
          <w:lang w:val="en-US"/>
        </w:rPr>
        <w:tab/>
      </w:r>
      <w:r w:rsidR="00AD4284">
        <w:rPr>
          <w:lang w:val="en-US"/>
        </w:rPr>
        <w:t>I’ve seen processes where the translator and the editor work together</w:t>
      </w:r>
      <w:r w:rsidR="007868E3">
        <w:rPr>
          <w:lang w:val="en-US"/>
        </w:rPr>
        <w:t>;</w:t>
      </w:r>
      <w:r w:rsidR="00AD4284">
        <w:rPr>
          <w:lang w:val="en-US"/>
        </w:rPr>
        <w:t xml:space="preserve"> </w:t>
      </w:r>
      <w:r w:rsidR="00AD4284" w:rsidRPr="00CC6F48">
        <w:rPr>
          <w:lang w:val="en-US"/>
        </w:rPr>
        <w:t>the</w:t>
      </w:r>
      <w:r w:rsidR="00306523" w:rsidRPr="00CC6F48">
        <w:rPr>
          <w:lang w:val="en-US"/>
        </w:rPr>
        <w:t>y’re</w:t>
      </w:r>
      <w:r w:rsidR="00AD4284" w:rsidRPr="00CC6F48">
        <w:rPr>
          <w:lang w:val="en-US"/>
        </w:rPr>
        <w:t xml:space="preserve"> peers </w:t>
      </w:r>
      <w:r w:rsidR="00AD4284" w:rsidRPr="00BD5810">
        <w:rPr>
          <w:lang w:val="en-US"/>
        </w:rPr>
        <w:t xml:space="preserve">and </w:t>
      </w:r>
      <w:r w:rsidR="00BD5810">
        <w:rPr>
          <w:lang w:val="en-US"/>
        </w:rPr>
        <w:t>t</w:t>
      </w:r>
      <w:r w:rsidR="00AD4284" w:rsidRPr="00BD5810">
        <w:rPr>
          <w:lang w:val="en-US"/>
        </w:rPr>
        <w:t>hey</w:t>
      </w:r>
      <w:r w:rsidR="00AD4284">
        <w:rPr>
          <w:lang w:val="en-US"/>
        </w:rPr>
        <w:t xml:space="preserve"> have similar levels of knowledge</w:t>
      </w:r>
      <w:r w:rsidR="00306523">
        <w:rPr>
          <w:lang w:val="en-US"/>
        </w:rPr>
        <w:t>.</w:t>
      </w:r>
      <w:r w:rsidR="00AD4284">
        <w:rPr>
          <w:lang w:val="en-US"/>
        </w:rPr>
        <w:t xml:space="preserve"> </w:t>
      </w:r>
      <w:r w:rsidR="00945017">
        <w:rPr>
          <w:lang w:val="en-US"/>
        </w:rPr>
        <w:t>A</w:t>
      </w:r>
      <w:r w:rsidR="00AD4284">
        <w:rPr>
          <w:lang w:val="en-US"/>
        </w:rPr>
        <w:t>ll of us have typos, all of us skip a word, all of us have minor mistakes</w:t>
      </w:r>
      <w:r w:rsidR="00945017">
        <w:rPr>
          <w:lang w:val="en-US"/>
        </w:rPr>
        <w:t>,</w:t>
      </w:r>
      <w:r w:rsidR="00AD4284">
        <w:rPr>
          <w:lang w:val="en-US"/>
        </w:rPr>
        <w:t xml:space="preserve"> but if you are professional translators, linguists, testers</w:t>
      </w:r>
      <w:r w:rsidR="00C70CD2">
        <w:rPr>
          <w:lang w:val="en-US"/>
        </w:rPr>
        <w:t>—</w:t>
      </w:r>
      <w:r w:rsidR="00AD4284">
        <w:rPr>
          <w:lang w:val="en-US"/>
        </w:rPr>
        <w:t xml:space="preserve">if you’re trained and you know your core subject and you know the technology and you know the material, </w:t>
      </w:r>
      <w:r w:rsidR="002C6C84">
        <w:rPr>
          <w:lang w:val="en-US"/>
        </w:rPr>
        <w:t xml:space="preserve">and </w:t>
      </w:r>
      <w:r w:rsidR="00AD4284">
        <w:rPr>
          <w:lang w:val="en-US"/>
        </w:rPr>
        <w:t>you know the client inside</w:t>
      </w:r>
      <w:r w:rsidR="005435E8">
        <w:rPr>
          <w:lang w:val="en-US"/>
        </w:rPr>
        <w:t>-</w:t>
      </w:r>
      <w:r w:rsidR="00AD4284">
        <w:rPr>
          <w:lang w:val="en-US"/>
        </w:rPr>
        <w:t>out</w:t>
      </w:r>
      <w:r w:rsidR="002C6C84">
        <w:rPr>
          <w:lang w:val="en-US"/>
        </w:rPr>
        <w:t>—</w:t>
      </w:r>
      <w:r w:rsidR="00AD4284">
        <w:rPr>
          <w:lang w:val="en-US"/>
        </w:rPr>
        <w:t xml:space="preserve">you shouldn’t be making basic translation mistakes. </w:t>
      </w:r>
    </w:p>
    <w:p w14:paraId="5D52B465" w14:textId="79792CC8" w:rsidR="00AD4284" w:rsidRDefault="00C70CD2" w:rsidP="00402652">
      <w:pPr>
        <w:tabs>
          <w:tab w:val="left" w:pos="851"/>
        </w:tabs>
        <w:spacing w:after="240" w:line="360" w:lineRule="auto"/>
        <w:ind w:left="1418" w:hanging="1418"/>
        <w:rPr>
          <w:lang w:val="en-US"/>
        </w:rPr>
      </w:pPr>
      <w:r>
        <w:rPr>
          <w:lang w:val="en-US"/>
        </w:rPr>
        <w:tab/>
      </w:r>
      <w:r>
        <w:rPr>
          <w:lang w:val="en-US"/>
        </w:rPr>
        <w:tab/>
      </w:r>
      <w:r w:rsidR="00AD4284">
        <w:rPr>
          <w:lang w:val="en-US"/>
        </w:rPr>
        <w:t xml:space="preserve">Your mistakes are going to be on </w:t>
      </w:r>
      <w:r w:rsidR="00AD4284" w:rsidRPr="00CC6F48">
        <w:rPr>
          <w:lang w:val="en-US"/>
        </w:rPr>
        <w:t>form,</w:t>
      </w:r>
      <w:r w:rsidR="00AD4284">
        <w:rPr>
          <w:lang w:val="en-US"/>
        </w:rPr>
        <w:t xml:space="preserve"> </w:t>
      </w:r>
      <w:r w:rsidR="00AD4284" w:rsidRPr="00BD5810">
        <w:rPr>
          <w:lang w:val="en-US"/>
        </w:rPr>
        <w:t>format and</w:t>
      </w:r>
      <w:r w:rsidR="00AD4284">
        <w:rPr>
          <w:lang w:val="en-US"/>
        </w:rPr>
        <w:t xml:space="preserve"> details that even some technology could catch.</w:t>
      </w:r>
      <w:r w:rsidR="00CA0147">
        <w:rPr>
          <w:lang w:val="en-US"/>
        </w:rPr>
        <w:t xml:space="preserve"> Conversion errors or things like that. S</w:t>
      </w:r>
      <w:r w:rsidR="00CA0147" w:rsidRPr="00B12875">
        <w:rPr>
          <w:lang w:val="en-US"/>
        </w:rPr>
        <w:t xml:space="preserve">o, </w:t>
      </w:r>
      <w:r w:rsidR="00CA0147">
        <w:rPr>
          <w:lang w:val="en-US"/>
        </w:rPr>
        <w:t>going back to the video that we talked about at the beginning of</w:t>
      </w:r>
      <w:r w:rsidR="00B12875">
        <w:rPr>
          <w:lang w:val="en-US"/>
        </w:rPr>
        <w:t xml:space="preserve"> </w:t>
      </w:r>
      <w:r w:rsidR="00CA0147">
        <w:rPr>
          <w:lang w:val="en-US"/>
        </w:rPr>
        <w:t>our conversation, how do you stop being that first patient that comes into the room and starts following the herd?</w:t>
      </w:r>
    </w:p>
    <w:p w14:paraId="48DF7237" w14:textId="2D1342E6" w:rsidR="00CA0147"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CA0147">
        <w:rPr>
          <w:lang w:val="en-US"/>
        </w:rPr>
        <w:t xml:space="preserve">I was thinking the same thing. I </w:t>
      </w:r>
      <w:r w:rsidR="00C97F33">
        <w:rPr>
          <w:lang w:val="en-US"/>
        </w:rPr>
        <w:t xml:space="preserve">want </w:t>
      </w:r>
      <w:r w:rsidR="00CA0147">
        <w:rPr>
          <w:lang w:val="en-US"/>
        </w:rPr>
        <w:t>to change the dynamic a little bit. What if you’re one of the people who’s already standing up with the bell? Instead of following the herd</w:t>
      </w:r>
      <w:r w:rsidR="00C97F33">
        <w:rPr>
          <w:lang w:val="en-US"/>
        </w:rPr>
        <w:t xml:space="preserve">, </w:t>
      </w:r>
      <w:r w:rsidR="00CA0147">
        <w:rPr>
          <w:lang w:val="en-US"/>
        </w:rPr>
        <w:t xml:space="preserve">you’re already </w:t>
      </w:r>
      <w:proofErr w:type="gramStart"/>
      <w:r w:rsidR="00CA0147">
        <w:rPr>
          <w:lang w:val="en-US"/>
        </w:rPr>
        <w:t>in the midst of</w:t>
      </w:r>
      <w:proofErr w:type="gramEnd"/>
      <w:r w:rsidR="00CA0147">
        <w:rPr>
          <w:lang w:val="en-US"/>
        </w:rPr>
        <w:t xml:space="preserve"> it</w:t>
      </w:r>
      <w:r w:rsidR="002F7EED">
        <w:rPr>
          <w:lang w:val="en-US"/>
        </w:rPr>
        <w:t>,</w:t>
      </w:r>
      <w:r w:rsidR="00CA0147">
        <w:rPr>
          <w:lang w:val="en-US"/>
        </w:rPr>
        <w:t xml:space="preserve"> and you’re doing this </w:t>
      </w:r>
      <w:r w:rsidR="00CA0147" w:rsidRPr="00BD5810">
        <w:rPr>
          <w:lang w:val="en-US"/>
        </w:rPr>
        <w:t>and</w:t>
      </w:r>
      <w:r w:rsidR="00CA0147">
        <w:rPr>
          <w:lang w:val="en-US"/>
        </w:rPr>
        <w:t xml:space="preserve"> you’re rolling your eyes right now when you’re hearing this conversation</w:t>
      </w:r>
      <w:r w:rsidR="00AD6678">
        <w:rPr>
          <w:lang w:val="en-US"/>
        </w:rPr>
        <w:t>.</w:t>
      </w:r>
      <w:r w:rsidR="00945017">
        <w:rPr>
          <w:lang w:val="en-US"/>
        </w:rPr>
        <w:t xml:space="preserve"> Y</w:t>
      </w:r>
      <w:r w:rsidR="00CA0147">
        <w:rPr>
          <w:lang w:val="en-US"/>
        </w:rPr>
        <w:t xml:space="preserve">ou can test this. </w:t>
      </w:r>
      <w:r w:rsidR="00BD5810">
        <w:rPr>
          <w:lang w:val="en-US"/>
        </w:rPr>
        <w:t>Y</w:t>
      </w:r>
      <w:r w:rsidR="00CA0147">
        <w:rPr>
          <w:lang w:val="en-US"/>
        </w:rPr>
        <w:t>ou can say</w:t>
      </w:r>
      <w:r w:rsidR="00AD6678">
        <w:rPr>
          <w:lang w:val="en-US"/>
        </w:rPr>
        <w:t>,</w:t>
      </w:r>
      <w:r w:rsidR="00CA0147">
        <w:rPr>
          <w:lang w:val="en-US"/>
        </w:rPr>
        <w:t xml:space="preserve"> “</w:t>
      </w:r>
      <w:r w:rsidR="00AD6678">
        <w:rPr>
          <w:lang w:val="en-US"/>
        </w:rPr>
        <w:t>O</w:t>
      </w:r>
      <w:r w:rsidR="00CA0147">
        <w:rPr>
          <w:lang w:val="en-US"/>
        </w:rPr>
        <w:t>kay, right now we have three review cycles</w:t>
      </w:r>
      <w:r w:rsidR="00945017">
        <w:rPr>
          <w:lang w:val="en-US"/>
        </w:rPr>
        <w:t>. W</w:t>
      </w:r>
      <w:r w:rsidR="00CA0147">
        <w:rPr>
          <w:lang w:val="en-US"/>
        </w:rPr>
        <w:t>hat if we did two?”</w:t>
      </w:r>
    </w:p>
    <w:p w14:paraId="3F2D748F" w14:textId="1B652BBE" w:rsidR="00CA0147"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CA0147">
        <w:rPr>
          <w:lang w:val="en-US"/>
        </w:rPr>
        <w:t>What if you did none</w:t>
      </w:r>
      <w:r w:rsidR="002F7EED">
        <w:rPr>
          <w:lang w:val="en-US"/>
        </w:rPr>
        <w:t>?</w:t>
      </w:r>
    </w:p>
    <w:p w14:paraId="4DDD5DDA" w14:textId="56FA3A29" w:rsidR="00CA0147"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AD6678">
        <w:rPr>
          <w:lang w:val="en-US"/>
        </w:rPr>
        <w:t>“</w:t>
      </w:r>
      <w:r w:rsidR="00CA0147">
        <w:rPr>
          <w:lang w:val="en-US"/>
        </w:rPr>
        <w:t xml:space="preserve">What if we did none? What would the feedback be from our consumers of the product? </w:t>
      </w:r>
      <w:r w:rsidR="00BD5810">
        <w:rPr>
          <w:lang w:val="en-US"/>
        </w:rPr>
        <w:t>W</w:t>
      </w:r>
      <w:r w:rsidR="00CA0147">
        <w:rPr>
          <w:lang w:val="en-US"/>
        </w:rPr>
        <w:t>hat would the people in-country, what would our resellers believe?</w:t>
      </w:r>
      <w:r w:rsidR="00763148">
        <w:rPr>
          <w:lang w:val="en-US"/>
        </w:rPr>
        <w:t>”</w:t>
      </w:r>
      <w:r w:rsidR="00CA0147">
        <w:rPr>
          <w:lang w:val="en-US"/>
        </w:rPr>
        <w:t xml:space="preserve"> And so</w:t>
      </w:r>
      <w:r w:rsidR="009D46DA">
        <w:rPr>
          <w:lang w:val="en-US"/>
        </w:rPr>
        <w:t>,</w:t>
      </w:r>
      <w:r w:rsidR="00CA0147">
        <w:rPr>
          <w:lang w:val="en-US"/>
        </w:rPr>
        <w:t xml:space="preserve"> you can begin testing some of this and limiting it. You can begin saying</w:t>
      </w:r>
      <w:r w:rsidR="00763148">
        <w:rPr>
          <w:lang w:val="en-US"/>
        </w:rPr>
        <w:t>,</w:t>
      </w:r>
      <w:r w:rsidR="00CA0147">
        <w:rPr>
          <w:lang w:val="en-US"/>
        </w:rPr>
        <w:t xml:space="preserve"> </w:t>
      </w:r>
      <w:r w:rsidR="00763148">
        <w:rPr>
          <w:lang w:val="en-US"/>
        </w:rPr>
        <w:t>“W</w:t>
      </w:r>
      <w:r w:rsidR="00CA0147">
        <w:rPr>
          <w:lang w:val="en-US"/>
        </w:rPr>
        <w:t>hat if</w:t>
      </w:r>
      <w:r w:rsidR="00763148">
        <w:rPr>
          <w:lang w:val="en-US"/>
        </w:rPr>
        <w:t>,</w:t>
      </w:r>
      <w:r w:rsidR="00CA0147">
        <w:rPr>
          <w:lang w:val="en-US"/>
        </w:rPr>
        <w:t xml:space="preserve"> instead of this large scope of words that I’m sending for LQA, what if I just start doing taglines or headlines, or</w:t>
      </w:r>
      <w:r w:rsidR="00516942">
        <w:rPr>
          <w:lang w:val="en-US"/>
        </w:rPr>
        <w:t>,</w:t>
      </w:r>
      <w:r w:rsidR="00CA0147">
        <w:rPr>
          <w:lang w:val="en-US"/>
        </w:rPr>
        <w:t xml:space="preserve"> you know, content that really matters for me?</w:t>
      </w:r>
      <w:r w:rsidR="00763148">
        <w:rPr>
          <w:lang w:val="en-US"/>
        </w:rPr>
        <w:t>”</w:t>
      </w:r>
      <w:r w:rsidR="00CA0147">
        <w:rPr>
          <w:lang w:val="en-US"/>
        </w:rPr>
        <w:t xml:space="preserve"> </w:t>
      </w:r>
      <w:r w:rsidR="00BD5810">
        <w:rPr>
          <w:lang w:val="en-US"/>
        </w:rPr>
        <w:t>T</w:t>
      </w:r>
      <w:r w:rsidR="00CA0147">
        <w:rPr>
          <w:lang w:val="en-US"/>
        </w:rPr>
        <w:t>hese are all experiments you can run so you can start really questioning your assumptions about what you’re doing. So, fight the power to stand up at that bell.</w:t>
      </w:r>
    </w:p>
    <w:p w14:paraId="40664E1C" w14:textId="1A5DB188" w:rsidR="00CA0147" w:rsidRDefault="00C6573D"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CA0147">
        <w:rPr>
          <w:lang w:val="en-US"/>
        </w:rPr>
        <w:t xml:space="preserve">Absolutely. I would add two very powerful tools to this process. One is the </w:t>
      </w:r>
      <w:r w:rsidR="000C65C2">
        <w:rPr>
          <w:lang w:val="en-US"/>
        </w:rPr>
        <w:t>“</w:t>
      </w:r>
      <w:r w:rsidR="00CA0147">
        <w:rPr>
          <w:lang w:val="en-US"/>
        </w:rPr>
        <w:t>five wh</w:t>
      </w:r>
      <w:r w:rsidR="00945017">
        <w:rPr>
          <w:lang w:val="en-US"/>
        </w:rPr>
        <w:t>y</w:t>
      </w:r>
      <w:r w:rsidR="00CA0147">
        <w:rPr>
          <w:lang w:val="en-US"/>
        </w:rPr>
        <w:t>s</w:t>
      </w:r>
      <w:r w:rsidR="000C65C2">
        <w:rPr>
          <w:lang w:val="en-US"/>
        </w:rPr>
        <w:t>”</w:t>
      </w:r>
      <w:r w:rsidR="00CA0147">
        <w:rPr>
          <w:lang w:val="en-US"/>
        </w:rPr>
        <w:t xml:space="preserve"> approach. </w:t>
      </w:r>
      <w:r w:rsidR="00BD5810">
        <w:rPr>
          <w:lang w:val="en-US"/>
        </w:rPr>
        <w:t>T</w:t>
      </w:r>
      <w:r w:rsidR="00CA0147">
        <w:rPr>
          <w:lang w:val="en-US"/>
        </w:rPr>
        <w:t xml:space="preserve">he concept of the </w:t>
      </w:r>
      <w:r w:rsidR="000C65C2">
        <w:rPr>
          <w:lang w:val="en-US"/>
        </w:rPr>
        <w:t>“</w:t>
      </w:r>
      <w:r w:rsidR="00CA0147">
        <w:rPr>
          <w:lang w:val="en-US"/>
        </w:rPr>
        <w:t>five whys</w:t>
      </w:r>
      <w:r w:rsidR="000C65C2">
        <w:rPr>
          <w:lang w:val="en-US"/>
        </w:rPr>
        <w:t>”</w:t>
      </w:r>
      <w:r w:rsidR="00CA0147">
        <w:rPr>
          <w:lang w:val="en-US"/>
        </w:rPr>
        <w:t xml:space="preserve"> or root cause analysis is the idea of the young child</w:t>
      </w:r>
      <w:r w:rsidR="006D2D2E">
        <w:rPr>
          <w:lang w:val="en-US"/>
        </w:rPr>
        <w:t xml:space="preserve"> </w:t>
      </w:r>
      <w:r w:rsidR="00CA0147">
        <w:rPr>
          <w:lang w:val="en-US"/>
        </w:rPr>
        <w:t xml:space="preserve">when they come to you and </w:t>
      </w:r>
      <w:r w:rsidR="00CA0147" w:rsidRPr="00B12875">
        <w:rPr>
          <w:lang w:val="en-US"/>
        </w:rPr>
        <w:t>they ask you</w:t>
      </w:r>
      <w:r w:rsidR="000C65C2" w:rsidRPr="00B12875">
        <w:rPr>
          <w:lang w:val="en-US"/>
        </w:rPr>
        <w:t>,</w:t>
      </w:r>
      <w:r w:rsidR="00CA0147" w:rsidRPr="00B12875">
        <w:rPr>
          <w:lang w:val="en-US"/>
        </w:rPr>
        <w:t xml:space="preserve"> “</w:t>
      </w:r>
      <w:r w:rsidR="000C65C2" w:rsidRPr="00B12875">
        <w:rPr>
          <w:lang w:val="en-US"/>
        </w:rPr>
        <w:t>W</w:t>
      </w:r>
      <w:r w:rsidR="00CA0147" w:rsidRPr="00B12875">
        <w:rPr>
          <w:lang w:val="en-US"/>
        </w:rPr>
        <w:t>hy is the sky blue?” and you say, “</w:t>
      </w:r>
      <w:r w:rsidR="00485592" w:rsidRPr="00B12875">
        <w:rPr>
          <w:lang w:val="en-US"/>
        </w:rPr>
        <w:t>O</w:t>
      </w:r>
      <w:r w:rsidR="00CA0147" w:rsidRPr="00B12875">
        <w:rPr>
          <w:lang w:val="en-US"/>
        </w:rPr>
        <w:t>h, because of the atmosphere</w:t>
      </w:r>
      <w:r w:rsidR="00B12875" w:rsidRPr="00B12875">
        <w:rPr>
          <w:lang w:val="en-US"/>
        </w:rPr>
        <w:t>,</w:t>
      </w:r>
      <w:r w:rsidR="00CA0147" w:rsidRPr="00B12875">
        <w:rPr>
          <w:lang w:val="en-US"/>
        </w:rPr>
        <w:t xml:space="preserve">” </w:t>
      </w:r>
      <w:r w:rsidR="005435E8">
        <w:rPr>
          <w:lang w:val="en-US"/>
        </w:rPr>
        <w:t xml:space="preserve">or </w:t>
      </w:r>
      <w:r w:rsidR="00CA0147" w:rsidRPr="00B12875">
        <w:rPr>
          <w:lang w:val="en-US"/>
        </w:rPr>
        <w:t>whatever.</w:t>
      </w:r>
      <w:r w:rsidR="00CA0147">
        <w:rPr>
          <w:lang w:val="en-US"/>
        </w:rPr>
        <w:t xml:space="preserve"> “Why?” </w:t>
      </w:r>
      <w:r w:rsidR="00485592">
        <w:rPr>
          <w:lang w:val="en-US"/>
        </w:rPr>
        <w:t>A</w:t>
      </w:r>
      <w:r w:rsidR="00CA0147">
        <w:rPr>
          <w:lang w:val="en-US"/>
        </w:rPr>
        <w:t>nd then you give them another answer</w:t>
      </w:r>
      <w:r w:rsidR="009D6028">
        <w:rPr>
          <w:lang w:val="en-US"/>
        </w:rPr>
        <w:t>,</w:t>
      </w:r>
      <w:r w:rsidR="00CA0147">
        <w:rPr>
          <w:lang w:val="en-US"/>
        </w:rPr>
        <w:t xml:space="preserve"> and they go “why?” and “why</w:t>
      </w:r>
      <w:r w:rsidR="004327C1">
        <w:rPr>
          <w:lang w:val="en-US"/>
        </w:rPr>
        <w:t>?</w:t>
      </w:r>
      <w:r w:rsidR="00CA0147">
        <w:rPr>
          <w:lang w:val="en-US"/>
        </w:rPr>
        <w:t>” and “why</w:t>
      </w:r>
      <w:r w:rsidR="004327C1">
        <w:rPr>
          <w:lang w:val="en-US"/>
        </w:rPr>
        <w:t>?</w:t>
      </w:r>
      <w:r w:rsidR="00CA0147">
        <w:rPr>
          <w:lang w:val="en-US"/>
        </w:rPr>
        <w:t>”</w:t>
      </w:r>
    </w:p>
    <w:p w14:paraId="2FCF60D0" w14:textId="1668D344" w:rsidR="00B12875" w:rsidRDefault="00C70CD2" w:rsidP="00B12875">
      <w:pPr>
        <w:tabs>
          <w:tab w:val="left" w:pos="851"/>
        </w:tabs>
        <w:spacing w:after="240" w:line="360" w:lineRule="auto"/>
        <w:ind w:left="1418" w:hanging="1418"/>
        <w:rPr>
          <w:lang w:val="en-US"/>
        </w:rPr>
      </w:pPr>
      <w:r>
        <w:rPr>
          <w:lang w:val="en-US"/>
        </w:rPr>
        <w:lastRenderedPageBreak/>
        <w:tab/>
      </w:r>
      <w:r>
        <w:rPr>
          <w:lang w:val="en-US"/>
        </w:rPr>
        <w:tab/>
      </w:r>
      <w:r w:rsidR="009D6028">
        <w:rPr>
          <w:lang w:val="en-US"/>
        </w:rPr>
        <w:t xml:space="preserve">This </w:t>
      </w:r>
      <w:r w:rsidR="00CA0147">
        <w:rPr>
          <w:lang w:val="en-US"/>
        </w:rPr>
        <w:t>approach of asking five whys will bring you down to the core problem when you’re looking at processes that you have today</w:t>
      </w:r>
      <w:r w:rsidR="009608FA">
        <w:rPr>
          <w:lang w:val="en-US"/>
        </w:rPr>
        <w:t>.</w:t>
      </w:r>
      <w:r w:rsidR="00CA0147">
        <w:rPr>
          <w:lang w:val="en-US"/>
        </w:rPr>
        <w:t xml:space="preserve"> </w:t>
      </w:r>
      <w:r w:rsidR="009608FA">
        <w:rPr>
          <w:lang w:val="en-US"/>
        </w:rPr>
        <w:t xml:space="preserve">And </w:t>
      </w:r>
      <w:r w:rsidR="00CA0147">
        <w:rPr>
          <w:lang w:val="en-US"/>
        </w:rPr>
        <w:t>I’m not only talking about translation processes</w:t>
      </w:r>
      <w:r>
        <w:rPr>
          <w:lang w:val="en-US"/>
        </w:rPr>
        <w:t>:</w:t>
      </w:r>
      <w:r w:rsidR="00CA0147">
        <w:rPr>
          <w:lang w:val="en-US"/>
        </w:rPr>
        <w:t xml:space="preserve"> </w:t>
      </w:r>
      <w:r w:rsidR="00CA0147" w:rsidRPr="006D2D2E">
        <w:rPr>
          <w:lang w:val="en-US"/>
        </w:rPr>
        <w:t>this can apply</w:t>
      </w:r>
      <w:r w:rsidR="00CA0147">
        <w:rPr>
          <w:lang w:val="en-US"/>
        </w:rPr>
        <w:t xml:space="preserve"> to your invoicing process, this can apply to your expense reimbursement process. </w:t>
      </w:r>
    </w:p>
    <w:p w14:paraId="38E5123E" w14:textId="48727F00" w:rsidR="00CA0147" w:rsidRDefault="00C70CD2" w:rsidP="00402652">
      <w:pPr>
        <w:tabs>
          <w:tab w:val="left" w:pos="851"/>
        </w:tabs>
        <w:spacing w:after="240" w:line="360" w:lineRule="auto"/>
        <w:ind w:left="1418" w:hanging="1418"/>
        <w:rPr>
          <w:lang w:val="en-US"/>
        </w:rPr>
      </w:pPr>
      <w:r>
        <w:rPr>
          <w:lang w:val="en-US"/>
        </w:rPr>
        <w:tab/>
      </w:r>
      <w:r>
        <w:rPr>
          <w:lang w:val="en-US"/>
        </w:rPr>
        <w:tab/>
      </w:r>
      <w:r w:rsidR="006D2D2E">
        <w:rPr>
          <w:lang w:val="en-US"/>
        </w:rPr>
        <w:t>T</w:t>
      </w:r>
      <w:r w:rsidR="00CA0147">
        <w:rPr>
          <w:lang w:val="en-US"/>
        </w:rPr>
        <w:t>he point of the five whys is that you can use this technique to audit your own business, audit your own processes and figur</w:t>
      </w:r>
      <w:r w:rsidR="005710FF">
        <w:rPr>
          <w:lang w:val="en-US"/>
        </w:rPr>
        <w:t>e</w:t>
      </w:r>
      <w:r w:rsidR="00CA0147">
        <w:rPr>
          <w:lang w:val="en-US"/>
        </w:rPr>
        <w:t xml:space="preserve"> out why are you using three tools</w:t>
      </w:r>
      <w:r w:rsidR="00945017">
        <w:rPr>
          <w:lang w:val="en-US"/>
        </w:rPr>
        <w:t>? W</w:t>
      </w:r>
      <w:r w:rsidR="00CA0147">
        <w:rPr>
          <w:lang w:val="en-US"/>
        </w:rPr>
        <w:t xml:space="preserve">hy do you have four different people doing the same task when you can consolidate </w:t>
      </w:r>
      <w:r w:rsidR="00945017">
        <w:rPr>
          <w:lang w:val="en-US"/>
        </w:rPr>
        <w:t>s</w:t>
      </w:r>
      <w:r w:rsidR="00CA0147">
        <w:rPr>
          <w:lang w:val="en-US"/>
        </w:rPr>
        <w:t>ome of them</w:t>
      </w:r>
      <w:r w:rsidR="00945017">
        <w:rPr>
          <w:lang w:val="en-US"/>
        </w:rPr>
        <w:t>?</w:t>
      </w:r>
      <w:r w:rsidR="00CA0147">
        <w:rPr>
          <w:lang w:val="en-US"/>
        </w:rPr>
        <w:t xml:space="preserve"> </w:t>
      </w:r>
    </w:p>
    <w:p w14:paraId="46F9B748" w14:textId="47931F16" w:rsidR="00CA0147" w:rsidRDefault="00C70CD2" w:rsidP="00402652">
      <w:pPr>
        <w:tabs>
          <w:tab w:val="left" w:pos="851"/>
        </w:tabs>
        <w:spacing w:after="240" w:line="360" w:lineRule="auto"/>
        <w:ind w:left="1418" w:hanging="1418"/>
        <w:rPr>
          <w:lang w:val="en-US"/>
        </w:rPr>
      </w:pPr>
      <w:r>
        <w:rPr>
          <w:lang w:val="en-US"/>
        </w:rPr>
        <w:tab/>
      </w:r>
      <w:r>
        <w:rPr>
          <w:lang w:val="en-US"/>
        </w:rPr>
        <w:tab/>
      </w:r>
      <w:r w:rsidR="00CA0147">
        <w:rPr>
          <w:lang w:val="en-US"/>
        </w:rPr>
        <w:t>Sometimes, as a consultant, you go into organizations</w:t>
      </w:r>
      <w:r w:rsidR="00A43C80">
        <w:rPr>
          <w:lang w:val="en-US"/>
        </w:rPr>
        <w:t>—</w:t>
      </w:r>
      <w:r w:rsidR="00CA0147">
        <w:rPr>
          <w:lang w:val="en-US"/>
        </w:rPr>
        <w:t>and organizations are very proud of the processes that they have put in plac</w:t>
      </w:r>
      <w:r w:rsidR="00B12875">
        <w:rPr>
          <w:lang w:val="en-US"/>
        </w:rPr>
        <w:t>e. I</w:t>
      </w:r>
      <w:r w:rsidR="00CA0147">
        <w:rPr>
          <w:lang w:val="en-US"/>
        </w:rPr>
        <w:t>t’s usually the same situation of the people that come in the room after the process and they have no idea why they’ve done this but everybody else does it like that</w:t>
      </w:r>
      <w:r w:rsidR="00C339D7">
        <w:rPr>
          <w:lang w:val="en-US"/>
        </w:rPr>
        <w:t>,</w:t>
      </w:r>
      <w:r w:rsidR="00CA0147">
        <w:rPr>
          <w:lang w:val="en-US"/>
        </w:rPr>
        <w:t xml:space="preserve"> so it must be right.</w:t>
      </w:r>
    </w:p>
    <w:p w14:paraId="74F91387" w14:textId="3A42FCD2" w:rsidR="00CA0147"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CA0147">
        <w:rPr>
          <w:lang w:val="en-US"/>
        </w:rPr>
        <w:t>Yeah. So, you mentioned one area that’s worth examining</w:t>
      </w:r>
      <w:r w:rsidR="004B018C">
        <w:rPr>
          <w:lang w:val="en-US"/>
        </w:rPr>
        <w:t>,</w:t>
      </w:r>
      <w:r w:rsidR="00CA0147">
        <w:rPr>
          <w:lang w:val="en-US"/>
        </w:rPr>
        <w:t xml:space="preserve"> and that’s the quality assurance process. </w:t>
      </w:r>
      <w:r w:rsidR="006D2D2E">
        <w:rPr>
          <w:lang w:val="en-US"/>
        </w:rPr>
        <w:t>O</w:t>
      </w:r>
      <w:r w:rsidR="00CA0147">
        <w:rPr>
          <w:lang w:val="en-US"/>
        </w:rPr>
        <w:t xml:space="preserve">ne other I see that companies do on a regular basis is the quarterly business reviews. </w:t>
      </w:r>
    </w:p>
    <w:p w14:paraId="126F2219" w14:textId="0CFFA21A" w:rsidR="00CA0147"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proofErr w:type="spellStart"/>
      <w:r w:rsidR="00CA0147">
        <w:rPr>
          <w:lang w:val="en-US"/>
        </w:rPr>
        <w:t>Mhm</w:t>
      </w:r>
      <w:proofErr w:type="spellEnd"/>
      <w:r w:rsidR="00CA0147">
        <w:rPr>
          <w:lang w:val="en-US"/>
        </w:rPr>
        <w:t>.</w:t>
      </w:r>
    </w:p>
    <w:p w14:paraId="4C7BDCE4" w14:textId="432C9E7B" w:rsidR="00CA0147"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CA0147">
        <w:rPr>
          <w:lang w:val="en-US"/>
        </w:rPr>
        <w:t>Oftentimes, when you’re simply doing the work and then telling the client the work that you did, there’s not a lot of benefit in such a meeting. So, I think the traditional ways where you’re just regurgitating data that should be communicated on a regular basis, even more regular than quarterly, they’re a waste of time.</w:t>
      </w:r>
    </w:p>
    <w:p w14:paraId="46D5FF6E" w14:textId="73FE4B76" w:rsidR="00CA0147"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CA0147">
        <w:rPr>
          <w:lang w:val="en-US"/>
        </w:rPr>
        <w:t>Absolutely. That’s a very interesting point because QBRs</w:t>
      </w:r>
      <w:r w:rsidR="00FE0A1E">
        <w:rPr>
          <w:lang w:val="en-US"/>
        </w:rPr>
        <w:t>,</w:t>
      </w:r>
      <w:r w:rsidR="00CA0147">
        <w:rPr>
          <w:lang w:val="en-US"/>
        </w:rPr>
        <w:t xml:space="preserve"> or quarterly business reviews</w:t>
      </w:r>
      <w:r w:rsidR="001C180B">
        <w:rPr>
          <w:lang w:val="en-US"/>
        </w:rPr>
        <w:t>,</w:t>
      </w:r>
      <w:r w:rsidR="00CA0147">
        <w:rPr>
          <w:lang w:val="en-US"/>
        </w:rPr>
        <w:t xml:space="preserve"> are a fantastic sales tool</w:t>
      </w:r>
      <w:r w:rsidR="001C180B">
        <w:rPr>
          <w:lang w:val="en-US"/>
        </w:rPr>
        <w:t>,</w:t>
      </w:r>
      <w:r w:rsidR="00CA0147">
        <w:rPr>
          <w:lang w:val="en-US"/>
        </w:rPr>
        <w:t xml:space="preserve"> but people don’t understand that</w:t>
      </w:r>
      <w:r w:rsidR="00A43C80">
        <w:rPr>
          <w:lang w:val="en-US"/>
        </w:rPr>
        <w:t>,</w:t>
      </w:r>
      <w:r w:rsidR="00CA0147">
        <w:rPr>
          <w:lang w:val="en-US"/>
        </w:rPr>
        <w:t xml:space="preserve"> and instead of using the QBR to have four slides as a conversation starter, you will have people showing up with 55 slides and huge decks</w:t>
      </w:r>
      <w:r w:rsidR="00A43C80">
        <w:rPr>
          <w:lang w:val="en-US"/>
        </w:rPr>
        <w:t>,</w:t>
      </w:r>
      <w:r w:rsidR="00CA0147">
        <w:rPr>
          <w:lang w:val="en-US"/>
        </w:rPr>
        <w:t xml:space="preserve"> and then the clients are lost because we tend to be talking about ourselves instead of talking about them.</w:t>
      </w:r>
    </w:p>
    <w:p w14:paraId="1AB4E851" w14:textId="6C65FCC7" w:rsidR="00CA0147"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CA0147">
        <w:rPr>
          <w:lang w:val="en-US"/>
        </w:rPr>
        <w:t xml:space="preserve">Exactly. And where the partnership should be. </w:t>
      </w:r>
      <w:r w:rsidR="00CA0147" w:rsidRPr="00D73D30">
        <w:rPr>
          <w:lang w:val="en-US"/>
        </w:rPr>
        <w:t>Those are usually</w:t>
      </w:r>
      <w:r w:rsidR="00CA0147">
        <w:rPr>
          <w:lang w:val="en-US"/>
        </w:rPr>
        <w:t xml:space="preserve"> </w:t>
      </w:r>
      <w:r w:rsidR="00D73D30">
        <w:rPr>
          <w:lang w:val="en-US"/>
        </w:rPr>
        <w:t>t</w:t>
      </w:r>
      <w:r w:rsidR="00CA0147">
        <w:rPr>
          <w:lang w:val="en-US"/>
        </w:rPr>
        <w:t>he most beneficial meetings you can have</w:t>
      </w:r>
      <w:r w:rsidR="003166D3">
        <w:rPr>
          <w:lang w:val="en-US"/>
        </w:rPr>
        <w:t>,</w:t>
      </w:r>
      <w:r w:rsidR="00CA0147">
        <w:rPr>
          <w:lang w:val="en-US"/>
        </w:rPr>
        <w:t xml:space="preserve"> </w:t>
      </w:r>
      <w:r w:rsidR="00CA0147" w:rsidRPr="00CA1C0B">
        <w:rPr>
          <w:lang w:val="en-US"/>
        </w:rPr>
        <w:t>in any circumstance</w:t>
      </w:r>
      <w:r w:rsidR="00D73D30">
        <w:rPr>
          <w:lang w:val="en-US"/>
        </w:rPr>
        <w:t>:</w:t>
      </w:r>
      <w:r w:rsidR="00CA0147" w:rsidRPr="00CA1C0B">
        <w:rPr>
          <w:lang w:val="en-US"/>
        </w:rPr>
        <w:t xml:space="preserve"> </w:t>
      </w:r>
      <w:r w:rsidR="00C70CD2" w:rsidRPr="00CA1C0B">
        <w:rPr>
          <w:lang w:val="en-US"/>
        </w:rPr>
        <w:t>i</w:t>
      </w:r>
      <w:r w:rsidR="00B124D2" w:rsidRPr="00CA1C0B">
        <w:rPr>
          <w:lang w:val="en-US"/>
        </w:rPr>
        <w:t>nstead</w:t>
      </w:r>
      <w:r w:rsidR="00B124D2">
        <w:rPr>
          <w:lang w:val="en-US"/>
        </w:rPr>
        <w:t xml:space="preserve"> </w:t>
      </w:r>
      <w:r w:rsidR="00CA0147">
        <w:rPr>
          <w:lang w:val="en-US"/>
        </w:rPr>
        <w:t>of regurgitating what I already did</w:t>
      </w:r>
      <w:r w:rsidR="00872B1A">
        <w:rPr>
          <w:lang w:val="en-US"/>
        </w:rPr>
        <w:t>,</w:t>
      </w:r>
      <w:r w:rsidR="00945017">
        <w:rPr>
          <w:lang w:val="en-US"/>
        </w:rPr>
        <w:t xml:space="preserve"> </w:t>
      </w:r>
      <w:r w:rsidR="00872B1A">
        <w:rPr>
          <w:lang w:val="en-US"/>
        </w:rPr>
        <w:t>l</w:t>
      </w:r>
      <w:r w:rsidR="00CA0147">
        <w:rPr>
          <w:lang w:val="en-US"/>
        </w:rPr>
        <w:t>et’s stop looking in the past</w:t>
      </w:r>
      <w:r w:rsidR="00B124D2">
        <w:rPr>
          <w:lang w:val="en-US"/>
        </w:rPr>
        <w:t>.</w:t>
      </w:r>
      <w:r w:rsidR="00CA0147">
        <w:rPr>
          <w:lang w:val="en-US"/>
        </w:rPr>
        <w:t xml:space="preserve"> </w:t>
      </w:r>
      <w:r w:rsidR="00B124D2">
        <w:rPr>
          <w:lang w:val="en-US"/>
        </w:rPr>
        <w:t>L</w:t>
      </w:r>
      <w:r w:rsidR="00CA0147">
        <w:rPr>
          <w:lang w:val="en-US"/>
        </w:rPr>
        <w:t>et’s use that data as a way to say</w:t>
      </w:r>
      <w:r w:rsidR="00B124D2">
        <w:rPr>
          <w:lang w:val="en-US"/>
        </w:rPr>
        <w:t>,</w:t>
      </w:r>
      <w:r w:rsidR="00CA0147">
        <w:rPr>
          <w:lang w:val="en-US"/>
        </w:rPr>
        <w:t xml:space="preserve"> “</w:t>
      </w:r>
      <w:r w:rsidR="00903244">
        <w:rPr>
          <w:lang w:val="en-US"/>
        </w:rPr>
        <w:t xml:space="preserve">This </w:t>
      </w:r>
      <w:r w:rsidR="00CA0147">
        <w:rPr>
          <w:lang w:val="en-US"/>
        </w:rPr>
        <w:t>is where we want to be the next time we meet</w:t>
      </w:r>
      <w:r w:rsidR="00903244">
        <w:rPr>
          <w:lang w:val="en-US"/>
        </w:rPr>
        <w:t>,</w:t>
      </w:r>
      <w:r w:rsidR="00CA0147">
        <w:rPr>
          <w:lang w:val="en-US"/>
        </w:rPr>
        <w:t xml:space="preserve"> and two years from now</w:t>
      </w:r>
      <w:r w:rsidR="00903244">
        <w:rPr>
          <w:lang w:val="en-US"/>
        </w:rPr>
        <w:t>,</w:t>
      </w:r>
      <w:r w:rsidR="00CA0147">
        <w:rPr>
          <w:lang w:val="en-US"/>
        </w:rPr>
        <w:t xml:space="preserve"> and where </w:t>
      </w:r>
      <w:proofErr w:type="gramStart"/>
      <w:r w:rsidR="00CA0147">
        <w:rPr>
          <w:lang w:val="en-US"/>
        </w:rPr>
        <w:t>are we</w:t>
      </w:r>
      <w:proofErr w:type="gramEnd"/>
      <w:r w:rsidR="00CA0147">
        <w:rPr>
          <w:lang w:val="en-US"/>
        </w:rPr>
        <w:t xml:space="preserve"> going?”</w:t>
      </w:r>
    </w:p>
    <w:p w14:paraId="29413E99" w14:textId="1B626FE6" w:rsidR="00CA0147" w:rsidRDefault="00C70CD2" w:rsidP="00402652">
      <w:pPr>
        <w:tabs>
          <w:tab w:val="left" w:pos="851"/>
        </w:tabs>
        <w:spacing w:after="240" w:line="360" w:lineRule="auto"/>
        <w:ind w:left="1418" w:hanging="1418"/>
        <w:rPr>
          <w:lang w:val="en-US"/>
        </w:rPr>
      </w:pPr>
      <w:r>
        <w:rPr>
          <w:lang w:val="en-US"/>
        </w:rPr>
        <w:lastRenderedPageBreak/>
        <w:t>Renato</w:t>
      </w:r>
      <w:r>
        <w:rPr>
          <w:lang w:val="en-US"/>
        </w:rPr>
        <w:tab/>
      </w:r>
      <w:r>
        <w:rPr>
          <w:lang w:val="en-US"/>
        </w:rPr>
        <w:tab/>
      </w:r>
      <w:proofErr w:type="gramStart"/>
      <w:r w:rsidR="006D2D2E">
        <w:rPr>
          <w:lang w:val="en-US"/>
        </w:rPr>
        <w:t>A</w:t>
      </w:r>
      <w:r w:rsidR="00CA0147">
        <w:rPr>
          <w:lang w:val="en-US"/>
        </w:rPr>
        <w:t>nd</w:t>
      </w:r>
      <w:proofErr w:type="gramEnd"/>
      <w:r w:rsidR="006D2D2E">
        <w:rPr>
          <w:lang w:val="en-US"/>
        </w:rPr>
        <w:t xml:space="preserve"> </w:t>
      </w:r>
      <w:r w:rsidR="00CA0147">
        <w:rPr>
          <w:lang w:val="en-US"/>
        </w:rPr>
        <w:t>why</w:t>
      </w:r>
      <w:r w:rsidR="0026025A">
        <w:rPr>
          <w:lang w:val="en-US"/>
        </w:rPr>
        <w:t xml:space="preserve"> </w:t>
      </w:r>
      <w:r w:rsidR="00CA0147">
        <w:rPr>
          <w:lang w:val="en-US"/>
        </w:rPr>
        <w:t>a</w:t>
      </w:r>
      <w:r w:rsidR="0026025A">
        <w:rPr>
          <w:lang w:val="en-US"/>
        </w:rPr>
        <w:t>re</w:t>
      </w:r>
      <w:r w:rsidR="00CA0147">
        <w:rPr>
          <w:lang w:val="en-US"/>
        </w:rPr>
        <w:t xml:space="preserve"> </w:t>
      </w:r>
      <w:r w:rsidR="0026025A">
        <w:rPr>
          <w:lang w:val="en-US"/>
        </w:rPr>
        <w:t>people doing QBRs the way they are today? Because that is how it has always been done!</w:t>
      </w:r>
    </w:p>
    <w:p w14:paraId="470B3EE3" w14:textId="7E8C5F3C" w:rsidR="0026025A"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26025A">
        <w:rPr>
          <w:lang w:val="en-US"/>
        </w:rPr>
        <w:t>Everyone else is standing up in the room. Is there any other area that comes top of mind for you that would be worth a question and analysis on?</w:t>
      </w:r>
    </w:p>
    <w:p w14:paraId="15785300" w14:textId="7E305D63" w:rsidR="0026025A"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6D2D2E">
        <w:rPr>
          <w:lang w:val="en-US"/>
        </w:rPr>
        <w:t>S</w:t>
      </w:r>
      <w:r w:rsidR="0026025A">
        <w:rPr>
          <w:lang w:val="en-US"/>
        </w:rPr>
        <w:t>ales strategies, right? That</w:t>
      </w:r>
      <w:r w:rsidR="007B7CE3">
        <w:rPr>
          <w:lang w:val="en-US"/>
        </w:rPr>
        <w:t>’s</w:t>
      </w:r>
      <w:r w:rsidR="0026025A">
        <w:rPr>
          <w:lang w:val="en-US"/>
        </w:rPr>
        <w:t xml:space="preserve"> an area where</w:t>
      </w:r>
      <w:r w:rsidR="007B7CE3">
        <w:rPr>
          <w:lang w:val="en-US"/>
        </w:rPr>
        <w:t>,</w:t>
      </w:r>
      <w:r w:rsidR="0026025A">
        <w:rPr>
          <w:lang w:val="en-US"/>
        </w:rPr>
        <w:t xml:space="preserve"> very often</w:t>
      </w:r>
      <w:r w:rsidR="007B7CE3">
        <w:rPr>
          <w:lang w:val="en-US"/>
        </w:rPr>
        <w:t>,</w:t>
      </w:r>
      <w:r w:rsidR="0026025A">
        <w:rPr>
          <w:lang w:val="en-US"/>
        </w:rPr>
        <w:t xml:space="preserve"> when I sit down with my clients</w:t>
      </w:r>
      <w:r w:rsidR="007B7CE3">
        <w:rPr>
          <w:lang w:val="en-US"/>
        </w:rPr>
        <w:t>,</w:t>
      </w:r>
      <w:r w:rsidR="0026025A">
        <w:rPr>
          <w:lang w:val="en-US"/>
        </w:rPr>
        <w:t xml:space="preserve"> we start reviewing their processes</w:t>
      </w:r>
      <w:r w:rsidR="00C450E1">
        <w:rPr>
          <w:lang w:val="en-US"/>
        </w:rPr>
        <w:t>…</w:t>
      </w:r>
      <w:r w:rsidR="0026025A">
        <w:rPr>
          <w:lang w:val="en-US"/>
        </w:rPr>
        <w:t xml:space="preserve"> </w:t>
      </w:r>
    </w:p>
    <w:p w14:paraId="4414D3E2" w14:textId="1556EBE8" w:rsidR="0026025A"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6D2D2E">
        <w:rPr>
          <w:lang w:val="en-US"/>
        </w:rPr>
        <w:t>T</w:t>
      </w:r>
      <w:r w:rsidR="0026025A">
        <w:rPr>
          <w:lang w:val="en-US"/>
        </w:rPr>
        <w:t xml:space="preserve">hey should be making 50 phone calls and 50 emails every day, correct? </w:t>
      </w:r>
    </w:p>
    <w:p w14:paraId="2A51C249" w14:textId="4AF59FF6" w:rsidR="0026025A"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26025A">
        <w:rPr>
          <w:lang w:val="en-US"/>
        </w:rPr>
        <w:t>Yeah, that’s the old</w:t>
      </w:r>
      <w:r w:rsidR="005435E8">
        <w:rPr>
          <w:lang w:val="en-US"/>
        </w:rPr>
        <w:t>-</w:t>
      </w:r>
      <w:r w:rsidR="0026025A">
        <w:rPr>
          <w:lang w:val="en-US"/>
        </w:rPr>
        <w:t>school approach. Why? Because it’s a numbers game</w:t>
      </w:r>
      <w:r w:rsidR="00C450E1">
        <w:rPr>
          <w:lang w:val="en-US"/>
        </w:rPr>
        <w:t>!</w:t>
      </w:r>
    </w:p>
    <w:p w14:paraId="1D973E38" w14:textId="3A16F8B5" w:rsidR="0026025A"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26025A" w:rsidRPr="006D2D2E">
        <w:rPr>
          <w:lang w:val="en-US"/>
        </w:rPr>
        <w:t>It’s a numbers game</w:t>
      </w:r>
      <w:r w:rsidR="006D2D2E" w:rsidRPr="006D2D2E">
        <w:rPr>
          <w:lang w:val="en-US"/>
        </w:rPr>
        <w:t>!</w:t>
      </w:r>
      <w:r w:rsidR="0026025A" w:rsidRPr="006D2D2E">
        <w:rPr>
          <w:lang w:val="en-US"/>
        </w:rPr>
        <w:t xml:space="preserve"> </w:t>
      </w:r>
      <w:r w:rsidR="006D2D2E" w:rsidRPr="006D2D2E">
        <w:rPr>
          <w:lang w:val="en-US"/>
        </w:rPr>
        <w:t>W</w:t>
      </w:r>
      <w:r w:rsidR="0026025A" w:rsidRPr="006D2D2E">
        <w:rPr>
          <w:lang w:val="en-US"/>
        </w:rPr>
        <w:t>e’re</w:t>
      </w:r>
      <w:r w:rsidR="0026025A">
        <w:rPr>
          <w:lang w:val="en-US"/>
        </w:rPr>
        <w:t xml:space="preserve"> filling that pipeline.</w:t>
      </w:r>
    </w:p>
    <w:p w14:paraId="30EBC0C5" w14:textId="3C23C416" w:rsidR="0026025A"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26025A">
        <w:rPr>
          <w:lang w:val="en-US"/>
        </w:rPr>
        <w:t xml:space="preserve">Yeah. But, I believe it’s a small numbers game. It’s not a big numbers game. And that’s a whole other conversation. </w:t>
      </w:r>
      <w:r w:rsidR="006D2D2E" w:rsidRPr="003166D3">
        <w:rPr>
          <w:lang w:val="en-US"/>
        </w:rPr>
        <w:t>I</w:t>
      </w:r>
      <w:r w:rsidR="0026025A" w:rsidRPr="003166D3">
        <w:rPr>
          <w:lang w:val="en-US"/>
        </w:rPr>
        <w:t>f I’m doing 50 calls a day</w:t>
      </w:r>
      <w:r w:rsidR="00E70C8A" w:rsidRPr="003166D3">
        <w:rPr>
          <w:lang w:val="en-US"/>
        </w:rPr>
        <w:t>,</w:t>
      </w:r>
      <w:r w:rsidR="0026025A" w:rsidRPr="003166D3">
        <w:rPr>
          <w:lang w:val="en-US"/>
        </w:rPr>
        <w:t xml:space="preserve"> how much business am I closing? Am I just annoying 48 people</w:t>
      </w:r>
      <w:r w:rsidR="0026025A">
        <w:rPr>
          <w:lang w:val="en-US"/>
        </w:rPr>
        <w:t xml:space="preserve"> a day</w:t>
      </w:r>
      <w:r w:rsidR="00646E9B">
        <w:rPr>
          <w:lang w:val="en-US"/>
        </w:rPr>
        <w:t>,</w:t>
      </w:r>
      <w:r w:rsidR="0026025A">
        <w:rPr>
          <w:lang w:val="en-US"/>
        </w:rPr>
        <w:t xml:space="preserve"> instead of…</w:t>
      </w:r>
    </w:p>
    <w:p w14:paraId="5F4F258C" w14:textId="3D7DABBD" w:rsidR="0026025A"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26025A">
        <w:rPr>
          <w:lang w:val="en-US"/>
        </w:rPr>
        <w:t>Right, and 48 future possible clients.</w:t>
      </w:r>
    </w:p>
    <w:p w14:paraId="7A605FD8" w14:textId="017CA33D" w:rsidR="0026025A"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26025A">
        <w:rPr>
          <w:lang w:val="en-US"/>
        </w:rPr>
        <w:t>So, this approach of social conformity is the challenge that we leave you with today. Look at your organization</w:t>
      </w:r>
      <w:r w:rsidR="006D2D2E">
        <w:rPr>
          <w:lang w:val="en-US"/>
        </w:rPr>
        <w:t>,</w:t>
      </w:r>
      <w:r w:rsidR="0026025A">
        <w:rPr>
          <w:lang w:val="en-US"/>
        </w:rPr>
        <w:t xml:space="preserve"> look at your processes</w:t>
      </w:r>
      <w:r w:rsidR="00F7103C">
        <w:rPr>
          <w:lang w:val="en-US"/>
        </w:rPr>
        <w:t>.</w:t>
      </w:r>
      <w:r w:rsidR="0026025A">
        <w:rPr>
          <w:lang w:val="en-US"/>
        </w:rPr>
        <w:t xml:space="preserve"> </w:t>
      </w:r>
      <w:r w:rsidR="00F7103C">
        <w:rPr>
          <w:lang w:val="en-US"/>
        </w:rPr>
        <w:t>A</w:t>
      </w:r>
      <w:r w:rsidR="0026025A">
        <w:rPr>
          <w:lang w:val="en-US"/>
        </w:rPr>
        <w:t>re you a follower</w:t>
      </w:r>
      <w:r w:rsidR="00F7103C">
        <w:rPr>
          <w:lang w:val="en-US"/>
        </w:rPr>
        <w:t>?</w:t>
      </w:r>
      <w:r w:rsidR="0026025A">
        <w:rPr>
          <w:lang w:val="en-US"/>
        </w:rPr>
        <w:t xml:space="preserve"> </w:t>
      </w:r>
      <w:r w:rsidR="00F7103C">
        <w:rPr>
          <w:lang w:val="en-US"/>
        </w:rPr>
        <w:t>A</w:t>
      </w:r>
      <w:r w:rsidR="0026025A">
        <w:rPr>
          <w:lang w:val="en-US"/>
        </w:rPr>
        <w:t>re you just standing up at the buzzer</w:t>
      </w:r>
      <w:r w:rsidR="002A5E71">
        <w:rPr>
          <w:lang w:val="en-US"/>
        </w:rPr>
        <w:t>,</w:t>
      </w:r>
      <w:r w:rsidR="0026025A">
        <w:rPr>
          <w:lang w:val="en-US"/>
        </w:rPr>
        <w:t xml:space="preserve"> or are you really thinking and creating something new for the </w:t>
      </w:r>
      <w:proofErr w:type="gramStart"/>
      <w:r w:rsidR="0026025A">
        <w:rPr>
          <w:lang w:val="en-US"/>
        </w:rPr>
        <w:t>industry as a whole</w:t>
      </w:r>
      <w:r w:rsidR="004F1BDA">
        <w:rPr>
          <w:lang w:val="en-US"/>
        </w:rPr>
        <w:t>,</w:t>
      </w:r>
      <w:r w:rsidR="0026025A">
        <w:rPr>
          <w:lang w:val="en-US"/>
        </w:rPr>
        <w:t xml:space="preserve"> but</w:t>
      </w:r>
      <w:proofErr w:type="gramEnd"/>
      <w:r w:rsidR="0026025A">
        <w:rPr>
          <w:lang w:val="en-US"/>
        </w:rPr>
        <w:t xml:space="preserve"> that gives you a competitive advantage in this market? And when I talk about competitive advantage, it’s not only the </w:t>
      </w:r>
      <w:r w:rsidR="0026025A" w:rsidRPr="006D2D2E">
        <w:rPr>
          <w:lang w:val="en-US"/>
        </w:rPr>
        <w:t>client</w:t>
      </w:r>
      <w:r w:rsidR="004F1BDA">
        <w:rPr>
          <w:lang w:val="en-US"/>
        </w:rPr>
        <w:t>-</w:t>
      </w:r>
      <w:r w:rsidR="0026025A">
        <w:rPr>
          <w:lang w:val="en-US"/>
        </w:rPr>
        <w:t>facing competitive advantage</w:t>
      </w:r>
      <w:r w:rsidR="004F1BDA">
        <w:rPr>
          <w:lang w:val="en-US"/>
        </w:rPr>
        <w:t>,</w:t>
      </w:r>
      <w:r w:rsidR="0026025A">
        <w:rPr>
          <w:lang w:val="en-US"/>
        </w:rPr>
        <w:t xml:space="preserve"> but also the fact that you can improve your margins and improve your profitability by eliminating redundant activities that you have.</w:t>
      </w:r>
    </w:p>
    <w:p w14:paraId="5E49E890" w14:textId="4BFEA04C" w:rsidR="0026025A"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26025A">
        <w:rPr>
          <w:lang w:val="en-US"/>
        </w:rPr>
        <w:t xml:space="preserve">Right. And make your employees </w:t>
      </w:r>
      <w:proofErr w:type="gramStart"/>
      <w:r w:rsidR="0026025A">
        <w:rPr>
          <w:lang w:val="en-US"/>
        </w:rPr>
        <w:t>more happy</w:t>
      </w:r>
      <w:proofErr w:type="gramEnd"/>
      <w:r w:rsidR="0026025A">
        <w:rPr>
          <w:lang w:val="en-US"/>
        </w:rPr>
        <w:t xml:space="preserve">, even. </w:t>
      </w:r>
    </w:p>
    <w:p w14:paraId="546BC955" w14:textId="22842CFC" w:rsidR="0026025A"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26025A">
        <w:rPr>
          <w:lang w:val="en-US"/>
        </w:rPr>
        <w:t>Absolutely.</w:t>
      </w:r>
    </w:p>
    <w:p w14:paraId="4617A6BB" w14:textId="666FFEAD" w:rsidR="0026025A"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26025A">
        <w:rPr>
          <w:lang w:val="en-US"/>
        </w:rPr>
        <w:t>Imagine such a thing because conformity is not necessarily fun, it’s the office, it’s the assembly line. Listen to the two of us telling people to stop conforming</w:t>
      </w:r>
      <w:r w:rsidR="00877CD7">
        <w:rPr>
          <w:lang w:val="en-US"/>
        </w:rPr>
        <w:t xml:space="preserve"> and</w:t>
      </w:r>
      <w:r w:rsidR="0026025A">
        <w:rPr>
          <w:lang w:val="en-US"/>
        </w:rPr>
        <w:t xml:space="preserve"> be creative. What a surprise! </w:t>
      </w:r>
      <w:r w:rsidR="006D2D2E">
        <w:rPr>
          <w:lang w:val="en-US"/>
        </w:rPr>
        <w:t xml:space="preserve">But </w:t>
      </w:r>
      <w:r w:rsidR="0026025A">
        <w:rPr>
          <w:lang w:val="en-US"/>
        </w:rPr>
        <w:t>I hope our listeners take that to heart.</w:t>
      </w:r>
    </w:p>
    <w:p w14:paraId="14644082" w14:textId="72BC0455" w:rsidR="0026025A" w:rsidRDefault="00C70CD2" w:rsidP="00402652">
      <w:pPr>
        <w:tabs>
          <w:tab w:val="left" w:pos="851"/>
        </w:tabs>
        <w:spacing w:after="240" w:line="360" w:lineRule="auto"/>
        <w:ind w:left="1418" w:hanging="1418"/>
        <w:rPr>
          <w:lang w:val="en-US"/>
        </w:rPr>
      </w:pPr>
      <w:r>
        <w:rPr>
          <w:lang w:val="en-US"/>
        </w:rPr>
        <w:t>Renato</w:t>
      </w:r>
      <w:r>
        <w:rPr>
          <w:lang w:val="en-US"/>
        </w:rPr>
        <w:tab/>
      </w:r>
      <w:r>
        <w:rPr>
          <w:lang w:val="en-US"/>
        </w:rPr>
        <w:tab/>
      </w:r>
      <w:r w:rsidR="0026025A">
        <w:rPr>
          <w:lang w:val="en-US"/>
        </w:rPr>
        <w:t>Well, this was a fun conversation</w:t>
      </w:r>
      <w:r w:rsidR="002A5E71">
        <w:rPr>
          <w:lang w:val="en-US"/>
        </w:rPr>
        <w:t>,</w:t>
      </w:r>
      <w:r w:rsidR="0026025A">
        <w:rPr>
          <w:lang w:val="en-US"/>
        </w:rPr>
        <w:t xml:space="preserve"> Michael. We need to do more of these.</w:t>
      </w:r>
    </w:p>
    <w:p w14:paraId="650B7645" w14:textId="5C8D9A23" w:rsidR="0026025A" w:rsidRDefault="00C6573D" w:rsidP="00402652">
      <w:pPr>
        <w:tabs>
          <w:tab w:val="left" w:pos="851"/>
        </w:tabs>
        <w:spacing w:after="240" w:line="360" w:lineRule="auto"/>
        <w:ind w:left="1418" w:hanging="1418"/>
        <w:rPr>
          <w:lang w:val="en-US"/>
        </w:rPr>
      </w:pPr>
      <w:r>
        <w:rPr>
          <w:lang w:val="en-US"/>
        </w:rPr>
        <w:t>Michael</w:t>
      </w:r>
      <w:r>
        <w:rPr>
          <w:lang w:val="en-US"/>
        </w:rPr>
        <w:tab/>
      </w:r>
      <w:r>
        <w:rPr>
          <w:lang w:val="en-US"/>
        </w:rPr>
        <w:tab/>
      </w:r>
      <w:r w:rsidR="0026025A">
        <w:rPr>
          <w:lang w:val="en-US"/>
        </w:rPr>
        <w:t>Let’s go out and let’s not conform, Renato.</w:t>
      </w:r>
    </w:p>
    <w:p w14:paraId="03C51401" w14:textId="2E57C321" w:rsidR="0026025A" w:rsidRPr="0026025A" w:rsidRDefault="0026025A" w:rsidP="00402652">
      <w:pPr>
        <w:tabs>
          <w:tab w:val="left" w:pos="851"/>
        </w:tabs>
        <w:spacing w:after="240" w:line="360" w:lineRule="auto"/>
        <w:ind w:left="1418" w:hanging="1418"/>
        <w:rPr>
          <w:b/>
          <w:lang w:val="en-US"/>
        </w:rPr>
      </w:pPr>
      <w:r>
        <w:rPr>
          <w:b/>
          <w:lang w:val="en-US"/>
        </w:rPr>
        <w:lastRenderedPageBreak/>
        <w:t>End of conversation</w:t>
      </w:r>
    </w:p>
    <w:sectPr w:rsidR="0026025A" w:rsidRPr="002602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DF"/>
    <w:rsid w:val="00014818"/>
    <w:rsid w:val="0004401D"/>
    <w:rsid w:val="00052920"/>
    <w:rsid w:val="00071B6F"/>
    <w:rsid w:val="000838DA"/>
    <w:rsid w:val="000A3143"/>
    <w:rsid w:val="000B759B"/>
    <w:rsid w:val="000C65C2"/>
    <w:rsid w:val="000D24C6"/>
    <w:rsid w:val="000D2C19"/>
    <w:rsid w:val="000E0E8C"/>
    <w:rsid w:val="000F1B0A"/>
    <w:rsid w:val="000F1DBB"/>
    <w:rsid w:val="00137263"/>
    <w:rsid w:val="0014191F"/>
    <w:rsid w:val="00175C85"/>
    <w:rsid w:val="0019188D"/>
    <w:rsid w:val="001A0950"/>
    <w:rsid w:val="001C180B"/>
    <w:rsid w:val="001D0CDF"/>
    <w:rsid w:val="001D0E2A"/>
    <w:rsid w:val="001D0FFB"/>
    <w:rsid w:val="001E1A3F"/>
    <w:rsid w:val="001F611C"/>
    <w:rsid w:val="00201349"/>
    <w:rsid w:val="002045C1"/>
    <w:rsid w:val="002079A4"/>
    <w:rsid w:val="00212BCF"/>
    <w:rsid w:val="00232309"/>
    <w:rsid w:val="0023523B"/>
    <w:rsid w:val="00245129"/>
    <w:rsid w:val="0026025A"/>
    <w:rsid w:val="00270D80"/>
    <w:rsid w:val="0028117C"/>
    <w:rsid w:val="00284B90"/>
    <w:rsid w:val="002918E5"/>
    <w:rsid w:val="002A2F17"/>
    <w:rsid w:val="002A5E71"/>
    <w:rsid w:val="002B438C"/>
    <w:rsid w:val="002C6C84"/>
    <w:rsid w:val="002E3215"/>
    <w:rsid w:val="002F592D"/>
    <w:rsid w:val="002F7EED"/>
    <w:rsid w:val="00306523"/>
    <w:rsid w:val="0031668B"/>
    <w:rsid w:val="003166D3"/>
    <w:rsid w:val="00332B65"/>
    <w:rsid w:val="00347652"/>
    <w:rsid w:val="00353A2C"/>
    <w:rsid w:val="003570DD"/>
    <w:rsid w:val="003665B8"/>
    <w:rsid w:val="003C5455"/>
    <w:rsid w:val="003D0D05"/>
    <w:rsid w:val="003F45B9"/>
    <w:rsid w:val="00401975"/>
    <w:rsid w:val="00402652"/>
    <w:rsid w:val="004327C1"/>
    <w:rsid w:val="00475EA3"/>
    <w:rsid w:val="00485592"/>
    <w:rsid w:val="00497859"/>
    <w:rsid w:val="004B018C"/>
    <w:rsid w:val="004B0694"/>
    <w:rsid w:val="004B68AF"/>
    <w:rsid w:val="004C1EAD"/>
    <w:rsid w:val="004C455D"/>
    <w:rsid w:val="004C70B0"/>
    <w:rsid w:val="004E7BA9"/>
    <w:rsid w:val="004F0D49"/>
    <w:rsid w:val="004F1BDA"/>
    <w:rsid w:val="004F696A"/>
    <w:rsid w:val="00500B67"/>
    <w:rsid w:val="00516942"/>
    <w:rsid w:val="00522A7A"/>
    <w:rsid w:val="00540F89"/>
    <w:rsid w:val="005435E8"/>
    <w:rsid w:val="005470EF"/>
    <w:rsid w:val="005710FF"/>
    <w:rsid w:val="00594C19"/>
    <w:rsid w:val="005F5133"/>
    <w:rsid w:val="00602759"/>
    <w:rsid w:val="00620EAA"/>
    <w:rsid w:val="00646E9B"/>
    <w:rsid w:val="00650305"/>
    <w:rsid w:val="006844CF"/>
    <w:rsid w:val="006B3B19"/>
    <w:rsid w:val="006B45FC"/>
    <w:rsid w:val="006D2D2E"/>
    <w:rsid w:val="006D3CA4"/>
    <w:rsid w:val="006F2989"/>
    <w:rsid w:val="006F5A05"/>
    <w:rsid w:val="00704EAB"/>
    <w:rsid w:val="00706FA7"/>
    <w:rsid w:val="007108BE"/>
    <w:rsid w:val="0071217C"/>
    <w:rsid w:val="007353FC"/>
    <w:rsid w:val="00740D80"/>
    <w:rsid w:val="007614F2"/>
    <w:rsid w:val="00763148"/>
    <w:rsid w:val="0076381B"/>
    <w:rsid w:val="0077284B"/>
    <w:rsid w:val="0078674D"/>
    <w:rsid w:val="007868E3"/>
    <w:rsid w:val="00787306"/>
    <w:rsid w:val="007B4246"/>
    <w:rsid w:val="007B7CE3"/>
    <w:rsid w:val="007C5F86"/>
    <w:rsid w:val="007F7ED5"/>
    <w:rsid w:val="007F7FA2"/>
    <w:rsid w:val="00807EA2"/>
    <w:rsid w:val="00821DB3"/>
    <w:rsid w:val="00824253"/>
    <w:rsid w:val="0082646D"/>
    <w:rsid w:val="008341A7"/>
    <w:rsid w:val="00872B1A"/>
    <w:rsid w:val="00877CD7"/>
    <w:rsid w:val="00895916"/>
    <w:rsid w:val="008A78B6"/>
    <w:rsid w:val="008B0FD2"/>
    <w:rsid w:val="008B4883"/>
    <w:rsid w:val="008D243F"/>
    <w:rsid w:val="008D5DA3"/>
    <w:rsid w:val="00900758"/>
    <w:rsid w:val="00903244"/>
    <w:rsid w:val="00904332"/>
    <w:rsid w:val="00930240"/>
    <w:rsid w:val="00934D79"/>
    <w:rsid w:val="00945017"/>
    <w:rsid w:val="00952793"/>
    <w:rsid w:val="009527DB"/>
    <w:rsid w:val="009608FA"/>
    <w:rsid w:val="00965856"/>
    <w:rsid w:val="00982B95"/>
    <w:rsid w:val="009D46DA"/>
    <w:rsid w:val="009D6028"/>
    <w:rsid w:val="009D637E"/>
    <w:rsid w:val="009E5C20"/>
    <w:rsid w:val="009F0A37"/>
    <w:rsid w:val="009F2AEB"/>
    <w:rsid w:val="009F6C36"/>
    <w:rsid w:val="00A26AC4"/>
    <w:rsid w:val="00A43C80"/>
    <w:rsid w:val="00A460BB"/>
    <w:rsid w:val="00A868A2"/>
    <w:rsid w:val="00AA1BFF"/>
    <w:rsid w:val="00AA5CA0"/>
    <w:rsid w:val="00AD4284"/>
    <w:rsid w:val="00AD6678"/>
    <w:rsid w:val="00AE12BB"/>
    <w:rsid w:val="00AE26A4"/>
    <w:rsid w:val="00AE34C7"/>
    <w:rsid w:val="00AE5DDD"/>
    <w:rsid w:val="00AF0DE3"/>
    <w:rsid w:val="00B124D2"/>
    <w:rsid w:val="00B12875"/>
    <w:rsid w:val="00B46320"/>
    <w:rsid w:val="00B75F9F"/>
    <w:rsid w:val="00B80265"/>
    <w:rsid w:val="00B97F2D"/>
    <w:rsid w:val="00BD3312"/>
    <w:rsid w:val="00BD5810"/>
    <w:rsid w:val="00BE7E67"/>
    <w:rsid w:val="00BF4452"/>
    <w:rsid w:val="00C16FE3"/>
    <w:rsid w:val="00C266CB"/>
    <w:rsid w:val="00C339D7"/>
    <w:rsid w:val="00C376F5"/>
    <w:rsid w:val="00C450E1"/>
    <w:rsid w:val="00C6573D"/>
    <w:rsid w:val="00C70CD2"/>
    <w:rsid w:val="00C77F2C"/>
    <w:rsid w:val="00C87F4C"/>
    <w:rsid w:val="00C97F33"/>
    <w:rsid w:val="00CA0147"/>
    <w:rsid w:val="00CA1C0B"/>
    <w:rsid w:val="00CB55A4"/>
    <w:rsid w:val="00CC6F48"/>
    <w:rsid w:val="00D23080"/>
    <w:rsid w:val="00D2513D"/>
    <w:rsid w:val="00D42A16"/>
    <w:rsid w:val="00D45067"/>
    <w:rsid w:val="00D46DB8"/>
    <w:rsid w:val="00D551E2"/>
    <w:rsid w:val="00D65E5C"/>
    <w:rsid w:val="00D70947"/>
    <w:rsid w:val="00D73D30"/>
    <w:rsid w:val="00D97249"/>
    <w:rsid w:val="00DA1E2D"/>
    <w:rsid w:val="00DB6FF9"/>
    <w:rsid w:val="00E04B17"/>
    <w:rsid w:val="00E349D5"/>
    <w:rsid w:val="00E436AE"/>
    <w:rsid w:val="00E569C5"/>
    <w:rsid w:val="00E60F5D"/>
    <w:rsid w:val="00E70C8A"/>
    <w:rsid w:val="00E81856"/>
    <w:rsid w:val="00E841A2"/>
    <w:rsid w:val="00E8754F"/>
    <w:rsid w:val="00EB3C9C"/>
    <w:rsid w:val="00EE1DDE"/>
    <w:rsid w:val="00EF475B"/>
    <w:rsid w:val="00F05DB3"/>
    <w:rsid w:val="00F15C91"/>
    <w:rsid w:val="00F21A97"/>
    <w:rsid w:val="00F270A3"/>
    <w:rsid w:val="00F40657"/>
    <w:rsid w:val="00F4589F"/>
    <w:rsid w:val="00F50431"/>
    <w:rsid w:val="00F635E0"/>
    <w:rsid w:val="00F7103C"/>
    <w:rsid w:val="00F937F0"/>
    <w:rsid w:val="00F93C0B"/>
    <w:rsid w:val="00FB15EE"/>
    <w:rsid w:val="00FC77A5"/>
    <w:rsid w:val="00FE0A1E"/>
    <w:rsid w:val="00FE3F18"/>
    <w:rsid w:val="00FF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A783"/>
  <w15:chartTrackingRefBased/>
  <w15:docId w15:val="{CD9D3244-A0E1-40E2-BB07-5BAD91B5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5017"/>
    <w:rPr>
      <w:sz w:val="16"/>
      <w:szCs w:val="16"/>
    </w:rPr>
  </w:style>
  <w:style w:type="paragraph" w:styleId="CommentText">
    <w:name w:val="annotation text"/>
    <w:basedOn w:val="Normal"/>
    <w:link w:val="CommentTextChar"/>
    <w:uiPriority w:val="99"/>
    <w:unhideWhenUsed/>
    <w:rsid w:val="00945017"/>
    <w:pPr>
      <w:spacing w:line="240" w:lineRule="auto"/>
    </w:pPr>
    <w:rPr>
      <w:sz w:val="20"/>
      <w:szCs w:val="20"/>
    </w:rPr>
  </w:style>
  <w:style w:type="character" w:customStyle="1" w:styleId="CommentTextChar">
    <w:name w:val="Comment Text Char"/>
    <w:basedOn w:val="DefaultParagraphFont"/>
    <w:link w:val="CommentText"/>
    <w:uiPriority w:val="99"/>
    <w:rsid w:val="00945017"/>
    <w:rPr>
      <w:sz w:val="20"/>
      <w:szCs w:val="20"/>
    </w:rPr>
  </w:style>
  <w:style w:type="paragraph" w:styleId="CommentSubject">
    <w:name w:val="annotation subject"/>
    <w:basedOn w:val="CommentText"/>
    <w:next w:val="CommentText"/>
    <w:link w:val="CommentSubjectChar"/>
    <w:uiPriority w:val="99"/>
    <w:semiHidden/>
    <w:unhideWhenUsed/>
    <w:rsid w:val="00945017"/>
    <w:rPr>
      <w:b/>
      <w:bCs/>
    </w:rPr>
  </w:style>
  <w:style w:type="character" w:customStyle="1" w:styleId="CommentSubjectChar">
    <w:name w:val="Comment Subject Char"/>
    <w:basedOn w:val="CommentTextChar"/>
    <w:link w:val="CommentSubject"/>
    <w:uiPriority w:val="99"/>
    <w:semiHidden/>
    <w:rsid w:val="00945017"/>
    <w:rPr>
      <w:b/>
      <w:bCs/>
      <w:sz w:val="20"/>
      <w:szCs w:val="20"/>
    </w:rPr>
  </w:style>
  <w:style w:type="paragraph" w:styleId="BalloonText">
    <w:name w:val="Balloon Text"/>
    <w:basedOn w:val="Normal"/>
    <w:link w:val="BalloonTextChar"/>
    <w:uiPriority w:val="99"/>
    <w:semiHidden/>
    <w:unhideWhenUsed/>
    <w:rsid w:val="00945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3A1BD8F53CA4B8F1AF9BC7AC59AF7" ma:contentTypeVersion="7" ma:contentTypeDescription="Create a new document." ma:contentTypeScope="" ma:versionID="8d406a9919d9a5106dbacc3ba0fb961b">
  <xsd:schema xmlns:xsd="http://www.w3.org/2001/XMLSchema" xmlns:xs="http://www.w3.org/2001/XMLSchema" xmlns:p="http://schemas.microsoft.com/office/2006/metadata/properties" xmlns:ns2="1407c0d1-d746-441a-8c7b-b932fb54a7a5" targetNamespace="http://schemas.microsoft.com/office/2006/metadata/properties" ma:root="true" ma:fieldsID="1ca0210861ccd5242d09ccc015297188" ns2:_="">
    <xsd:import namespace="1407c0d1-d746-441a-8c7b-b932fb54a7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7c0d1-d746-441a-8c7b-b932fb54a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52765-B249-4942-B8EF-63F915F37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7c0d1-d746-441a-8c7b-b932fb54a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7FCDF-D257-4C57-9218-351534ED464B}">
  <ds:schemaRefs>
    <ds:schemaRef ds:uri="http://purl.org/dc/dcmitype/"/>
    <ds:schemaRef ds:uri="http://schemas.microsoft.com/office/infopath/2007/PartnerControls"/>
    <ds:schemaRef ds:uri="1407c0d1-d746-441a-8c7b-b932fb54a7a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85033B7-DC41-40DD-B824-4E39C8B41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Turner</dc:creator>
  <cp:keywords/>
  <dc:description/>
  <cp:lastModifiedBy>Jill Polanycia (RWS Moravia)</cp:lastModifiedBy>
  <cp:revision>2</cp:revision>
  <dcterms:created xsi:type="dcterms:W3CDTF">2019-03-20T15:32:00Z</dcterms:created>
  <dcterms:modified xsi:type="dcterms:W3CDTF">2019-03-20T15:32:00Z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0x010100ABE3A1BD8F53CA4B8F1AF9BC7AC59AF7</vt:lpwstr>
  </property>
</Properties>
</file>