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5A7F3" w14:textId="77777777" w:rsidR="0016531A" w:rsidRDefault="0016531A" w:rsidP="0016531A">
      <w:pPr>
        <w:jc w:val="right"/>
        <w:rPr>
          <w:rFonts w:ascii="Source Sans Pro" w:hAnsi="Source Sans Pro" w:cs="Arial"/>
          <w:b/>
          <w:bCs/>
          <w:color w:val="222222"/>
          <w:sz w:val="22"/>
          <w:szCs w:val="22"/>
        </w:rPr>
      </w:pPr>
      <w:r w:rsidRPr="0016531A">
        <w:rPr>
          <w:rFonts w:ascii="Source Sans Pro" w:hAnsi="Source Sans Pro" w:cs="Arial"/>
          <w:b/>
          <w:bCs/>
          <w:noProof/>
          <w:color w:val="222222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54F1F82" wp14:editId="1778699D">
            <wp:simplePos x="0" y="0"/>
            <wp:positionH relativeFrom="column">
              <wp:posOffset>0</wp:posOffset>
            </wp:positionH>
            <wp:positionV relativeFrom="paragraph">
              <wp:posOffset>-396240</wp:posOffset>
            </wp:positionV>
            <wp:extent cx="2060575" cy="763905"/>
            <wp:effectExtent l="0" t="0" r="0" b="0"/>
            <wp:wrapNone/>
            <wp:docPr id="1" name="Image 1" descr="https://lh4.googleusercontent.com/yMA-sRIhNWJvRMuDSNR0x2RoEPGrK1mNS-H3PVAEgoLEUdKe_aWHq7xQyRJYJmDpQsFeSVtROBf6pjhMXwHcegZDqvGC1H_49RA7KenUFYVKzkc6OsiQAzcF4pll-skOIHZzlt5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MA-sRIhNWJvRMuDSNR0x2RoEPGrK1mNS-H3PVAEgoLEUdKe_aWHq7xQyRJYJmDpQsFeSVtROBf6pjhMXwHcegZDqvGC1H_49RA7KenUFYVKzkc6OsiQAzcF4pll-skOIHZzlt5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8E801" w14:textId="77777777" w:rsidR="0016531A" w:rsidRDefault="0016531A" w:rsidP="0016531A">
      <w:pPr>
        <w:jc w:val="right"/>
        <w:rPr>
          <w:rFonts w:ascii="Source Sans Pro" w:hAnsi="Source Sans Pro" w:cs="Arial"/>
          <w:b/>
          <w:bCs/>
          <w:color w:val="222222"/>
          <w:sz w:val="22"/>
          <w:szCs w:val="22"/>
        </w:rPr>
      </w:pPr>
    </w:p>
    <w:p w14:paraId="30990FDC" w14:textId="77777777" w:rsidR="0016531A" w:rsidRDefault="0016531A" w:rsidP="0016531A">
      <w:pPr>
        <w:jc w:val="right"/>
        <w:rPr>
          <w:rFonts w:ascii="Source Sans Pro" w:hAnsi="Source Sans Pro" w:cs="Arial"/>
          <w:b/>
          <w:bCs/>
          <w:color w:val="222222"/>
          <w:sz w:val="22"/>
          <w:szCs w:val="22"/>
        </w:rPr>
      </w:pPr>
    </w:p>
    <w:p w14:paraId="7B0225D0" w14:textId="77777777" w:rsidR="00D323FB" w:rsidRPr="0016531A" w:rsidRDefault="00F02689" w:rsidP="0016531A">
      <w:pPr>
        <w:jc w:val="right"/>
        <w:rPr>
          <w:rFonts w:ascii="Source Sans Pro" w:hAnsi="Source Sans Pro" w:cs="Arial"/>
          <w:b/>
          <w:bCs/>
          <w:color w:val="222222"/>
          <w:sz w:val="22"/>
          <w:szCs w:val="22"/>
        </w:rPr>
      </w:pPr>
      <w:r w:rsidRPr="0016531A">
        <w:rPr>
          <w:rFonts w:ascii="Source Sans Pro" w:hAnsi="Source Sans Pro" w:cs="Arial"/>
          <w:b/>
          <w:bCs/>
          <w:color w:val="222222"/>
          <w:sz w:val="22"/>
          <w:szCs w:val="22"/>
        </w:rPr>
        <w:t xml:space="preserve">Communiqué de presse </w:t>
      </w:r>
    </w:p>
    <w:p w14:paraId="1C719F6D" w14:textId="5660C5D2" w:rsidR="00F02689" w:rsidRPr="0016531A" w:rsidRDefault="00D323FB" w:rsidP="0016531A">
      <w:pPr>
        <w:jc w:val="right"/>
        <w:rPr>
          <w:rFonts w:ascii="Source Sans Pro" w:hAnsi="Source Sans Pro" w:cs="Times New Roman"/>
          <w:b/>
          <w:sz w:val="20"/>
          <w:szCs w:val="20"/>
        </w:rPr>
      </w:pPr>
      <w:r w:rsidRPr="0016531A">
        <w:rPr>
          <w:rFonts w:ascii="Source Sans Pro" w:hAnsi="Source Sans Pro" w:cs="Arial"/>
          <w:b/>
          <w:bCs/>
          <w:color w:val="222222"/>
          <w:sz w:val="22"/>
          <w:szCs w:val="22"/>
        </w:rPr>
        <w:t xml:space="preserve">Paris, </w:t>
      </w:r>
      <w:r w:rsidR="006C4266">
        <w:rPr>
          <w:rFonts w:ascii="Source Sans Pro" w:hAnsi="Source Sans Pro" w:cs="Arial"/>
          <w:b/>
          <w:color w:val="222222"/>
          <w:sz w:val="22"/>
          <w:szCs w:val="22"/>
        </w:rPr>
        <w:t>30</w:t>
      </w:r>
      <w:r w:rsidRPr="0016531A">
        <w:rPr>
          <w:rFonts w:ascii="Source Sans Pro" w:hAnsi="Source Sans Pro" w:cs="Arial"/>
          <w:b/>
          <w:color w:val="222222"/>
          <w:sz w:val="22"/>
          <w:szCs w:val="22"/>
        </w:rPr>
        <w:t xml:space="preserve"> </w:t>
      </w:r>
      <w:r w:rsidR="00F02689" w:rsidRPr="0016531A">
        <w:rPr>
          <w:rFonts w:ascii="Source Sans Pro" w:hAnsi="Source Sans Pro" w:cs="Arial"/>
          <w:b/>
          <w:color w:val="222222"/>
          <w:sz w:val="22"/>
          <w:szCs w:val="22"/>
        </w:rPr>
        <w:t>mars 2016</w:t>
      </w:r>
    </w:p>
    <w:p w14:paraId="4DFDE865" w14:textId="77777777" w:rsidR="00F02689" w:rsidRPr="0016531A" w:rsidRDefault="00F02689" w:rsidP="00F02689">
      <w:pPr>
        <w:jc w:val="center"/>
        <w:rPr>
          <w:rFonts w:ascii="Source Sans Pro" w:hAnsi="Source Sans Pro" w:cs="Times New Roman"/>
          <w:sz w:val="20"/>
          <w:szCs w:val="20"/>
        </w:rPr>
      </w:pPr>
    </w:p>
    <w:p w14:paraId="725B459C" w14:textId="77777777" w:rsidR="00F30568" w:rsidRPr="003C218B" w:rsidRDefault="00F30568" w:rsidP="00F30568">
      <w:pPr>
        <w:rPr>
          <w:rFonts w:ascii="Source Sans Pro" w:hAnsi="Source Sans Pro" w:cs="Arial"/>
          <w:b/>
          <w:bCs/>
          <w:color w:val="F37021"/>
          <w:szCs w:val="40"/>
        </w:rPr>
      </w:pPr>
    </w:p>
    <w:p w14:paraId="66E92976" w14:textId="6D33FBB3" w:rsidR="00F02689" w:rsidRDefault="0059638D" w:rsidP="00306531">
      <w:pPr>
        <w:jc w:val="center"/>
        <w:rPr>
          <w:rFonts w:ascii="Source Sans Pro" w:hAnsi="Source Sans Pro"/>
          <w:color w:val="F37021"/>
          <w:sz w:val="48"/>
          <w:szCs w:val="48"/>
        </w:rPr>
      </w:pPr>
      <w:r w:rsidRPr="0059638D">
        <w:rPr>
          <w:rFonts w:ascii="Source Sans Pro" w:hAnsi="Source Sans Pro"/>
          <w:color w:val="F37021"/>
          <w:sz w:val="48"/>
          <w:szCs w:val="48"/>
        </w:rPr>
        <w:t>À</w:t>
      </w:r>
      <w:r w:rsidR="003F688A">
        <w:rPr>
          <w:rFonts w:ascii="Source Sans Pro" w:hAnsi="Source Sans Pro"/>
          <w:color w:val="F37021"/>
          <w:sz w:val="48"/>
          <w:szCs w:val="48"/>
        </w:rPr>
        <w:t xml:space="preserve"> la fin de sa</w:t>
      </w:r>
      <w:r w:rsidR="00266F5F">
        <w:rPr>
          <w:rFonts w:ascii="Source Sans Pro" w:hAnsi="Source Sans Pro"/>
          <w:color w:val="F37021"/>
          <w:sz w:val="48"/>
          <w:szCs w:val="48"/>
        </w:rPr>
        <w:t xml:space="preserve"> </w:t>
      </w:r>
      <w:r w:rsidR="00F30568" w:rsidRPr="00306531">
        <w:rPr>
          <w:rFonts w:ascii="Source Sans Pro" w:hAnsi="Source Sans Pro"/>
          <w:color w:val="F37021"/>
          <w:sz w:val="48"/>
          <w:szCs w:val="48"/>
        </w:rPr>
        <w:t xml:space="preserve">carrière, </w:t>
      </w:r>
      <w:r w:rsidR="003F688A">
        <w:rPr>
          <w:rFonts w:ascii="Source Sans Pro" w:hAnsi="Source Sans Pro"/>
          <w:color w:val="F37021"/>
          <w:sz w:val="48"/>
          <w:szCs w:val="48"/>
        </w:rPr>
        <w:t>un salarié aura reçu</w:t>
      </w:r>
      <w:r w:rsidR="002679CA">
        <w:rPr>
          <w:rFonts w:ascii="Source Sans Pro" w:hAnsi="Source Sans Pro"/>
          <w:color w:val="F37021"/>
          <w:sz w:val="48"/>
          <w:szCs w:val="48"/>
        </w:rPr>
        <w:t xml:space="preserve"> plus de </w:t>
      </w:r>
      <w:r w:rsidR="002679CA" w:rsidRPr="006C4266">
        <w:rPr>
          <w:rFonts w:ascii="Source Sans Pro" w:hAnsi="Source Sans Pro"/>
          <w:color w:val="F37021"/>
          <w:sz w:val="48"/>
          <w:szCs w:val="48"/>
        </w:rPr>
        <w:t>6</w:t>
      </w:r>
      <w:r w:rsidR="0042537C" w:rsidRPr="006C4266">
        <w:rPr>
          <w:rFonts w:ascii="Source Sans Pro" w:hAnsi="Source Sans Pro"/>
          <w:color w:val="F37021"/>
          <w:sz w:val="48"/>
          <w:szCs w:val="48"/>
        </w:rPr>
        <w:t>00</w:t>
      </w:r>
      <w:r w:rsidR="0042537C">
        <w:rPr>
          <w:rFonts w:ascii="Source Sans Pro" w:hAnsi="Source Sans Pro"/>
          <w:color w:val="F37021"/>
          <w:sz w:val="48"/>
          <w:szCs w:val="48"/>
        </w:rPr>
        <w:t xml:space="preserve"> fiches de paie</w:t>
      </w:r>
    </w:p>
    <w:p w14:paraId="49BAA19B" w14:textId="77777777" w:rsidR="0059638D" w:rsidRPr="00306531" w:rsidRDefault="0059638D" w:rsidP="00306531">
      <w:pPr>
        <w:jc w:val="center"/>
        <w:rPr>
          <w:rFonts w:ascii="Source Sans Pro" w:hAnsi="Source Sans Pro"/>
        </w:rPr>
      </w:pPr>
    </w:p>
    <w:p w14:paraId="19E87C9F" w14:textId="3BF8900A" w:rsidR="00AE5862" w:rsidRPr="0059638D" w:rsidRDefault="00BD5BD9" w:rsidP="0059638D">
      <w:pPr>
        <w:pStyle w:val="Titre2"/>
        <w:jc w:val="center"/>
        <w:rPr>
          <w:rFonts w:ascii="Source Sans Pro" w:hAnsi="Source Sans Pro"/>
          <w:b w:val="0"/>
          <w:sz w:val="22"/>
        </w:rPr>
      </w:pPr>
      <w:r w:rsidRPr="0059638D">
        <w:rPr>
          <w:rFonts w:ascii="Source Sans Pro" w:hAnsi="Source Sans Pro"/>
          <w:b w:val="0"/>
          <w:sz w:val="22"/>
        </w:rPr>
        <w:t>Comment conserver les</w:t>
      </w:r>
      <w:r w:rsidR="00F30568" w:rsidRPr="0059638D">
        <w:rPr>
          <w:rFonts w:ascii="Source Sans Pro" w:hAnsi="Source Sans Pro"/>
          <w:b w:val="0"/>
          <w:sz w:val="22"/>
        </w:rPr>
        <w:t xml:space="preserve"> bulletins de salaire de sa vie professionnelle ?</w:t>
      </w:r>
      <w:r w:rsidR="00306531" w:rsidRPr="0059638D">
        <w:rPr>
          <w:rFonts w:ascii="Source Sans Pro" w:hAnsi="Source Sans Pro"/>
          <w:b w:val="0"/>
          <w:sz w:val="22"/>
        </w:rPr>
        <w:br/>
      </w:r>
      <w:r w:rsidR="00F30568" w:rsidRPr="0059638D">
        <w:rPr>
          <w:rFonts w:ascii="Source Sans Pro" w:hAnsi="Source Sans Pro"/>
          <w:b w:val="0"/>
          <w:sz w:val="22"/>
        </w:rPr>
        <w:t>Pagga, l</w:t>
      </w:r>
      <w:r w:rsidR="00AE5862" w:rsidRPr="0059638D">
        <w:rPr>
          <w:rFonts w:ascii="Source Sans Pro" w:hAnsi="Source Sans Pro"/>
          <w:b w:val="0"/>
          <w:sz w:val="22"/>
        </w:rPr>
        <w:t xml:space="preserve">a solution </w:t>
      </w:r>
      <w:r w:rsidR="00306531" w:rsidRPr="0059638D">
        <w:rPr>
          <w:rFonts w:ascii="Source Sans Pro" w:hAnsi="Source Sans Pro"/>
          <w:b w:val="0"/>
          <w:sz w:val="22"/>
        </w:rPr>
        <w:t xml:space="preserve">en ligne </w:t>
      </w:r>
      <w:r w:rsidR="00AE5862" w:rsidRPr="0059638D">
        <w:rPr>
          <w:rFonts w:ascii="Source Sans Pro" w:hAnsi="Source Sans Pro"/>
          <w:b w:val="0"/>
          <w:sz w:val="22"/>
        </w:rPr>
        <w:t>de fiche</w:t>
      </w:r>
      <w:r w:rsidR="00175911" w:rsidRPr="0059638D">
        <w:rPr>
          <w:rFonts w:ascii="Source Sans Pro" w:hAnsi="Source Sans Pro"/>
          <w:b w:val="0"/>
          <w:sz w:val="22"/>
        </w:rPr>
        <w:t>s</w:t>
      </w:r>
      <w:r w:rsidR="00AE5862" w:rsidRPr="0059638D">
        <w:rPr>
          <w:rFonts w:ascii="Source Sans Pro" w:hAnsi="Source Sans Pro"/>
          <w:b w:val="0"/>
          <w:sz w:val="22"/>
        </w:rPr>
        <w:t xml:space="preserve"> de paie dématérialisée</w:t>
      </w:r>
      <w:r w:rsidR="00175911" w:rsidRPr="0059638D">
        <w:rPr>
          <w:rFonts w:ascii="Source Sans Pro" w:hAnsi="Source Sans Pro"/>
          <w:b w:val="0"/>
          <w:sz w:val="22"/>
        </w:rPr>
        <w:t>s</w:t>
      </w:r>
    </w:p>
    <w:p w14:paraId="070190B2" w14:textId="77777777" w:rsidR="00F02689" w:rsidRPr="00306531" w:rsidRDefault="00F02689" w:rsidP="00F02689">
      <w:pPr>
        <w:spacing w:after="240"/>
        <w:rPr>
          <w:rFonts w:ascii="Source Sans Pro" w:eastAsia="Times New Roman" w:hAnsi="Source Sans Pro" w:cs="Times New Roman"/>
        </w:rPr>
      </w:pPr>
    </w:p>
    <w:p w14:paraId="4E02F795" w14:textId="27491ADE" w:rsidR="00266F5F" w:rsidRDefault="003C218B" w:rsidP="005062DA">
      <w:pPr>
        <w:spacing w:line="276" w:lineRule="auto"/>
        <w:jc w:val="both"/>
        <w:rPr>
          <w:rFonts w:ascii="Source Sans Pro" w:hAnsi="Source Sans Pro" w:cs="Arial"/>
          <w:color w:val="222222"/>
          <w:sz w:val="22"/>
          <w:szCs w:val="22"/>
        </w:rPr>
      </w:pPr>
      <w:r w:rsidRPr="003C218B">
        <w:rPr>
          <w:rFonts w:ascii="Source Sans Pro" w:hAnsi="Source Sans Pro" w:cs="Arial"/>
          <w:color w:val="222222"/>
          <w:sz w:val="22"/>
          <w:szCs w:val="22"/>
        </w:rPr>
        <w:t xml:space="preserve">Pour une retraite à taux plein, il faut désormais avoir </w:t>
      </w:r>
      <w:r w:rsidRPr="006C4266">
        <w:rPr>
          <w:rFonts w:ascii="Source Sans Pro" w:hAnsi="Source Sans Pro" w:cs="Arial"/>
          <w:color w:val="222222"/>
          <w:sz w:val="22"/>
          <w:szCs w:val="22"/>
        </w:rPr>
        <w:t>cotisé 172 trimestres, soit 688 mois et</w:t>
      </w:r>
      <w:r w:rsidRPr="003C218B">
        <w:rPr>
          <w:rFonts w:ascii="Source Sans Pro" w:hAnsi="Source Sans Pro" w:cs="Arial"/>
          <w:color w:val="222222"/>
          <w:sz w:val="22"/>
          <w:szCs w:val="22"/>
        </w:rPr>
        <w:t xml:space="preserve"> donc autant de fiches de paie. </w:t>
      </w:r>
    </w:p>
    <w:p w14:paraId="706D4451" w14:textId="77777777" w:rsidR="003C218B" w:rsidRDefault="003C218B" w:rsidP="005062DA">
      <w:pPr>
        <w:spacing w:line="276" w:lineRule="auto"/>
        <w:jc w:val="both"/>
        <w:rPr>
          <w:rFonts w:ascii="Source Sans Pro" w:hAnsi="Source Sans Pro" w:cs="Arial"/>
          <w:color w:val="222222"/>
          <w:sz w:val="22"/>
          <w:szCs w:val="22"/>
        </w:rPr>
      </w:pPr>
    </w:p>
    <w:p w14:paraId="62A8661C" w14:textId="38CCCB2F" w:rsidR="00BD5BD9" w:rsidRDefault="00B04A6D" w:rsidP="005062DA">
      <w:pPr>
        <w:spacing w:line="276" w:lineRule="auto"/>
        <w:jc w:val="both"/>
      </w:pPr>
      <w:r>
        <w:rPr>
          <w:rFonts w:ascii="Source Sans Pro" w:hAnsi="Source Sans Pro" w:cs="Arial"/>
          <w:color w:val="222222"/>
          <w:sz w:val="22"/>
          <w:szCs w:val="22"/>
        </w:rPr>
        <w:t>D</w:t>
      </w:r>
      <w:r w:rsidR="00266F5F">
        <w:rPr>
          <w:rFonts w:ascii="Source Sans Pro" w:hAnsi="Source Sans Pro" w:cs="Arial"/>
          <w:color w:val="222222"/>
          <w:sz w:val="22"/>
          <w:szCs w:val="22"/>
        </w:rPr>
        <w:t xml:space="preserve">epuis </w:t>
      </w:r>
      <w:r w:rsidR="009E6F67">
        <w:rPr>
          <w:rFonts w:ascii="Source Sans Pro" w:hAnsi="Source Sans Pro" w:cs="Arial"/>
          <w:color w:val="222222"/>
          <w:sz w:val="22"/>
          <w:szCs w:val="22"/>
        </w:rPr>
        <w:t>2009</w:t>
      </w:r>
      <w:r w:rsidR="00266F5F">
        <w:rPr>
          <w:rFonts w:ascii="Source Sans Pro" w:hAnsi="Source Sans Pro" w:cs="Arial"/>
          <w:color w:val="222222"/>
          <w:sz w:val="22"/>
          <w:szCs w:val="22"/>
        </w:rPr>
        <w:t>, les entreprises peuvent dématérialiser les fiches</w:t>
      </w:r>
      <w:r w:rsidR="003F688A">
        <w:rPr>
          <w:rFonts w:ascii="Source Sans Pro" w:hAnsi="Source Sans Pro" w:cs="Arial"/>
          <w:color w:val="222222"/>
          <w:sz w:val="22"/>
          <w:szCs w:val="22"/>
        </w:rPr>
        <w:t xml:space="preserve"> de paie (</w:t>
      </w:r>
      <w:hyperlink r:id="rId10" w:history="1">
        <w:r w:rsidR="003F688A" w:rsidRPr="003C218B">
          <w:rPr>
            <w:rStyle w:val="Lienhypertexte"/>
            <w:rFonts w:ascii="Source Sans Pro" w:hAnsi="Source Sans Pro" w:cs="Arial"/>
            <w:color w:val="F37021"/>
            <w:sz w:val="22"/>
            <w:szCs w:val="22"/>
          </w:rPr>
          <w:t xml:space="preserve">article </w:t>
        </w:r>
        <w:r w:rsidR="009E6F67" w:rsidRPr="003C218B">
          <w:rPr>
            <w:rStyle w:val="Lienhypertexte"/>
            <w:rFonts w:ascii="Source Sans Pro" w:hAnsi="Source Sans Pro" w:cs="Arial"/>
            <w:color w:val="F37021"/>
            <w:sz w:val="22"/>
            <w:szCs w:val="22"/>
          </w:rPr>
          <w:t xml:space="preserve">L.3243-2 </w:t>
        </w:r>
        <w:r w:rsidR="003F688A" w:rsidRPr="003C218B">
          <w:rPr>
            <w:rStyle w:val="Lienhypertexte"/>
            <w:rFonts w:ascii="Source Sans Pro" w:hAnsi="Source Sans Pro" w:cs="Arial"/>
            <w:color w:val="F37021"/>
            <w:sz w:val="22"/>
            <w:szCs w:val="22"/>
          </w:rPr>
          <w:t xml:space="preserve"> du code </w:t>
        </w:r>
        <w:r w:rsidR="009E6F67" w:rsidRPr="003C218B">
          <w:rPr>
            <w:rStyle w:val="Lienhypertexte"/>
            <w:rFonts w:ascii="Source Sans Pro" w:hAnsi="Source Sans Pro" w:cs="Arial"/>
            <w:color w:val="F37021"/>
            <w:sz w:val="22"/>
            <w:szCs w:val="22"/>
          </w:rPr>
          <w:t>du travail</w:t>
        </w:r>
      </w:hyperlink>
      <w:r w:rsidR="009E6F67">
        <w:rPr>
          <w:rFonts w:ascii="Source Sans Pro" w:hAnsi="Source Sans Pro" w:cs="Arial"/>
          <w:color w:val="222222"/>
          <w:sz w:val="22"/>
          <w:szCs w:val="22"/>
        </w:rPr>
        <w:t>)</w:t>
      </w:r>
      <w:r w:rsidR="00266F5F">
        <w:rPr>
          <w:rFonts w:ascii="Source Sans Pro" w:hAnsi="Source Sans Pro" w:cs="Arial"/>
          <w:color w:val="222222"/>
          <w:sz w:val="22"/>
          <w:szCs w:val="22"/>
        </w:rPr>
        <w:t xml:space="preserve">. </w:t>
      </w:r>
      <w:r>
        <w:rPr>
          <w:rFonts w:ascii="Source Sans Pro" w:hAnsi="Source Sans Pro" w:cs="Arial"/>
          <w:color w:val="222222"/>
          <w:sz w:val="22"/>
          <w:szCs w:val="22"/>
        </w:rPr>
        <w:t xml:space="preserve">Et </w:t>
      </w:r>
      <w:r w:rsidR="003F688A">
        <w:rPr>
          <w:rFonts w:ascii="Source Sans Pro" w:hAnsi="Source Sans Pro" w:cs="Arial"/>
          <w:color w:val="222222"/>
          <w:sz w:val="22"/>
          <w:szCs w:val="22"/>
        </w:rPr>
        <w:t>l</w:t>
      </w:r>
      <w:r w:rsidR="00266F5F">
        <w:rPr>
          <w:rFonts w:ascii="Source Sans Pro" w:hAnsi="Source Sans Pro" w:cs="Arial"/>
          <w:color w:val="222222"/>
          <w:sz w:val="22"/>
          <w:szCs w:val="22"/>
        </w:rPr>
        <w:t xml:space="preserve">a loi </w:t>
      </w:r>
      <w:r w:rsidR="009E6F67">
        <w:rPr>
          <w:rFonts w:ascii="Source Sans Pro" w:hAnsi="Source Sans Pro" w:cs="Arial"/>
          <w:color w:val="222222"/>
          <w:sz w:val="22"/>
          <w:szCs w:val="22"/>
        </w:rPr>
        <w:t xml:space="preserve">El </w:t>
      </w:r>
      <w:r w:rsidR="00266F5F">
        <w:rPr>
          <w:rFonts w:ascii="Source Sans Pro" w:hAnsi="Source Sans Pro" w:cs="Arial"/>
          <w:color w:val="222222"/>
          <w:sz w:val="22"/>
          <w:szCs w:val="22"/>
        </w:rPr>
        <w:t>Khomri actuellement en discussion assoupli</w:t>
      </w:r>
      <w:r>
        <w:rPr>
          <w:rFonts w:ascii="Source Sans Pro" w:hAnsi="Source Sans Pro" w:cs="Arial"/>
          <w:color w:val="222222"/>
          <w:sz w:val="22"/>
          <w:szCs w:val="22"/>
        </w:rPr>
        <w:t>rai</w:t>
      </w:r>
      <w:r w:rsidR="00266F5F">
        <w:rPr>
          <w:rFonts w:ascii="Source Sans Pro" w:hAnsi="Source Sans Pro" w:cs="Arial"/>
          <w:color w:val="222222"/>
          <w:sz w:val="22"/>
          <w:szCs w:val="22"/>
        </w:rPr>
        <w:t xml:space="preserve">t les conditions </w:t>
      </w:r>
      <w:r w:rsidR="009E6F67">
        <w:rPr>
          <w:rFonts w:ascii="Source Sans Pro" w:hAnsi="Source Sans Pro" w:cs="Arial"/>
          <w:color w:val="222222"/>
          <w:sz w:val="22"/>
          <w:szCs w:val="22"/>
        </w:rPr>
        <w:t>sous</w:t>
      </w:r>
      <w:r w:rsidR="00266F5F">
        <w:rPr>
          <w:rFonts w:ascii="Source Sans Pro" w:hAnsi="Source Sans Pro" w:cs="Arial"/>
          <w:color w:val="222222"/>
          <w:sz w:val="22"/>
          <w:szCs w:val="22"/>
        </w:rPr>
        <w:t xml:space="preserve"> le</w:t>
      </w:r>
      <w:r w:rsidR="009E6F67">
        <w:rPr>
          <w:rFonts w:ascii="Source Sans Pro" w:hAnsi="Source Sans Pro" w:cs="Arial"/>
          <w:color w:val="222222"/>
          <w:sz w:val="22"/>
          <w:szCs w:val="22"/>
        </w:rPr>
        <w:t>s</w:t>
      </w:r>
      <w:r w:rsidR="00266F5F">
        <w:rPr>
          <w:rFonts w:ascii="Source Sans Pro" w:hAnsi="Source Sans Pro" w:cs="Arial"/>
          <w:color w:val="222222"/>
          <w:sz w:val="22"/>
          <w:szCs w:val="22"/>
        </w:rPr>
        <w:t>quelles cette dé</w:t>
      </w:r>
      <w:r w:rsidR="003F688A">
        <w:rPr>
          <w:rFonts w:ascii="Source Sans Pro" w:hAnsi="Source Sans Pro" w:cs="Arial"/>
          <w:color w:val="222222"/>
          <w:sz w:val="22"/>
          <w:szCs w:val="22"/>
        </w:rPr>
        <w:t>matérialisation peut avoir lieu : l’accord du salarié devient implicite</w:t>
      </w:r>
      <w:r w:rsidR="00BD5BD9">
        <w:rPr>
          <w:rFonts w:ascii="Source Sans Pro" w:hAnsi="Source Sans Pro" w:cs="Arial"/>
          <w:color w:val="222222"/>
          <w:sz w:val="22"/>
          <w:szCs w:val="22"/>
        </w:rPr>
        <w:t>.</w:t>
      </w:r>
      <w:r w:rsidR="00BD5BD9" w:rsidRPr="00BD5BD9">
        <w:t xml:space="preserve"> </w:t>
      </w:r>
    </w:p>
    <w:p w14:paraId="6004C34A" w14:textId="77777777" w:rsidR="00BD5BD9" w:rsidRDefault="00BD5BD9" w:rsidP="005062DA">
      <w:pPr>
        <w:spacing w:line="276" w:lineRule="auto"/>
        <w:jc w:val="both"/>
      </w:pPr>
    </w:p>
    <w:p w14:paraId="498CEF0A" w14:textId="21D87D1E" w:rsidR="00266F5F" w:rsidRPr="00BD5BD9" w:rsidRDefault="00BD5BD9" w:rsidP="00BD5BD9">
      <w:pPr>
        <w:spacing w:line="276" w:lineRule="auto"/>
        <w:jc w:val="both"/>
        <w:rPr>
          <w:rFonts w:ascii="Source Sans Pro" w:hAnsi="Source Sans Pro" w:cs="Arial"/>
          <w:color w:val="222222"/>
          <w:sz w:val="22"/>
          <w:szCs w:val="22"/>
        </w:rPr>
      </w:pPr>
      <w:r w:rsidRPr="00BD5BD9">
        <w:rPr>
          <w:rFonts w:ascii="Source Sans Pro" w:hAnsi="Source Sans Pro" w:cs="Arial"/>
          <w:color w:val="222222"/>
          <w:sz w:val="22"/>
          <w:szCs w:val="22"/>
        </w:rPr>
        <w:t xml:space="preserve">Si </w:t>
      </w:r>
      <w:r w:rsidR="00CF5A12">
        <w:rPr>
          <w:rFonts w:ascii="Source Sans Pro" w:hAnsi="Source Sans Pro" w:cs="Arial"/>
          <w:b/>
          <w:color w:val="222222"/>
          <w:sz w:val="22"/>
          <w:szCs w:val="22"/>
        </w:rPr>
        <w:t xml:space="preserve">73% </w:t>
      </w:r>
      <w:r w:rsidRPr="00BD5BD9">
        <w:rPr>
          <w:rFonts w:ascii="Source Sans Pro" w:hAnsi="Source Sans Pro" w:cs="Arial"/>
          <w:b/>
          <w:color w:val="222222"/>
          <w:sz w:val="22"/>
          <w:szCs w:val="22"/>
        </w:rPr>
        <w:t>des entreprises</w:t>
      </w:r>
      <w:r w:rsidR="00CF5A12">
        <w:rPr>
          <w:rFonts w:ascii="Source Sans Pro" w:hAnsi="Source Sans Pro" w:cs="Arial"/>
          <w:b/>
          <w:color w:val="222222"/>
          <w:sz w:val="22"/>
          <w:szCs w:val="22"/>
        </w:rPr>
        <w:t xml:space="preserve"> en Grande-Bretagne et 95% en Allemagne</w:t>
      </w:r>
      <w:r w:rsidRPr="00BD5BD9">
        <w:rPr>
          <w:rFonts w:ascii="Source Sans Pro" w:hAnsi="Source Sans Pro" w:cs="Arial"/>
          <w:b/>
          <w:color w:val="222222"/>
          <w:sz w:val="22"/>
          <w:szCs w:val="22"/>
        </w:rPr>
        <w:t xml:space="preserve"> dématérialisent</w:t>
      </w:r>
      <w:r w:rsidRPr="00BD5BD9">
        <w:rPr>
          <w:rFonts w:ascii="Source Sans Pro" w:hAnsi="Source Sans Pro" w:cs="Arial"/>
          <w:color w:val="222222"/>
          <w:sz w:val="22"/>
          <w:szCs w:val="22"/>
        </w:rPr>
        <w:t xml:space="preserve"> leurs fiches de paie, cette proportion </w:t>
      </w:r>
      <w:r w:rsidR="00B04A6D">
        <w:rPr>
          <w:rFonts w:ascii="Source Sans Pro" w:hAnsi="Source Sans Pro" w:cs="Arial"/>
          <w:color w:val="222222"/>
          <w:sz w:val="22"/>
          <w:szCs w:val="22"/>
        </w:rPr>
        <w:t>se réduit à</w:t>
      </w:r>
      <w:r w:rsidRPr="00BD5BD9">
        <w:rPr>
          <w:rFonts w:ascii="Source Sans Pro" w:hAnsi="Source Sans Pro" w:cs="Arial"/>
          <w:color w:val="222222"/>
          <w:sz w:val="22"/>
          <w:szCs w:val="22"/>
        </w:rPr>
        <w:t xml:space="preserve"> </w:t>
      </w:r>
      <w:r w:rsidRPr="00BD5BD9">
        <w:rPr>
          <w:rFonts w:ascii="Source Sans Pro" w:hAnsi="Source Sans Pro" w:cs="Arial"/>
          <w:b/>
          <w:color w:val="222222"/>
          <w:sz w:val="22"/>
          <w:szCs w:val="22"/>
        </w:rPr>
        <w:t>15% en France</w:t>
      </w:r>
      <w:r>
        <w:rPr>
          <w:rStyle w:val="Marquenotebasdepage"/>
          <w:rFonts w:ascii="Source Sans Pro" w:hAnsi="Source Sans Pro" w:cs="Arial"/>
          <w:color w:val="222222"/>
          <w:sz w:val="22"/>
          <w:szCs w:val="22"/>
        </w:rPr>
        <w:footnoteReference w:id="1"/>
      </w:r>
      <w:r w:rsidRPr="00BD5BD9">
        <w:rPr>
          <w:rFonts w:ascii="Source Sans Pro" w:hAnsi="Source Sans Pro" w:cs="Arial"/>
          <w:color w:val="222222"/>
          <w:sz w:val="22"/>
          <w:szCs w:val="22"/>
        </w:rPr>
        <w:t>.</w:t>
      </w:r>
    </w:p>
    <w:p w14:paraId="648E53D2" w14:textId="77777777" w:rsidR="00FD7E9B" w:rsidRPr="0016531A" w:rsidRDefault="00FD7E9B" w:rsidP="005062DA">
      <w:pPr>
        <w:spacing w:line="276" w:lineRule="auto"/>
        <w:jc w:val="both"/>
        <w:rPr>
          <w:rFonts w:ascii="Source Sans Pro" w:hAnsi="Source Sans Pro" w:cs="Arial"/>
          <w:color w:val="222222"/>
          <w:sz w:val="22"/>
          <w:szCs w:val="22"/>
        </w:rPr>
      </w:pPr>
    </w:p>
    <w:p w14:paraId="433286EA" w14:textId="2A76679D" w:rsidR="0016531A" w:rsidRDefault="003F688A" w:rsidP="005062DA">
      <w:pPr>
        <w:spacing w:line="276" w:lineRule="auto"/>
        <w:jc w:val="both"/>
        <w:rPr>
          <w:rFonts w:ascii="Source Sans Pro" w:hAnsi="Source Sans Pro" w:cs="Arial"/>
          <w:color w:val="222222"/>
          <w:sz w:val="22"/>
          <w:szCs w:val="22"/>
        </w:rPr>
      </w:pPr>
      <w:r>
        <w:rPr>
          <w:rFonts w:ascii="Source Sans Pro" w:hAnsi="Source Sans Pro" w:cs="Arial"/>
          <w:color w:val="222222"/>
          <w:sz w:val="22"/>
          <w:szCs w:val="22"/>
        </w:rPr>
        <w:t xml:space="preserve">Dans ce contexte, </w:t>
      </w:r>
      <w:r w:rsidR="0077422A" w:rsidRPr="0016531A">
        <w:rPr>
          <w:rFonts w:ascii="Source Sans Pro" w:hAnsi="Source Sans Pro" w:cs="Arial"/>
          <w:color w:val="222222"/>
          <w:sz w:val="22"/>
          <w:szCs w:val="22"/>
        </w:rPr>
        <w:t xml:space="preserve">Lucca, </w:t>
      </w:r>
      <w:r w:rsidR="00FD7E9B" w:rsidRPr="0016531A">
        <w:rPr>
          <w:rFonts w:ascii="Source Sans Pro" w:hAnsi="Source Sans Pro" w:cs="Arial"/>
          <w:color w:val="222222"/>
          <w:sz w:val="22"/>
          <w:szCs w:val="22"/>
        </w:rPr>
        <w:t xml:space="preserve">éditeur </w:t>
      </w:r>
      <w:r w:rsidR="0077422A" w:rsidRPr="0016531A">
        <w:rPr>
          <w:rFonts w:ascii="Source Sans Pro" w:hAnsi="Source Sans Pro" w:cs="Arial"/>
          <w:color w:val="222222"/>
          <w:sz w:val="22"/>
          <w:szCs w:val="22"/>
        </w:rPr>
        <w:t xml:space="preserve">français </w:t>
      </w:r>
      <w:r w:rsidR="00FD7E9B" w:rsidRPr="0016531A">
        <w:rPr>
          <w:rFonts w:ascii="Source Sans Pro" w:hAnsi="Source Sans Pro" w:cs="Arial"/>
          <w:color w:val="222222"/>
          <w:sz w:val="22"/>
          <w:szCs w:val="22"/>
        </w:rPr>
        <w:t xml:space="preserve">de </w:t>
      </w:r>
      <w:r w:rsidR="0077422A" w:rsidRPr="0016531A">
        <w:rPr>
          <w:rFonts w:ascii="Source Sans Pro" w:hAnsi="Source Sans Pro" w:cs="Arial"/>
          <w:color w:val="222222"/>
          <w:sz w:val="22"/>
          <w:szCs w:val="22"/>
        </w:rPr>
        <w:t>logiciels</w:t>
      </w:r>
      <w:r w:rsidR="00FD7E9B" w:rsidRPr="0016531A">
        <w:rPr>
          <w:rFonts w:ascii="Source Sans Pro" w:hAnsi="Source Sans Pro" w:cs="Arial"/>
          <w:color w:val="222222"/>
          <w:sz w:val="22"/>
          <w:szCs w:val="22"/>
        </w:rPr>
        <w:t xml:space="preserve"> </w:t>
      </w:r>
      <w:r w:rsidR="0016531A">
        <w:rPr>
          <w:rFonts w:ascii="Source Sans Pro" w:hAnsi="Source Sans Pro" w:cs="Arial"/>
          <w:color w:val="222222"/>
          <w:sz w:val="22"/>
          <w:szCs w:val="22"/>
        </w:rPr>
        <w:t>Saa</w:t>
      </w:r>
      <w:r w:rsidR="0077422A" w:rsidRPr="0016531A">
        <w:rPr>
          <w:rFonts w:ascii="Source Sans Pro" w:hAnsi="Source Sans Pro" w:cs="Arial"/>
          <w:color w:val="222222"/>
          <w:sz w:val="22"/>
          <w:szCs w:val="22"/>
        </w:rPr>
        <w:t>S dédiés aux services RH</w:t>
      </w:r>
      <w:r w:rsidR="001E01FB">
        <w:rPr>
          <w:rFonts w:ascii="Source Sans Pro" w:hAnsi="Source Sans Pro" w:cs="Arial"/>
          <w:color w:val="222222"/>
          <w:sz w:val="22"/>
          <w:szCs w:val="22"/>
        </w:rPr>
        <w:t>,</w:t>
      </w:r>
      <w:r w:rsidR="0077422A" w:rsidRPr="0016531A">
        <w:rPr>
          <w:rFonts w:ascii="Source Sans Pro" w:hAnsi="Source Sans Pro" w:cs="Arial"/>
          <w:color w:val="222222"/>
          <w:sz w:val="22"/>
          <w:szCs w:val="22"/>
        </w:rPr>
        <w:t xml:space="preserve"> </w:t>
      </w:r>
      <w:r w:rsidR="00FD7E9B" w:rsidRPr="0016531A">
        <w:rPr>
          <w:rFonts w:ascii="Source Sans Pro" w:hAnsi="Source Sans Pro" w:cs="Arial"/>
          <w:color w:val="222222"/>
          <w:sz w:val="22"/>
          <w:szCs w:val="22"/>
        </w:rPr>
        <w:t xml:space="preserve">a lancé </w:t>
      </w:r>
      <w:r w:rsidR="00D319A2">
        <w:rPr>
          <w:rFonts w:ascii="Source Sans Pro" w:hAnsi="Source Sans Pro" w:cs="Arial"/>
          <w:color w:val="222222"/>
          <w:sz w:val="22"/>
          <w:szCs w:val="22"/>
        </w:rPr>
        <w:t xml:space="preserve">la solution </w:t>
      </w:r>
      <w:r w:rsidR="0016531A">
        <w:rPr>
          <w:rFonts w:ascii="Source Sans Pro" w:hAnsi="Source Sans Pro" w:cs="Arial"/>
          <w:color w:val="222222"/>
          <w:sz w:val="22"/>
          <w:szCs w:val="22"/>
        </w:rPr>
        <w:t xml:space="preserve">Pagga </w:t>
      </w:r>
      <w:r w:rsidR="00B04A6D">
        <w:rPr>
          <w:rFonts w:ascii="Source Sans Pro" w:hAnsi="Source Sans Pro" w:cs="Arial"/>
          <w:color w:val="222222"/>
          <w:sz w:val="22"/>
          <w:szCs w:val="22"/>
        </w:rPr>
        <w:t xml:space="preserve">dès </w:t>
      </w:r>
      <w:r w:rsidR="0016531A">
        <w:rPr>
          <w:rFonts w:ascii="Source Sans Pro" w:hAnsi="Source Sans Pro" w:cs="Arial"/>
          <w:color w:val="222222"/>
          <w:sz w:val="22"/>
          <w:szCs w:val="22"/>
        </w:rPr>
        <w:t>2012.</w:t>
      </w:r>
      <w:r w:rsidR="00FD7E9B" w:rsidRPr="0016531A">
        <w:rPr>
          <w:rFonts w:ascii="Source Sans Pro" w:hAnsi="Source Sans Pro" w:cs="Arial"/>
          <w:color w:val="222222"/>
          <w:sz w:val="22"/>
          <w:szCs w:val="22"/>
        </w:rPr>
        <w:t xml:space="preserve"> </w:t>
      </w:r>
      <w:r w:rsidR="0016531A" w:rsidRPr="0016531A">
        <w:rPr>
          <w:rFonts w:ascii="Source Sans Pro" w:hAnsi="Source Sans Pro" w:cs="Arial"/>
          <w:color w:val="222222"/>
          <w:sz w:val="22"/>
          <w:szCs w:val="22"/>
        </w:rPr>
        <w:t>Ce logiciel</w:t>
      </w:r>
      <w:r w:rsidR="00FD7E9B" w:rsidRPr="0016531A">
        <w:rPr>
          <w:rFonts w:ascii="Source Sans Pro" w:hAnsi="Source Sans Pro" w:cs="Arial"/>
          <w:b/>
          <w:color w:val="222222"/>
          <w:sz w:val="22"/>
          <w:szCs w:val="22"/>
        </w:rPr>
        <w:t xml:space="preserve"> </w:t>
      </w:r>
      <w:r w:rsidR="00F02689" w:rsidRPr="0016531A">
        <w:rPr>
          <w:rFonts w:ascii="Source Sans Pro" w:hAnsi="Source Sans Pro" w:cs="Arial"/>
          <w:b/>
          <w:color w:val="222222"/>
          <w:sz w:val="22"/>
          <w:szCs w:val="22"/>
        </w:rPr>
        <w:t xml:space="preserve">permet aux responsables </w:t>
      </w:r>
      <w:r w:rsidR="001E01FB">
        <w:rPr>
          <w:rFonts w:ascii="Source Sans Pro" w:hAnsi="Source Sans Pro" w:cs="Arial"/>
          <w:b/>
          <w:color w:val="222222"/>
          <w:sz w:val="22"/>
          <w:szCs w:val="22"/>
        </w:rPr>
        <w:t>administratifs</w:t>
      </w:r>
      <w:r w:rsidR="00F02689" w:rsidRPr="0016531A">
        <w:rPr>
          <w:rFonts w:ascii="Source Sans Pro" w:hAnsi="Source Sans Pro" w:cs="Arial"/>
          <w:b/>
          <w:color w:val="222222"/>
          <w:sz w:val="22"/>
          <w:szCs w:val="22"/>
        </w:rPr>
        <w:t xml:space="preserve"> d</w:t>
      </w:r>
      <w:r w:rsidR="0016531A">
        <w:rPr>
          <w:rFonts w:ascii="Source Sans Pro" w:hAnsi="Source Sans Pro" w:cs="Arial"/>
          <w:b/>
          <w:color w:val="222222"/>
          <w:sz w:val="22"/>
          <w:szCs w:val="22"/>
        </w:rPr>
        <w:t>e distribue</w:t>
      </w:r>
      <w:r w:rsidR="00676CCF" w:rsidRPr="0016531A">
        <w:rPr>
          <w:rFonts w:ascii="Source Sans Pro" w:hAnsi="Source Sans Pro" w:cs="Arial"/>
          <w:b/>
          <w:color w:val="222222"/>
          <w:sz w:val="22"/>
          <w:szCs w:val="22"/>
        </w:rPr>
        <w:t xml:space="preserve">r </w:t>
      </w:r>
      <w:r w:rsidR="00D319A2">
        <w:rPr>
          <w:rFonts w:ascii="Source Sans Pro" w:hAnsi="Source Sans Pro" w:cs="Arial"/>
          <w:b/>
          <w:color w:val="222222"/>
          <w:sz w:val="22"/>
          <w:szCs w:val="22"/>
        </w:rPr>
        <w:t xml:space="preserve">en ligne </w:t>
      </w:r>
      <w:r w:rsidR="00676CCF" w:rsidRPr="0016531A">
        <w:rPr>
          <w:rFonts w:ascii="Source Sans Pro" w:hAnsi="Source Sans Pro" w:cs="Arial"/>
          <w:b/>
          <w:color w:val="222222"/>
          <w:sz w:val="22"/>
          <w:szCs w:val="22"/>
        </w:rPr>
        <w:t>les</w:t>
      </w:r>
      <w:r w:rsidR="00F02689" w:rsidRPr="0016531A">
        <w:rPr>
          <w:rFonts w:ascii="Source Sans Pro" w:hAnsi="Source Sans Pro" w:cs="Arial"/>
          <w:b/>
          <w:color w:val="222222"/>
          <w:sz w:val="22"/>
          <w:szCs w:val="22"/>
        </w:rPr>
        <w:t xml:space="preserve"> bulletins de paie en </w:t>
      </w:r>
      <w:r w:rsidR="001E01FB">
        <w:rPr>
          <w:rFonts w:ascii="Source Sans Pro" w:hAnsi="Source Sans Pro" w:cs="Arial"/>
          <w:b/>
          <w:color w:val="222222"/>
          <w:sz w:val="22"/>
          <w:szCs w:val="22"/>
        </w:rPr>
        <w:t>moins de 5 minutes</w:t>
      </w:r>
      <w:r w:rsidR="00F02689" w:rsidRPr="0016531A">
        <w:rPr>
          <w:rFonts w:ascii="Source Sans Pro" w:hAnsi="Source Sans Pro" w:cs="Arial"/>
          <w:color w:val="222222"/>
          <w:sz w:val="22"/>
          <w:szCs w:val="22"/>
        </w:rPr>
        <w:t xml:space="preserve">. </w:t>
      </w:r>
    </w:p>
    <w:p w14:paraId="046EA0DE" w14:textId="77777777" w:rsidR="0016531A" w:rsidRDefault="0016531A" w:rsidP="005062DA">
      <w:pPr>
        <w:spacing w:line="276" w:lineRule="auto"/>
        <w:jc w:val="both"/>
        <w:rPr>
          <w:rFonts w:ascii="Source Sans Pro" w:hAnsi="Source Sans Pro" w:cs="Arial"/>
          <w:color w:val="222222"/>
          <w:sz w:val="22"/>
          <w:szCs w:val="22"/>
        </w:rPr>
      </w:pPr>
    </w:p>
    <w:p w14:paraId="231E20AB" w14:textId="1B71C3A2" w:rsidR="00F02689" w:rsidRPr="009F78D5" w:rsidRDefault="00BA79F7" w:rsidP="005062DA">
      <w:pPr>
        <w:spacing w:line="276" w:lineRule="auto"/>
        <w:jc w:val="both"/>
        <w:rPr>
          <w:rFonts w:ascii="Source Sans Pro" w:hAnsi="Source Sans Pro" w:cs="Times New Roman"/>
          <w:i/>
          <w:sz w:val="20"/>
          <w:szCs w:val="20"/>
        </w:rPr>
      </w:pPr>
      <w:r w:rsidRPr="0016531A">
        <w:rPr>
          <w:rFonts w:ascii="Source Sans Pro" w:hAnsi="Source Sans Pro" w:cs="Arial"/>
          <w:color w:val="222222"/>
          <w:sz w:val="22"/>
          <w:szCs w:val="22"/>
        </w:rPr>
        <w:t>« </w:t>
      </w:r>
      <w:r w:rsidR="00A731A5" w:rsidRPr="0016531A">
        <w:rPr>
          <w:rFonts w:ascii="Source Sans Pro" w:hAnsi="Source Sans Pro" w:cs="Arial"/>
          <w:i/>
          <w:color w:val="222222"/>
          <w:sz w:val="22"/>
          <w:szCs w:val="22"/>
        </w:rPr>
        <w:t>Un gain de temps et d’argent car l</w:t>
      </w:r>
      <w:r w:rsidR="0077422A" w:rsidRP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’impression, l’envoi et l’archivage </w:t>
      </w:r>
      <w:r w:rsidR="001E01FB">
        <w:rPr>
          <w:rFonts w:ascii="Source Sans Pro" w:hAnsi="Source Sans Pro" w:cs="Arial"/>
          <w:i/>
          <w:color w:val="222222"/>
          <w:sz w:val="22"/>
          <w:szCs w:val="22"/>
        </w:rPr>
        <w:t xml:space="preserve">d’un bulletin de paie papier </w:t>
      </w:r>
      <w:r w:rsidR="00A731A5" w:rsidRPr="0016531A">
        <w:rPr>
          <w:rFonts w:ascii="Source Sans Pro" w:hAnsi="Source Sans Pro" w:cs="Arial"/>
          <w:i/>
          <w:color w:val="222222"/>
          <w:sz w:val="22"/>
          <w:szCs w:val="22"/>
        </w:rPr>
        <w:t>sont estimés</w:t>
      </w:r>
      <w:r w:rsid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 </w:t>
      </w:r>
      <w:r w:rsidR="0077422A" w:rsidRPr="0016531A">
        <w:rPr>
          <w:rFonts w:ascii="Source Sans Pro" w:hAnsi="Source Sans Pro" w:cs="Arial"/>
          <w:i/>
          <w:color w:val="222222"/>
          <w:sz w:val="22"/>
          <w:szCs w:val="22"/>
        </w:rPr>
        <w:t>à</w:t>
      </w:r>
      <w:r w:rsidR="0077422A" w:rsidRPr="0016531A">
        <w:rPr>
          <w:rFonts w:ascii="Source Sans Pro" w:hAnsi="Source Sans Pro" w:cs="Arial"/>
          <w:b/>
          <w:i/>
          <w:color w:val="222222"/>
          <w:sz w:val="22"/>
          <w:szCs w:val="22"/>
        </w:rPr>
        <w:t xml:space="preserve"> </w:t>
      </w:r>
      <w:r w:rsidR="0077422A" w:rsidRPr="009F78D5">
        <w:rPr>
          <w:rFonts w:ascii="Source Sans Pro" w:hAnsi="Source Sans Pro" w:cs="Arial"/>
          <w:i/>
          <w:color w:val="222222"/>
          <w:sz w:val="22"/>
          <w:szCs w:val="22"/>
        </w:rPr>
        <w:t>2 euros</w:t>
      </w:r>
      <w:r w:rsidR="0077422A" w:rsidRP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 par mois et par salarié, </w:t>
      </w:r>
      <w:r w:rsidR="00A731A5" w:rsidRPr="0016531A">
        <w:rPr>
          <w:rFonts w:ascii="Source Sans Pro" w:hAnsi="Source Sans Pro" w:cs="Arial"/>
          <w:i/>
          <w:color w:val="222222"/>
          <w:sz w:val="22"/>
          <w:szCs w:val="22"/>
        </w:rPr>
        <w:t>contre</w:t>
      </w:r>
      <w:r w:rsidR="0077422A" w:rsidRP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 </w:t>
      </w:r>
      <w:r w:rsidR="0077422A" w:rsidRPr="009F78D5">
        <w:rPr>
          <w:rFonts w:ascii="Source Sans Pro" w:hAnsi="Source Sans Pro" w:cs="Arial"/>
          <w:i/>
          <w:color w:val="222222"/>
          <w:sz w:val="22"/>
          <w:szCs w:val="22"/>
        </w:rPr>
        <w:t>0,60 centimes d’euros</w:t>
      </w:r>
      <w:r w:rsidR="0077422A" w:rsidRPr="0016531A">
        <w:rPr>
          <w:rFonts w:ascii="Source Sans Pro" w:hAnsi="Source Sans Pro" w:cs="Arial"/>
          <w:b/>
          <w:i/>
          <w:color w:val="222222"/>
          <w:sz w:val="22"/>
          <w:szCs w:val="22"/>
        </w:rPr>
        <w:t xml:space="preserve"> </w:t>
      </w:r>
      <w:r w:rsidR="0077422A" w:rsidRP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pour un bulletin </w:t>
      </w:r>
      <w:r w:rsidR="009F78D5">
        <w:rPr>
          <w:rFonts w:ascii="Source Sans Pro" w:hAnsi="Source Sans Pro" w:cs="Arial"/>
          <w:i/>
          <w:color w:val="222222"/>
          <w:sz w:val="22"/>
          <w:szCs w:val="22"/>
        </w:rPr>
        <w:t>via Pagga</w:t>
      </w:r>
      <w:r w:rsidR="0077422A" w:rsidRPr="0016531A">
        <w:rPr>
          <w:rFonts w:ascii="Source Sans Pro" w:hAnsi="Source Sans Pro" w:cs="Arial"/>
          <w:i/>
          <w:color w:val="222222"/>
          <w:sz w:val="22"/>
          <w:szCs w:val="22"/>
        </w:rPr>
        <w:t>.</w:t>
      </w:r>
      <w:r w:rsidR="009F78D5">
        <w:rPr>
          <w:rFonts w:ascii="Source Sans Pro" w:hAnsi="Source Sans Pro" w:cs="Arial"/>
          <w:color w:val="222222"/>
          <w:sz w:val="22"/>
          <w:szCs w:val="22"/>
        </w:rPr>
        <w:t xml:space="preserve"> </w:t>
      </w:r>
      <w:r w:rsidR="009E6F67">
        <w:rPr>
          <w:rFonts w:ascii="Source Sans Pro" w:hAnsi="Source Sans Pro" w:cs="Arial"/>
          <w:i/>
          <w:color w:val="222222"/>
          <w:sz w:val="22"/>
          <w:szCs w:val="22"/>
        </w:rPr>
        <w:t>Notre solution</w:t>
      </w:r>
      <w:r w:rsidR="00FD7E9B" w:rsidRP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 </w:t>
      </w:r>
      <w:r w:rsidR="0077422A" w:rsidRP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permet au </w:t>
      </w:r>
      <w:r w:rsidR="00F02689" w:rsidRP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salarié </w:t>
      </w:r>
      <w:r w:rsidR="0077422A" w:rsidRPr="0016531A">
        <w:rPr>
          <w:rFonts w:ascii="Source Sans Pro" w:hAnsi="Source Sans Pro" w:cs="Arial"/>
          <w:i/>
          <w:color w:val="222222"/>
          <w:sz w:val="22"/>
          <w:szCs w:val="22"/>
        </w:rPr>
        <w:t>d’</w:t>
      </w:r>
      <w:r w:rsidR="00F02689" w:rsidRPr="0016531A">
        <w:rPr>
          <w:rFonts w:ascii="Source Sans Pro" w:hAnsi="Source Sans Pro" w:cs="Arial"/>
          <w:i/>
          <w:color w:val="222222"/>
          <w:sz w:val="22"/>
          <w:szCs w:val="22"/>
        </w:rPr>
        <w:t>accéder à tout moment à son e</w:t>
      </w:r>
      <w:r w:rsidR="009E6F67">
        <w:rPr>
          <w:rFonts w:ascii="Source Sans Pro" w:hAnsi="Source Sans Pro" w:cs="Arial"/>
          <w:i/>
          <w:color w:val="222222"/>
          <w:sz w:val="22"/>
          <w:szCs w:val="22"/>
        </w:rPr>
        <w:t>space personnel pour consulter c</w:t>
      </w:r>
      <w:r w:rsidR="00F02689" w:rsidRP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es documents, </w:t>
      </w:r>
      <w:r w:rsidR="0077422A" w:rsidRPr="0016531A">
        <w:rPr>
          <w:rFonts w:ascii="Source Sans Pro" w:hAnsi="Source Sans Pro" w:cs="Arial"/>
          <w:i/>
          <w:color w:val="222222"/>
          <w:sz w:val="22"/>
          <w:szCs w:val="22"/>
        </w:rPr>
        <w:t xml:space="preserve">y compris </w:t>
      </w:r>
      <w:r w:rsidR="00F02689" w:rsidRPr="0016531A">
        <w:rPr>
          <w:rFonts w:ascii="Source Sans Pro" w:hAnsi="Source Sans Pro" w:cs="Arial"/>
          <w:i/>
          <w:color w:val="222222"/>
          <w:sz w:val="22"/>
          <w:szCs w:val="22"/>
        </w:rPr>
        <w:t>sur son mobile. Il peut également les télécharger et les archiver où bon lui semble</w:t>
      </w:r>
      <w:r w:rsidR="009E6F67">
        <w:rPr>
          <w:rFonts w:ascii="Source Sans Pro" w:hAnsi="Source Sans Pro" w:cs="Arial"/>
          <w:i/>
          <w:color w:val="222222"/>
          <w:sz w:val="22"/>
          <w:szCs w:val="22"/>
        </w:rPr>
        <w:t>.</w:t>
      </w:r>
      <w:r w:rsidRPr="0016531A">
        <w:rPr>
          <w:rFonts w:ascii="Source Sans Pro" w:hAnsi="Source Sans Pro" w:cs="Arial"/>
          <w:color w:val="222222"/>
          <w:sz w:val="22"/>
          <w:szCs w:val="22"/>
        </w:rPr>
        <w:t>»</w:t>
      </w:r>
      <w:r w:rsidR="009F78D5">
        <w:rPr>
          <w:rFonts w:ascii="Source Sans Pro" w:hAnsi="Source Sans Pro" w:cs="Arial"/>
          <w:color w:val="222222"/>
          <w:sz w:val="22"/>
          <w:szCs w:val="22"/>
        </w:rPr>
        <w:t xml:space="preserve"> explique Gilles Satgé, PDG de Lucca.</w:t>
      </w:r>
      <w:r w:rsidRPr="0016531A">
        <w:rPr>
          <w:rFonts w:ascii="Source Sans Pro" w:hAnsi="Source Sans Pro" w:cs="Arial"/>
          <w:color w:val="222222"/>
          <w:sz w:val="22"/>
          <w:szCs w:val="22"/>
        </w:rPr>
        <w:t xml:space="preserve"> </w:t>
      </w:r>
      <w:r w:rsidR="009F78D5">
        <w:rPr>
          <w:rFonts w:ascii="Source Sans Pro" w:hAnsi="Source Sans Pro" w:cs="Arial"/>
          <w:color w:val="222222"/>
          <w:sz w:val="22"/>
          <w:szCs w:val="22"/>
        </w:rPr>
        <w:t xml:space="preserve"> </w:t>
      </w:r>
    </w:p>
    <w:p w14:paraId="2D8C5E08" w14:textId="77777777" w:rsidR="00B64D08" w:rsidRDefault="00B64D08" w:rsidP="005062DA">
      <w:pPr>
        <w:spacing w:line="276" w:lineRule="auto"/>
        <w:jc w:val="both"/>
        <w:rPr>
          <w:rFonts w:ascii="Source Sans Pro" w:hAnsi="Source Sans Pro" w:cs="Arial"/>
          <w:color w:val="222222"/>
          <w:sz w:val="22"/>
          <w:szCs w:val="22"/>
        </w:rPr>
      </w:pPr>
    </w:p>
    <w:p w14:paraId="653AF4FA" w14:textId="62F26C76" w:rsidR="00F02689" w:rsidRPr="003C218B" w:rsidRDefault="009E6F67" w:rsidP="003C218B">
      <w:pPr>
        <w:spacing w:line="276" w:lineRule="auto"/>
        <w:jc w:val="both"/>
        <w:rPr>
          <w:rFonts w:ascii="Source Sans Pro" w:hAnsi="Source Sans Pro" w:cs="Times New Roman"/>
          <w:sz w:val="20"/>
          <w:szCs w:val="20"/>
        </w:rPr>
      </w:pPr>
      <w:r>
        <w:rPr>
          <w:rFonts w:ascii="Source Sans Pro" w:hAnsi="Source Sans Pro" w:cs="Arial"/>
          <w:color w:val="222222"/>
          <w:sz w:val="22"/>
          <w:szCs w:val="22"/>
        </w:rPr>
        <w:t>La dématérialisation des fiches de paie a donc un intérêt tant pour les collaborateurs que pour les services administratifs des entreprises</w:t>
      </w:r>
      <w:r w:rsidR="00BD5BD9">
        <w:rPr>
          <w:rStyle w:val="Marquenotebasdepage"/>
          <w:rFonts w:ascii="Source Sans Pro" w:hAnsi="Source Sans Pro" w:cs="Arial"/>
          <w:color w:val="222222"/>
          <w:sz w:val="22"/>
          <w:szCs w:val="22"/>
        </w:rPr>
        <w:footnoteReference w:id="2"/>
      </w:r>
      <w:r w:rsidR="00F02689" w:rsidRPr="005062DA">
        <w:rPr>
          <w:rFonts w:ascii="Source Sans Pro" w:hAnsi="Source Sans Pro" w:cs="Arial"/>
          <w:color w:val="222222"/>
          <w:sz w:val="22"/>
          <w:szCs w:val="22"/>
        </w:rPr>
        <w:t>.</w:t>
      </w:r>
      <w:r>
        <w:rPr>
          <w:rFonts w:ascii="Source Sans Pro" w:hAnsi="Source Sans Pro" w:cs="Arial"/>
          <w:color w:val="222222"/>
          <w:sz w:val="22"/>
          <w:szCs w:val="22"/>
        </w:rPr>
        <w:t xml:space="preserve"> Lucca a réalisé</w:t>
      </w:r>
      <w:r w:rsidR="00F02689" w:rsidRPr="005062DA">
        <w:rPr>
          <w:rFonts w:ascii="Source Sans Pro" w:hAnsi="Source Sans Pro" w:cs="Arial"/>
          <w:color w:val="222222"/>
          <w:sz w:val="22"/>
          <w:szCs w:val="22"/>
        </w:rPr>
        <w:t xml:space="preserve"> </w:t>
      </w:r>
      <w:hyperlink r:id="rId11" w:history="1">
        <w:r>
          <w:rPr>
            <w:rStyle w:val="Lienhypertexte"/>
            <w:rFonts w:ascii="Source Sans Pro" w:hAnsi="Source Sans Pro" w:cs="Arial"/>
            <w:color w:val="F37021"/>
            <w:sz w:val="22"/>
            <w:szCs w:val="22"/>
          </w:rPr>
          <w:t>une</w:t>
        </w:r>
        <w:r w:rsidR="00F02689" w:rsidRPr="00C2241F">
          <w:rPr>
            <w:rStyle w:val="Lienhypertexte"/>
            <w:rFonts w:ascii="Source Sans Pro" w:hAnsi="Source Sans Pro" w:cs="Arial"/>
            <w:color w:val="F37021"/>
            <w:sz w:val="22"/>
            <w:szCs w:val="22"/>
          </w:rPr>
          <w:t xml:space="preserve"> infographie</w:t>
        </w:r>
      </w:hyperlink>
      <w:r w:rsidR="00F02689" w:rsidRPr="005062DA">
        <w:rPr>
          <w:rFonts w:ascii="Source Sans Pro" w:hAnsi="Source Sans Pro" w:cs="Arial"/>
          <w:color w:val="222222"/>
          <w:sz w:val="22"/>
          <w:szCs w:val="22"/>
        </w:rPr>
        <w:t xml:space="preserve"> </w:t>
      </w:r>
      <w:r>
        <w:rPr>
          <w:rFonts w:ascii="Source Sans Pro" w:hAnsi="Source Sans Pro" w:cs="Arial"/>
          <w:color w:val="222222"/>
          <w:sz w:val="22"/>
          <w:szCs w:val="22"/>
        </w:rPr>
        <w:t>recensant</w:t>
      </w:r>
      <w:r w:rsidR="00F02689" w:rsidRPr="005062DA">
        <w:rPr>
          <w:rFonts w:ascii="Source Sans Pro" w:hAnsi="Source Sans Pro" w:cs="Arial"/>
          <w:color w:val="222222"/>
          <w:sz w:val="22"/>
          <w:szCs w:val="22"/>
        </w:rPr>
        <w:t xml:space="preserve"> 8 bonnes raisons de passer à la démat</w:t>
      </w:r>
      <w:r w:rsidR="005062DA">
        <w:rPr>
          <w:rFonts w:ascii="Source Sans Pro" w:hAnsi="Source Sans Pro" w:cs="Arial"/>
          <w:color w:val="222222"/>
          <w:sz w:val="22"/>
          <w:szCs w:val="22"/>
        </w:rPr>
        <w:t>érialisation des fiches de paie</w:t>
      </w:r>
      <w:r w:rsidR="00F02689" w:rsidRPr="005062DA">
        <w:rPr>
          <w:rFonts w:ascii="Source Sans Pro" w:hAnsi="Source Sans Pro" w:cs="Arial"/>
          <w:color w:val="222222"/>
          <w:sz w:val="22"/>
          <w:szCs w:val="22"/>
        </w:rPr>
        <w:t>.</w:t>
      </w: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1EDE9"/>
        <w:tblLook w:val="04A0" w:firstRow="1" w:lastRow="0" w:firstColumn="1" w:lastColumn="0" w:noHBand="0" w:noVBand="1"/>
      </w:tblPr>
      <w:tblGrid>
        <w:gridCol w:w="9206"/>
      </w:tblGrid>
      <w:tr w:rsidR="00F02689" w:rsidRPr="0016531A" w14:paraId="6BA4B067" w14:textId="77777777" w:rsidTr="006C4266">
        <w:trPr>
          <w:trHeight w:val="3695"/>
        </w:trPr>
        <w:tc>
          <w:tcPr>
            <w:tcW w:w="9206" w:type="dxa"/>
            <w:shd w:val="clear" w:color="auto" w:fill="F1EDE9"/>
          </w:tcPr>
          <w:p w14:paraId="21D50944" w14:textId="77777777" w:rsidR="00F02689" w:rsidRPr="00905C21" w:rsidRDefault="009236B3" w:rsidP="005062DA">
            <w:pPr>
              <w:spacing w:line="276" w:lineRule="auto"/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</w:pPr>
            <w:r w:rsidRPr="00905C21"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  <w:lastRenderedPageBreak/>
              <w:br/>
            </w:r>
            <w:r w:rsidR="00EF2136" w:rsidRPr="00905C21"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  <w:t>À</w:t>
            </w:r>
            <w:r w:rsidR="00A731A5" w:rsidRPr="00905C21"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  <w:t xml:space="preserve"> propos </w:t>
            </w:r>
            <w:r w:rsidR="00F02689" w:rsidRPr="00905C21"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  <w:t xml:space="preserve">de Lucca </w:t>
            </w:r>
          </w:p>
          <w:p w14:paraId="04D14581" w14:textId="77777777" w:rsidR="00F02689" w:rsidRPr="00905C21" w:rsidRDefault="00F02689" w:rsidP="005062DA">
            <w:pPr>
              <w:spacing w:line="276" w:lineRule="auto"/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</w:pPr>
          </w:p>
          <w:p w14:paraId="1FC40140" w14:textId="5A575205" w:rsidR="00C14E6D" w:rsidRPr="002679CA" w:rsidRDefault="00D319A2" w:rsidP="002679CA">
            <w:pPr>
              <w:spacing w:line="240" w:lineRule="atLeast"/>
              <w:jc w:val="both"/>
              <w:rPr>
                <w:rFonts w:ascii="Source Sans Pro" w:hAnsi="Source Sans Pro" w:cs="Arial"/>
                <w:color w:val="222222"/>
                <w:sz w:val="22"/>
                <w:szCs w:val="22"/>
              </w:rPr>
            </w:pPr>
            <w:r>
              <w:rPr>
                <w:rFonts w:ascii="Source Sans Pro" w:hAnsi="Source Sans Pro" w:cs="Arial"/>
                <w:color w:val="222222"/>
                <w:sz w:val="22"/>
                <w:szCs w:val="22"/>
              </w:rPr>
              <w:t>Fondé</w:t>
            </w:r>
            <w:r w:rsidRPr="00905C21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</w:t>
            </w:r>
            <w:r w:rsidR="00A731A5" w:rsidRPr="00905C21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en </w:t>
            </w:r>
            <w:r w:rsidR="00905C21" w:rsidRPr="00905C21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2002 à </w:t>
            </w:r>
            <w:r w:rsidR="00905C21">
              <w:rPr>
                <w:rFonts w:ascii="Source Sans Pro" w:hAnsi="Source Sans Pro" w:cs="Arial"/>
                <w:color w:val="222222"/>
                <w:sz w:val="22"/>
                <w:szCs w:val="22"/>
              </w:rPr>
              <w:t>Paris</w:t>
            </w:r>
            <w:r w:rsidR="002679CA">
              <w:rPr>
                <w:rFonts w:ascii="Source Sans Pro" w:hAnsi="Source Sans Pro" w:cs="Arial"/>
                <w:color w:val="222222"/>
                <w:sz w:val="22"/>
                <w:szCs w:val="22"/>
              </w:rPr>
              <w:t>,</w:t>
            </w:r>
            <w:r w:rsidR="00C14E6D" w:rsidRPr="002679CA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Lucca conçoit et développe des solutions SaaS pour libérer les entreprises et surtout leurs collaborate</w:t>
            </w:r>
            <w:r w:rsidR="003C218B">
              <w:rPr>
                <w:rFonts w:ascii="Source Sans Pro" w:hAnsi="Source Sans Pro" w:cs="Arial"/>
                <w:color w:val="222222"/>
                <w:sz w:val="22"/>
                <w:szCs w:val="22"/>
              </w:rPr>
              <w:t>urs des tâches administratives (</w:t>
            </w:r>
            <w:r w:rsidR="00C14E6D" w:rsidRPr="002679CA">
              <w:rPr>
                <w:rFonts w:ascii="Source Sans Pro" w:hAnsi="Source Sans Pro" w:cs="Arial"/>
                <w:color w:val="222222"/>
                <w:sz w:val="22"/>
                <w:szCs w:val="22"/>
              </w:rPr>
              <w:t>gest</w:t>
            </w:r>
            <w:r w:rsidR="002679CA" w:rsidRPr="002679CA">
              <w:rPr>
                <w:rFonts w:ascii="Source Sans Pro" w:hAnsi="Source Sans Pro" w:cs="Arial"/>
                <w:color w:val="222222"/>
                <w:sz w:val="22"/>
                <w:szCs w:val="22"/>
              </w:rPr>
              <w:t>ion des congés et absences, notes de frais</w:t>
            </w:r>
            <w:r w:rsidR="003C218B">
              <w:rPr>
                <w:rFonts w:ascii="Source Sans Pro" w:hAnsi="Source Sans Pro" w:cs="Arial"/>
                <w:color w:val="222222"/>
                <w:sz w:val="22"/>
                <w:szCs w:val="22"/>
              </w:rPr>
              <w:t>, etc.</w:t>
            </w:r>
            <w:r w:rsidR="00C14E6D" w:rsidRPr="002679CA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). </w:t>
            </w:r>
          </w:p>
          <w:p w14:paraId="427A18CB" w14:textId="213C5345" w:rsidR="00F02689" w:rsidRPr="00C14E6D" w:rsidRDefault="00F02689" w:rsidP="00C14E6D">
            <w:pPr>
              <w:spacing w:line="276" w:lineRule="auto"/>
              <w:rPr>
                <w:rFonts w:ascii="Source Sans Pro" w:hAnsi="Source Sans Pro" w:cs="Arial"/>
                <w:color w:val="222222"/>
                <w:sz w:val="22"/>
                <w:szCs w:val="22"/>
              </w:rPr>
            </w:pPr>
          </w:p>
          <w:p w14:paraId="32D56B97" w14:textId="1A29ECCB" w:rsidR="009E6F67" w:rsidRDefault="00905C21" w:rsidP="005062DA">
            <w:pPr>
              <w:spacing w:line="276" w:lineRule="auto"/>
              <w:rPr>
                <w:rFonts w:ascii="Source Sans Pro" w:hAnsi="Source Sans Pro" w:cs="Arial"/>
                <w:color w:val="222222"/>
                <w:sz w:val="22"/>
                <w:szCs w:val="22"/>
              </w:rPr>
            </w:pPr>
            <w:r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Plus de </w:t>
            </w:r>
            <w:r w:rsidR="005B775C"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  <w:t>90</w:t>
            </w:r>
            <w:r w:rsidR="005B775C" w:rsidRPr="00EB48D3"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  <w:t xml:space="preserve">0 </w:t>
            </w:r>
            <w:r w:rsidR="00930691" w:rsidRPr="00EB48D3"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  <w:t>clie</w:t>
            </w:r>
            <w:r w:rsidRPr="00EB48D3">
              <w:rPr>
                <w:rFonts w:ascii="Source Sans Pro" w:hAnsi="Source Sans Pro" w:cs="Arial"/>
                <w:b/>
                <w:color w:val="222222"/>
                <w:sz w:val="22"/>
                <w:szCs w:val="22"/>
              </w:rPr>
              <w:t>nts</w:t>
            </w:r>
            <w:r w:rsidR="002679CA" w:rsidRPr="002679CA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, </w:t>
            </w:r>
            <w:r w:rsidR="00C14E6D" w:rsidRPr="002679CA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Deezer, </w:t>
            </w:r>
            <w:r w:rsidR="002679CA">
              <w:rPr>
                <w:rFonts w:ascii="Source Sans Pro" w:hAnsi="Source Sans Pro" w:cs="Arial"/>
                <w:color w:val="222222"/>
                <w:sz w:val="22"/>
                <w:szCs w:val="22"/>
              </w:rPr>
              <w:t>Sigfox, Withings, Michel &amp; Augustin entre autres,</w:t>
            </w:r>
            <w:r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font confiance à Lucca qui compte</w:t>
            </w:r>
            <w:r w:rsidR="00A731A5" w:rsidRPr="00905C21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aujourd’hui </w:t>
            </w:r>
            <w:r w:rsidR="005B775C">
              <w:rPr>
                <w:rFonts w:ascii="Source Sans Pro" w:hAnsi="Source Sans Pro" w:cs="Arial"/>
                <w:color w:val="222222"/>
                <w:sz w:val="22"/>
                <w:szCs w:val="22"/>
              </w:rPr>
              <w:t>50</w:t>
            </w:r>
            <w:r w:rsidR="00A731A5" w:rsidRPr="00EB48D3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collaborateurs</w:t>
            </w:r>
            <w:r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répartis entre ses bureaux de Paris et Nantes.</w:t>
            </w:r>
            <w:r w:rsidR="009E6F67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</w:t>
            </w:r>
            <w:r w:rsidR="00EB48D3">
              <w:rPr>
                <w:rFonts w:ascii="Source Sans Pro" w:hAnsi="Source Sans Pro" w:cs="Arial"/>
                <w:color w:val="222222"/>
                <w:sz w:val="22"/>
                <w:szCs w:val="22"/>
              </w:rPr>
              <w:t>Lucca connaît une</w:t>
            </w:r>
            <w:r w:rsidR="00EB48D3" w:rsidRPr="00EB48D3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croissance </w:t>
            </w:r>
            <w:r w:rsidR="00EB48D3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continue </w:t>
            </w:r>
            <w:r w:rsidR="00EB48D3" w:rsidRPr="00EB48D3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de </w:t>
            </w:r>
            <w:r w:rsidR="00EB48D3">
              <w:rPr>
                <w:rFonts w:ascii="Source Sans Pro" w:hAnsi="Source Sans Pro" w:cs="Arial"/>
                <w:color w:val="222222"/>
                <w:sz w:val="22"/>
                <w:szCs w:val="22"/>
              </w:rPr>
              <w:t>son</w:t>
            </w:r>
            <w:r w:rsidR="00EB48D3" w:rsidRPr="00EB48D3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chiffre d'affaires</w:t>
            </w:r>
            <w:r w:rsidR="00EB48D3">
              <w:rPr>
                <w:rFonts w:ascii="Source Sans Pro" w:hAnsi="Source Sans Pro" w:cs="Arial"/>
                <w:color w:val="222222"/>
                <w:sz w:val="22"/>
                <w:szCs w:val="22"/>
              </w:rPr>
              <w:t> </w:t>
            </w:r>
            <w:r w:rsidR="009E6F67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avec 3,3 millions</w:t>
            </w:r>
            <w:r w:rsidR="00EB48D3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</w:t>
            </w:r>
            <w:r w:rsidR="0021664F">
              <w:rPr>
                <w:rFonts w:ascii="Source Sans Pro" w:hAnsi="Source Sans Pro" w:cs="Arial"/>
                <w:color w:val="222222"/>
                <w:sz w:val="22"/>
                <w:szCs w:val="22"/>
              </w:rPr>
              <w:t>d’</w:t>
            </w:r>
            <w:r w:rsidR="006C4266">
              <w:rPr>
                <w:rFonts w:ascii="Source Sans Pro" w:hAnsi="Source Sans Pro" w:cs="Arial"/>
                <w:color w:val="222222"/>
                <w:sz w:val="22"/>
                <w:szCs w:val="22"/>
              </w:rPr>
              <w:t>e</w:t>
            </w:r>
            <w:r w:rsidR="009E6F67">
              <w:rPr>
                <w:rFonts w:ascii="Source Sans Pro" w:hAnsi="Source Sans Pro" w:cs="Arial"/>
                <w:color w:val="222222"/>
                <w:sz w:val="22"/>
                <w:szCs w:val="22"/>
              </w:rPr>
              <w:t>uros</w:t>
            </w:r>
            <w:r w:rsidR="006C4266">
              <w:rPr>
                <w:rFonts w:ascii="Source Sans Pro" w:hAnsi="Source Sans Pro" w:cs="Arial"/>
                <w:color w:val="222222"/>
                <w:sz w:val="22"/>
                <w:szCs w:val="22"/>
              </w:rPr>
              <w:t xml:space="preserve"> cette année</w:t>
            </w:r>
            <w:r w:rsidR="002679CA">
              <w:rPr>
                <w:rFonts w:ascii="Source Sans Pro" w:hAnsi="Source Sans Pro" w:cs="Arial"/>
                <w:color w:val="222222"/>
                <w:sz w:val="22"/>
                <w:szCs w:val="22"/>
              </w:rPr>
              <w:t>.</w:t>
            </w:r>
          </w:p>
          <w:p w14:paraId="408D4FCE" w14:textId="77777777" w:rsidR="009E6F67" w:rsidRPr="00905C21" w:rsidRDefault="009E6F67" w:rsidP="005062DA">
            <w:pPr>
              <w:spacing w:line="276" w:lineRule="auto"/>
              <w:rPr>
                <w:rFonts w:ascii="Source Sans Pro" w:hAnsi="Source Sans Pro" w:cs="Arial"/>
                <w:color w:val="222222"/>
                <w:sz w:val="22"/>
                <w:szCs w:val="22"/>
              </w:rPr>
            </w:pPr>
          </w:p>
          <w:p w14:paraId="44221C4E" w14:textId="1E927E66" w:rsidR="00F02689" w:rsidRPr="0016531A" w:rsidRDefault="009303CC" w:rsidP="008A5A0B">
            <w:pPr>
              <w:spacing w:line="276" w:lineRule="auto"/>
              <w:rPr>
                <w:rFonts w:ascii="Source Sans Pro" w:eastAsia="Times New Roman" w:hAnsi="Source Sans Pro" w:cs="Times New Roman"/>
                <w:sz w:val="20"/>
                <w:szCs w:val="20"/>
              </w:rPr>
            </w:pPr>
            <w:hyperlink r:id="rId12" w:history="1">
              <w:r w:rsidR="008A5A0B" w:rsidRPr="008A5A0B">
                <w:rPr>
                  <w:rStyle w:val="Lienhypertexte"/>
                  <w:rFonts w:ascii="Source Sans Pro" w:hAnsi="Source Sans Pro" w:cs="Arial"/>
                  <w:b/>
                  <w:color w:val="F37021"/>
                  <w:sz w:val="22"/>
                  <w:szCs w:val="22"/>
                </w:rPr>
                <w:t>www.lucca.fr</w:t>
              </w:r>
            </w:hyperlink>
          </w:p>
        </w:tc>
      </w:tr>
    </w:tbl>
    <w:p w14:paraId="76D3763A" w14:textId="77777777" w:rsidR="0059638D" w:rsidRDefault="0059638D" w:rsidP="005062DA">
      <w:pPr>
        <w:spacing w:after="240"/>
        <w:rPr>
          <w:rFonts w:ascii="Source Sans Pro" w:eastAsia="Times New Roman" w:hAnsi="Source Sans Pro" w:cs="Arial"/>
          <w:b/>
          <w:sz w:val="22"/>
          <w:szCs w:val="22"/>
        </w:rPr>
      </w:pPr>
    </w:p>
    <w:p w14:paraId="2D659A09" w14:textId="7272B3F9" w:rsidR="005062DA" w:rsidRDefault="004E0518" w:rsidP="005062DA">
      <w:pPr>
        <w:spacing w:after="240"/>
        <w:rPr>
          <w:rFonts w:ascii="Source Sans Pro" w:eastAsia="Times New Roman" w:hAnsi="Source Sans Pro" w:cs="Arial"/>
          <w:b/>
          <w:sz w:val="22"/>
          <w:szCs w:val="22"/>
        </w:rPr>
      </w:pPr>
      <w:r w:rsidRPr="0016531A">
        <w:rPr>
          <w:rFonts w:ascii="Source Sans Pro" w:eastAsia="Times New Roman" w:hAnsi="Source Sans Pro" w:cs="Arial"/>
          <w:b/>
          <w:sz w:val="22"/>
          <w:szCs w:val="22"/>
        </w:rPr>
        <w:t>Contact</w:t>
      </w:r>
    </w:p>
    <w:p w14:paraId="0D849A80" w14:textId="469AD29E" w:rsidR="007F6FAC" w:rsidRDefault="007F6FAC" w:rsidP="005062DA">
      <w:pPr>
        <w:spacing w:after="240"/>
        <w:rPr>
          <w:rFonts w:ascii="Source Sans Pro" w:eastAsia="Times New Roman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1786609" wp14:editId="2FA80D54">
            <wp:simplePos x="0" y="0"/>
            <wp:positionH relativeFrom="column">
              <wp:posOffset>228600</wp:posOffset>
            </wp:positionH>
            <wp:positionV relativeFrom="paragraph">
              <wp:posOffset>200660</wp:posOffset>
            </wp:positionV>
            <wp:extent cx="1054735" cy="1054735"/>
            <wp:effectExtent l="0" t="0" r="12065" b="1206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oph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7E463" w14:textId="77777777" w:rsidR="007F6FAC" w:rsidRDefault="007F6FAC" w:rsidP="005062DA">
      <w:pPr>
        <w:spacing w:after="240"/>
        <w:rPr>
          <w:rFonts w:ascii="Source Sans Pro" w:eastAsia="Times New Roman" w:hAnsi="Source Sans Pro" w:cs="Arial"/>
          <w:b/>
          <w:sz w:val="22"/>
          <w:szCs w:val="22"/>
        </w:rPr>
      </w:pPr>
    </w:p>
    <w:p w14:paraId="1C71732C" w14:textId="77777777" w:rsidR="007F6FAC" w:rsidRDefault="007F6FAC" w:rsidP="005062DA">
      <w:pPr>
        <w:spacing w:after="240"/>
        <w:rPr>
          <w:rFonts w:ascii="Source Sans Pro" w:eastAsia="Times New Roman" w:hAnsi="Source Sans Pro" w:cs="Arial"/>
          <w:b/>
          <w:sz w:val="22"/>
          <w:szCs w:val="22"/>
        </w:rPr>
      </w:pPr>
    </w:p>
    <w:p w14:paraId="03D144B2" w14:textId="00C6D35F" w:rsidR="0059638D" w:rsidRPr="005062DA" w:rsidRDefault="0059638D" w:rsidP="005062DA">
      <w:pPr>
        <w:spacing w:after="240"/>
        <w:rPr>
          <w:rFonts w:ascii="Source Sans Pro" w:eastAsia="Times New Roman" w:hAnsi="Source Sans Pro" w:cs="Arial"/>
          <w:b/>
          <w:sz w:val="22"/>
          <w:szCs w:val="22"/>
        </w:rPr>
      </w:pPr>
    </w:p>
    <w:tbl>
      <w:tblPr>
        <w:tblW w:w="72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"/>
        <w:gridCol w:w="6781"/>
      </w:tblGrid>
      <w:tr w:rsidR="00F02689" w:rsidRPr="0016531A" w14:paraId="195C06E7" w14:textId="77777777" w:rsidTr="008C45E5">
        <w:trPr>
          <w:trHeight w:val="2215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2DD309C3" w14:textId="6E16ADCB" w:rsidR="00F02689" w:rsidRPr="0016531A" w:rsidRDefault="00F02689" w:rsidP="008C45E5">
            <w:pPr>
              <w:jc w:val="center"/>
              <w:rPr>
                <w:rFonts w:ascii="Source Sans Pro" w:hAnsi="Source Sans Pro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42A440D" w14:textId="7F66B569" w:rsidR="00F02689" w:rsidRPr="00A400D3" w:rsidRDefault="00F02689" w:rsidP="008C45E5">
            <w:pPr>
              <w:spacing w:line="276" w:lineRule="auto"/>
              <w:rPr>
                <w:rFonts w:ascii="Source Sans Pro" w:hAnsi="Source Sans Pro" w:cs="Arial"/>
                <w:color w:val="F37021"/>
                <w:sz w:val="18"/>
                <w:szCs w:val="20"/>
              </w:rPr>
            </w:pPr>
            <w:r w:rsidRPr="00A400D3">
              <w:rPr>
                <w:rFonts w:ascii="Source Sans Pro" w:hAnsi="Source Sans Pro" w:cs="Arial"/>
                <w:b/>
                <w:bCs/>
                <w:color w:val="F37021"/>
                <w:sz w:val="20"/>
                <w:szCs w:val="22"/>
                <w:shd w:val="clear" w:color="auto" w:fill="FFFFFF"/>
              </w:rPr>
              <w:t>Chris DEMARLE</w:t>
            </w:r>
          </w:p>
          <w:p w14:paraId="62907B23" w14:textId="395D2D2C" w:rsidR="008C45E5" w:rsidRPr="00A400D3" w:rsidRDefault="00A113F2" w:rsidP="008C45E5">
            <w:pPr>
              <w:spacing w:line="276" w:lineRule="auto"/>
              <w:rPr>
                <w:rFonts w:ascii="Source Sans Pro" w:hAnsi="Source Sans Pro" w:cs="Arial"/>
                <w:b/>
                <w:bCs/>
                <w:color w:val="666666"/>
                <w:sz w:val="18"/>
                <w:szCs w:val="20"/>
                <w:shd w:val="clear" w:color="auto" w:fill="FFFFFF"/>
              </w:rPr>
            </w:pPr>
            <w:r>
              <w:rPr>
                <w:rFonts w:ascii="Source Sans Pro" w:hAnsi="Source Sans Pro" w:cs="Arial"/>
                <w:b/>
                <w:bCs/>
                <w:color w:val="666666"/>
                <w:sz w:val="18"/>
                <w:szCs w:val="20"/>
                <w:shd w:val="clear" w:color="auto" w:fill="FFFFFF"/>
              </w:rPr>
              <w:t>Relation Presse</w:t>
            </w:r>
          </w:p>
          <w:p w14:paraId="5BD0CCDF" w14:textId="1FCC18E2" w:rsidR="008C45E5" w:rsidRPr="00A400D3" w:rsidRDefault="008C45E5" w:rsidP="008C45E5">
            <w:pPr>
              <w:spacing w:line="276" w:lineRule="auto"/>
              <w:rPr>
                <w:rFonts w:ascii="Source Sans Pro" w:hAnsi="Source Sans Pro" w:cs="Arial"/>
                <w:color w:val="F37021"/>
                <w:sz w:val="18"/>
                <w:szCs w:val="20"/>
                <w:shd w:val="clear" w:color="auto" w:fill="FFFFFF"/>
              </w:rPr>
            </w:pPr>
            <w:r w:rsidRPr="00A400D3"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  <w:t xml:space="preserve">Mail : </w:t>
            </w:r>
            <w:hyperlink r:id="rId14" w:history="1">
              <w:r w:rsidR="00A113F2" w:rsidRPr="004E6FD8">
                <w:rPr>
                  <w:rStyle w:val="Lienhypertexte"/>
                  <w:rFonts w:ascii="Source Sans Pro" w:hAnsi="Source Sans Pro" w:cs="Arial"/>
                  <w:sz w:val="18"/>
                  <w:szCs w:val="20"/>
                  <w:shd w:val="clear" w:color="auto" w:fill="FFFFFF"/>
                </w:rPr>
                <w:t>presse@lucca.fr</w:t>
              </w:r>
            </w:hyperlink>
          </w:p>
          <w:p w14:paraId="74507B13" w14:textId="695A7EE9" w:rsidR="00F02689" w:rsidRPr="00A400D3" w:rsidRDefault="00F02689" w:rsidP="008C45E5">
            <w:pPr>
              <w:spacing w:line="276" w:lineRule="auto"/>
              <w:rPr>
                <w:rFonts w:ascii="Source Sans Pro" w:hAnsi="Source Sans Pro" w:cs="Arial"/>
                <w:sz w:val="18"/>
                <w:szCs w:val="20"/>
              </w:rPr>
            </w:pPr>
            <w:r w:rsidRPr="00A400D3"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  <w:t xml:space="preserve">Ligne directe : </w:t>
            </w:r>
            <w:r w:rsidR="007F6FAC">
              <w:rPr>
                <w:rFonts w:ascii="Source Sans Pro" w:hAnsi="Source Sans Pro" w:cs="Arial"/>
                <w:color w:val="F37021"/>
                <w:sz w:val="18"/>
                <w:szCs w:val="20"/>
                <w:shd w:val="clear" w:color="auto" w:fill="FFFFFF"/>
              </w:rPr>
              <w:t>+33 (0)1 83 64 53 26</w:t>
            </w:r>
          </w:p>
          <w:p w14:paraId="4E8E6F9A" w14:textId="77777777" w:rsidR="00F02689" w:rsidRPr="00A400D3" w:rsidRDefault="00F02689" w:rsidP="008C45E5">
            <w:pPr>
              <w:spacing w:line="276" w:lineRule="auto"/>
              <w:rPr>
                <w:rFonts w:ascii="Source Sans Pro" w:hAnsi="Source Sans Pro" w:cs="Arial"/>
                <w:sz w:val="18"/>
                <w:szCs w:val="20"/>
              </w:rPr>
            </w:pPr>
            <w:r w:rsidRPr="00A400D3"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  <w:t xml:space="preserve">Mobile : </w:t>
            </w:r>
            <w:r w:rsidRPr="00A400D3">
              <w:rPr>
                <w:rFonts w:ascii="Source Sans Pro" w:hAnsi="Source Sans Pro" w:cs="Arial"/>
                <w:color w:val="F37021"/>
                <w:sz w:val="18"/>
                <w:szCs w:val="20"/>
                <w:shd w:val="clear" w:color="auto" w:fill="FFFFFF"/>
              </w:rPr>
              <w:t>+33 (0)6 16 70 86 88</w:t>
            </w:r>
          </w:p>
          <w:p w14:paraId="751189D2" w14:textId="40D1C564" w:rsidR="008C45E5" w:rsidRPr="0016531A" w:rsidRDefault="00A113F2" w:rsidP="006C4266">
            <w:pPr>
              <w:shd w:val="clear" w:color="auto" w:fill="FFFFFF"/>
              <w:spacing w:line="315" w:lineRule="atLeast"/>
              <w:rPr>
                <w:rFonts w:ascii="Source Sans Pro" w:hAnsi="Source Sans Pro" w:cs="Arial"/>
                <w:sz w:val="20"/>
                <w:szCs w:val="20"/>
              </w:rPr>
            </w:pPr>
            <w:r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  <w:t xml:space="preserve">Lucca sur Twitter : </w:t>
            </w:r>
            <w:hyperlink r:id="rId15" w:history="1">
              <w:r w:rsidRPr="00A113F2">
                <w:rPr>
                  <w:rStyle w:val="Lienhypertexte"/>
                  <w:rFonts w:ascii="Source Sans Pro" w:hAnsi="Source Sans Pro" w:cs="Arial"/>
                  <w:sz w:val="18"/>
                  <w:szCs w:val="20"/>
                  <w:shd w:val="clear" w:color="auto" w:fill="FFFFFF"/>
                </w:rPr>
                <w:t>@LuccaSoftware</w:t>
              </w:r>
            </w:hyperlink>
          </w:p>
          <w:p w14:paraId="3CE13028" w14:textId="0DC3E6FF" w:rsidR="008C45E5" w:rsidRPr="008C45E5" w:rsidRDefault="008C45E5" w:rsidP="008C45E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C45E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​</w:t>
            </w:r>
          </w:p>
          <w:p w14:paraId="17231A24" w14:textId="7D7EDF57" w:rsidR="008C45E5" w:rsidRDefault="008C45E5" w:rsidP="008C45E5">
            <w:pPr>
              <w:spacing w:line="276" w:lineRule="auto"/>
              <w:rPr>
                <w:rFonts w:ascii="Source Sans Pro" w:hAnsi="Source Sans Pro" w:cs="Arial"/>
                <w:color w:val="666666"/>
                <w:sz w:val="16"/>
                <w:szCs w:val="20"/>
                <w:shd w:val="clear" w:color="auto" w:fill="FFFFFF"/>
              </w:rPr>
            </w:pPr>
          </w:p>
          <w:p w14:paraId="620AE44A" w14:textId="074B0E3C" w:rsidR="009303CC" w:rsidRDefault="009303CC" w:rsidP="008C45E5">
            <w:pPr>
              <w:spacing w:line="276" w:lineRule="auto"/>
              <w:rPr>
                <w:rFonts w:ascii="Source Sans Pro" w:hAnsi="Source Sans Pro" w:cs="Arial"/>
                <w:color w:val="666666"/>
                <w:sz w:val="16"/>
                <w:szCs w:val="20"/>
                <w:shd w:val="clear" w:color="auto" w:fill="FFFFFF"/>
              </w:rPr>
            </w:pPr>
            <w:r w:rsidRPr="0016531A">
              <w:rPr>
                <w:rFonts w:ascii="Source Sans Pro" w:hAnsi="Source Sans Pro" w:cs="Arial"/>
                <w:b/>
                <w:bCs/>
                <w:noProof/>
                <w:color w:val="222222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27863E38" wp14:editId="7A79FB4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116840</wp:posOffset>
                  </wp:positionV>
                  <wp:extent cx="1057275" cy="391795"/>
                  <wp:effectExtent l="0" t="0" r="9525" b="0"/>
                  <wp:wrapNone/>
                  <wp:docPr id="3" name="Image 3" descr="https://lh4.googleusercontent.com/yMA-sRIhNWJvRMuDSNR0x2RoEPGrK1mNS-H3PVAEgoLEUdKe_aWHq7xQyRJYJmDpQsFeSVtROBf6pjhMXwHcegZDqvGC1H_49RA7KenUFYVKzkc6OsiQAzcF4pll-skOIHZzlt5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yMA-sRIhNWJvRMuDSNR0x2RoEPGrK1mNS-H3PVAEgoLEUdKe_aWHq7xQyRJYJmDpQsFeSVtROBf6pjhMXwHcegZDqvGC1H_49RA7KenUFYVKzkc6OsiQAzcF4pll-skOIHZzlt5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E4D44E" w14:textId="65376A84" w:rsidR="009303CC" w:rsidRPr="00A400D3" w:rsidRDefault="009303CC" w:rsidP="008C45E5">
            <w:pPr>
              <w:spacing w:line="276" w:lineRule="auto"/>
              <w:rPr>
                <w:rFonts w:ascii="Source Sans Pro" w:hAnsi="Source Sans Pro" w:cs="Arial"/>
                <w:color w:val="666666"/>
                <w:sz w:val="16"/>
                <w:szCs w:val="20"/>
                <w:shd w:val="clear" w:color="auto" w:fill="FFFFFF"/>
              </w:rPr>
            </w:pPr>
          </w:p>
          <w:p w14:paraId="28F9AE71" w14:textId="77777777" w:rsidR="009303CC" w:rsidRDefault="009303CC" w:rsidP="008C45E5">
            <w:pPr>
              <w:spacing w:line="276" w:lineRule="auto"/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</w:pPr>
          </w:p>
          <w:p w14:paraId="0DA5E797" w14:textId="77777777" w:rsidR="009303CC" w:rsidRDefault="009303CC" w:rsidP="008C45E5">
            <w:pPr>
              <w:spacing w:line="276" w:lineRule="auto"/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</w:pPr>
          </w:p>
          <w:p w14:paraId="38AE84DC" w14:textId="77777777" w:rsidR="008C45E5" w:rsidRPr="00A400D3" w:rsidRDefault="008C45E5" w:rsidP="008C45E5">
            <w:pPr>
              <w:spacing w:line="276" w:lineRule="auto"/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</w:pPr>
            <w:r w:rsidRPr="00A400D3"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  <w:t>24 rue du Champ de l'Alouette</w:t>
            </w:r>
          </w:p>
          <w:p w14:paraId="1A2BC517" w14:textId="77777777" w:rsidR="008C45E5" w:rsidRPr="00A400D3" w:rsidRDefault="008C45E5" w:rsidP="008C45E5">
            <w:pPr>
              <w:spacing w:line="276" w:lineRule="auto"/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</w:pPr>
            <w:r w:rsidRPr="00A400D3">
              <w:rPr>
                <w:rFonts w:ascii="Source Sans Pro" w:hAnsi="Source Sans Pro" w:cs="Arial"/>
                <w:color w:val="666666"/>
                <w:sz w:val="18"/>
                <w:szCs w:val="20"/>
                <w:shd w:val="clear" w:color="auto" w:fill="FFFFFF"/>
              </w:rPr>
              <w:t>75013 Paris, France</w:t>
            </w:r>
          </w:p>
          <w:p w14:paraId="11929E96" w14:textId="45A004BB" w:rsidR="00DC4847" w:rsidRDefault="008C45E5" w:rsidP="008C45E5">
            <w:pPr>
              <w:spacing w:line="276" w:lineRule="auto"/>
              <w:rPr>
                <w:rFonts w:ascii="Arial" w:eastAsia="Times New Roman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 xml:space="preserve">  </w:t>
            </w:r>
            <w:r w:rsidR="00513A2E">
              <w:rPr>
                <w:rFonts w:ascii="Arial" w:eastAsia="Times New Roman" w:hAnsi="Arial" w:cs="Arial"/>
                <w:color w:val="222222"/>
                <w:sz w:val="19"/>
                <w:szCs w:val="19"/>
              </w:rPr>
              <w:t xml:space="preserve">  </w:t>
            </w:r>
          </w:p>
          <w:p w14:paraId="10AC76B5" w14:textId="45257849" w:rsidR="007F6FAC" w:rsidRDefault="007F6FAC" w:rsidP="007F6FAC">
            <w:pPr>
              <w:pStyle w:val="Titre4"/>
              <w:shd w:val="clear" w:color="auto" w:fill="FFFFFF"/>
              <w:spacing w:before="0"/>
              <w:rPr>
                <w:rFonts w:ascii="Source Sans Pro" w:eastAsia="Times New Roman" w:hAnsi="Source Sans Pro" w:cs="Times New Roman"/>
                <w:b w:val="0"/>
                <w:bCs w:val="0"/>
                <w:color w:val="333333"/>
                <w:sz w:val="26"/>
                <w:szCs w:val="26"/>
              </w:rPr>
            </w:pPr>
          </w:p>
          <w:p w14:paraId="1F0EE460" w14:textId="77777777" w:rsidR="00F02689" w:rsidRPr="0016531A" w:rsidRDefault="00F02689" w:rsidP="00F02689">
            <w:pPr>
              <w:spacing w:line="0" w:lineRule="atLeast"/>
              <w:rPr>
                <w:rFonts w:ascii="Source Sans Pro" w:hAnsi="Source Sans Pro" w:cs="Arial"/>
                <w:sz w:val="20"/>
                <w:szCs w:val="20"/>
              </w:rPr>
            </w:pPr>
          </w:p>
        </w:tc>
      </w:tr>
    </w:tbl>
    <w:p w14:paraId="7A817F17" w14:textId="77777777" w:rsidR="00F02689" w:rsidRPr="0016531A" w:rsidRDefault="00F02689" w:rsidP="00F02689">
      <w:pPr>
        <w:shd w:val="clear" w:color="auto" w:fill="FFFFFF"/>
        <w:spacing w:before="100" w:beforeAutospacing="1" w:after="100" w:afterAutospacing="1"/>
        <w:rPr>
          <w:rFonts w:ascii="Source Sans Pro" w:hAnsi="Source Sans Pro" w:cs="Arial"/>
          <w:color w:val="222222"/>
        </w:rPr>
      </w:pPr>
      <w:bookmarkStart w:id="0" w:name="_GoBack"/>
      <w:bookmarkEnd w:id="0"/>
    </w:p>
    <w:p w14:paraId="54F597E1" w14:textId="77777777" w:rsidR="00F02689" w:rsidRPr="00F02689" w:rsidRDefault="00F02689" w:rsidP="00F02689">
      <w:pPr>
        <w:rPr>
          <w:rFonts w:ascii="Times" w:eastAsia="Times New Roman" w:hAnsi="Times" w:cs="Times New Roman"/>
          <w:sz w:val="20"/>
          <w:szCs w:val="20"/>
        </w:rPr>
      </w:pPr>
    </w:p>
    <w:p w14:paraId="6CD07CC2" w14:textId="77777777" w:rsidR="00C97B5F" w:rsidRDefault="00C97B5F"/>
    <w:sectPr w:rsidR="00C97B5F" w:rsidSect="00EF21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CEE99B" w14:textId="77777777" w:rsidR="00A31937" w:rsidRDefault="00A31937" w:rsidP="00BD5BD9">
      <w:r>
        <w:separator/>
      </w:r>
    </w:p>
  </w:endnote>
  <w:endnote w:type="continuationSeparator" w:id="0">
    <w:p w14:paraId="295657EC" w14:textId="77777777" w:rsidR="00A31937" w:rsidRDefault="00A31937" w:rsidP="00BD5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389E1" w14:textId="77777777" w:rsidR="00A31937" w:rsidRDefault="00A31937" w:rsidP="00BD5BD9">
      <w:r>
        <w:separator/>
      </w:r>
    </w:p>
  </w:footnote>
  <w:footnote w:type="continuationSeparator" w:id="0">
    <w:p w14:paraId="3F19101F" w14:textId="77777777" w:rsidR="00A31937" w:rsidRDefault="00A31937" w:rsidP="00BD5BD9">
      <w:r>
        <w:continuationSeparator/>
      </w:r>
    </w:p>
  </w:footnote>
  <w:footnote w:id="1">
    <w:p w14:paraId="2C220388" w14:textId="0C1D07DE" w:rsidR="00A400D3" w:rsidRPr="0059638D" w:rsidRDefault="00A400D3">
      <w:pPr>
        <w:pStyle w:val="Notedebasdepage"/>
        <w:rPr>
          <w:rFonts w:ascii="Source Sans Pro" w:hAnsi="Source Sans Pro"/>
          <w:color w:val="808080" w:themeColor="background1" w:themeShade="80"/>
          <w:sz w:val="16"/>
          <w:szCs w:val="16"/>
        </w:rPr>
      </w:pPr>
      <w:r w:rsidRPr="0059638D">
        <w:rPr>
          <w:rStyle w:val="Marquenotebasdepage"/>
          <w:rFonts w:ascii="Source Sans Pro" w:hAnsi="Source Sans Pro"/>
          <w:color w:val="808080" w:themeColor="background1" w:themeShade="80"/>
          <w:sz w:val="16"/>
          <w:szCs w:val="16"/>
        </w:rPr>
        <w:footnoteRef/>
      </w:r>
      <w:r w:rsidRPr="0059638D">
        <w:rPr>
          <w:rFonts w:ascii="Source Sans Pro" w:hAnsi="Source Sans Pro"/>
          <w:color w:val="808080" w:themeColor="background1" w:themeShade="80"/>
          <w:sz w:val="16"/>
          <w:szCs w:val="16"/>
        </w:rPr>
        <w:t xml:space="preserve"> France Télévisions. </w:t>
      </w:r>
      <w:hyperlink r:id="rId1" w:history="1">
        <w:r w:rsidRPr="0059638D">
          <w:rPr>
            <w:rStyle w:val="Lienhypertexte"/>
            <w:rFonts w:ascii="Source Sans Pro" w:hAnsi="Source Sans Pro"/>
            <w:color w:val="808080" w:themeColor="background1" w:themeShade="80"/>
            <w:sz w:val="16"/>
            <w:szCs w:val="16"/>
          </w:rPr>
          <w:t>http://www.francetvinfo.fr/economie/emploi/carriere/vie-professionnelle/droit-du-travail/droit-du-travail-la-fiche-de-paye-numerique-va-se-democratiser_1322635.html</w:t>
        </w:r>
      </w:hyperlink>
    </w:p>
  </w:footnote>
  <w:footnote w:id="2">
    <w:p w14:paraId="57BA0149" w14:textId="489128A6" w:rsidR="00A400D3" w:rsidRPr="0059638D" w:rsidRDefault="00A400D3" w:rsidP="0059638D">
      <w:pPr>
        <w:textAlignment w:val="baseline"/>
        <w:rPr>
          <w:rFonts w:ascii="Source Sans Pro" w:hAnsi="Source Sans Pro" w:cs="Arial"/>
          <w:color w:val="808080" w:themeColor="background1" w:themeShade="80"/>
          <w:sz w:val="16"/>
          <w:szCs w:val="16"/>
        </w:rPr>
      </w:pPr>
      <w:r w:rsidRPr="0059638D">
        <w:rPr>
          <w:rFonts w:ascii="Source Sans Pro" w:hAnsi="Source Sans Pro" w:cs="Arial"/>
          <w:color w:val="808080" w:themeColor="background1" w:themeShade="80"/>
          <w:sz w:val="16"/>
          <w:szCs w:val="16"/>
        </w:rPr>
        <w:br/>
      </w:r>
      <w:r w:rsidRPr="0059638D">
        <w:rPr>
          <w:rStyle w:val="Marquenotebasdepage"/>
          <w:rFonts w:ascii="Source Sans Pro" w:hAnsi="Source Sans Pro"/>
          <w:color w:val="808080" w:themeColor="background1" w:themeShade="80"/>
          <w:sz w:val="16"/>
          <w:szCs w:val="16"/>
        </w:rPr>
        <w:footnoteRef/>
      </w:r>
      <w:r w:rsidRPr="0059638D">
        <w:rPr>
          <w:rFonts w:ascii="Source Sans Pro" w:hAnsi="Source Sans Pro" w:cs="Arial"/>
          <w:color w:val="808080" w:themeColor="background1" w:themeShade="80"/>
          <w:sz w:val="16"/>
          <w:szCs w:val="16"/>
        </w:rPr>
        <w:t xml:space="preserve"> L’entreprise doit conserver les bulletins de paie pendant une durée de 5 ans. </w:t>
      </w:r>
      <w:hyperlink r:id="rId2" w:history="1">
        <w:r w:rsidRPr="0059638D">
          <w:rPr>
            <w:rFonts w:ascii="Source Sans Pro" w:hAnsi="Source Sans Pro" w:cs="Arial"/>
            <w:color w:val="808080" w:themeColor="background1" w:themeShade="80"/>
            <w:sz w:val="16"/>
            <w:szCs w:val="16"/>
            <w:u w:val="single"/>
          </w:rPr>
          <w:t>http://travail-emploi.gouv.fr/droit-du-travail/remuneration-et-participation-financiere/remuneration/article/le-bulletin-de-paie</w:t>
        </w:r>
      </w:hyperlink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162F8"/>
    <w:multiLevelType w:val="multilevel"/>
    <w:tmpl w:val="77324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BD340F"/>
    <w:multiLevelType w:val="hybridMultilevel"/>
    <w:tmpl w:val="B0E00D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494AF0"/>
    <w:multiLevelType w:val="multilevel"/>
    <w:tmpl w:val="1792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5F624D"/>
    <w:multiLevelType w:val="multilevel"/>
    <w:tmpl w:val="E6A8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lorence Millet">
    <w15:presenceInfo w15:providerId="Windows Live" w15:userId="698e5ca976684af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689"/>
    <w:rsid w:val="00020E7B"/>
    <w:rsid w:val="0016531A"/>
    <w:rsid w:val="00175911"/>
    <w:rsid w:val="00185A68"/>
    <w:rsid w:val="001E01FB"/>
    <w:rsid w:val="0021664F"/>
    <w:rsid w:val="00266F5F"/>
    <w:rsid w:val="002679CA"/>
    <w:rsid w:val="002C0101"/>
    <w:rsid w:val="00306531"/>
    <w:rsid w:val="003C218B"/>
    <w:rsid w:val="003F688A"/>
    <w:rsid w:val="0042537C"/>
    <w:rsid w:val="004C5544"/>
    <w:rsid w:val="004E0518"/>
    <w:rsid w:val="005062DA"/>
    <w:rsid w:val="00513A2E"/>
    <w:rsid w:val="0059638D"/>
    <w:rsid w:val="005B775C"/>
    <w:rsid w:val="006650A7"/>
    <w:rsid w:val="00676CCF"/>
    <w:rsid w:val="006C4266"/>
    <w:rsid w:val="0077422A"/>
    <w:rsid w:val="00774B34"/>
    <w:rsid w:val="00792FCF"/>
    <w:rsid w:val="007F6FAC"/>
    <w:rsid w:val="008A5A0B"/>
    <w:rsid w:val="008C45E5"/>
    <w:rsid w:val="00905C21"/>
    <w:rsid w:val="009236B3"/>
    <w:rsid w:val="009303CC"/>
    <w:rsid w:val="00930691"/>
    <w:rsid w:val="009A43AD"/>
    <w:rsid w:val="009E6F67"/>
    <w:rsid w:val="009F78D5"/>
    <w:rsid w:val="00A113F2"/>
    <w:rsid w:val="00A31937"/>
    <w:rsid w:val="00A400D3"/>
    <w:rsid w:val="00A54A0D"/>
    <w:rsid w:val="00A731A5"/>
    <w:rsid w:val="00AC6EB9"/>
    <w:rsid w:val="00AE5862"/>
    <w:rsid w:val="00B04A6D"/>
    <w:rsid w:val="00B64D08"/>
    <w:rsid w:val="00B874C4"/>
    <w:rsid w:val="00BA79F7"/>
    <w:rsid w:val="00BD5BD9"/>
    <w:rsid w:val="00C14E6D"/>
    <w:rsid w:val="00C2241F"/>
    <w:rsid w:val="00C4110E"/>
    <w:rsid w:val="00C97B5F"/>
    <w:rsid w:val="00CF5A12"/>
    <w:rsid w:val="00D319A2"/>
    <w:rsid w:val="00D323FB"/>
    <w:rsid w:val="00DC4847"/>
    <w:rsid w:val="00EB48D3"/>
    <w:rsid w:val="00EF2136"/>
    <w:rsid w:val="00F02689"/>
    <w:rsid w:val="00F30568"/>
    <w:rsid w:val="00F95D7C"/>
    <w:rsid w:val="00FD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D9354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305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3702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6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0268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F0268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268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689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02689"/>
    <w:pPr>
      <w:ind w:left="720"/>
      <w:contextualSpacing/>
    </w:pPr>
  </w:style>
  <w:style w:type="table" w:styleId="Grille">
    <w:name w:val="Table Grid"/>
    <w:basedOn w:val="TableauNormal"/>
    <w:uiPriority w:val="59"/>
    <w:rsid w:val="00F026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">
    <w:name w:val="FollowedHyperlink"/>
    <w:basedOn w:val="Policepardfaut"/>
    <w:uiPriority w:val="99"/>
    <w:semiHidden/>
    <w:unhideWhenUsed/>
    <w:rsid w:val="00EB48D3"/>
    <w:rPr>
      <w:color w:val="800080" w:themeColor="followedHyperlink"/>
      <w:u w:val="single"/>
    </w:rPr>
  </w:style>
  <w:style w:type="character" w:styleId="Marquedannotation">
    <w:name w:val="annotation reference"/>
    <w:basedOn w:val="Policepardfaut"/>
    <w:uiPriority w:val="99"/>
    <w:semiHidden/>
    <w:unhideWhenUsed/>
    <w:rsid w:val="005B77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775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775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775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775C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F3056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F37021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30568"/>
    <w:rPr>
      <w:rFonts w:asciiTheme="majorHAnsi" w:eastAsiaTheme="majorEastAsia" w:hAnsiTheme="majorHAnsi" w:cstheme="majorBidi"/>
      <w:color w:val="F37021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F30568"/>
    <w:rPr>
      <w:rFonts w:asciiTheme="majorHAnsi" w:eastAsiaTheme="majorEastAsia" w:hAnsiTheme="majorHAnsi" w:cstheme="majorBidi"/>
      <w:b/>
      <w:bCs/>
      <w:color w:val="F37021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D5BD9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D5BD9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BD5BD9"/>
    <w:rPr>
      <w:vertAlign w:val="superscript"/>
    </w:rPr>
  </w:style>
  <w:style w:type="character" w:customStyle="1" w:styleId="dashboardprofilecard-screenname">
    <w:name w:val="dashboardprofilecard-screenname"/>
    <w:basedOn w:val="Policepardfaut"/>
    <w:rsid w:val="00A113F2"/>
  </w:style>
  <w:style w:type="character" w:customStyle="1" w:styleId="u-linkcomplex-target">
    <w:name w:val="u-linkcomplex-target"/>
    <w:basedOn w:val="Policepardfaut"/>
    <w:rsid w:val="00A113F2"/>
  </w:style>
  <w:style w:type="character" w:customStyle="1" w:styleId="Titre4Car">
    <w:name w:val="Titre 4 Car"/>
    <w:basedOn w:val="Policepardfaut"/>
    <w:link w:val="Titre4"/>
    <w:uiPriority w:val="9"/>
    <w:semiHidden/>
    <w:rsid w:val="007F6FA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305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3702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6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0268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F0268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268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689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02689"/>
    <w:pPr>
      <w:ind w:left="720"/>
      <w:contextualSpacing/>
    </w:pPr>
  </w:style>
  <w:style w:type="table" w:styleId="Grille">
    <w:name w:val="Table Grid"/>
    <w:basedOn w:val="TableauNormal"/>
    <w:uiPriority w:val="59"/>
    <w:rsid w:val="00F026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">
    <w:name w:val="FollowedHyperlink"/>
    <w:basedOn w:val="Policepardfaut"/>
    <w:uiPriority w:val="99"/>
    <w:semiHidden/>
    <w:unhideWhenUsed/>
    <w:rsid w:val="00EB48D3"/>
    <w:rPr>
      <w:color w:val="800080" w:themeColor="followedHyperlink"/>
      <w:u w:val="single"/>
    </w:rPr>
  </w:style>
  <w:style w:type="character" w:styleId="Marquedannotation">
    <w:name w:val="annotation reference"/>
    <w:basedOn w:val="Policepardfaut"/>
    <w:uiPriority w:val="99"/>
    <w:semiHidden/>
    <w:unhideWhenUsed/>
    <w:rsid w:val="005B775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775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775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B775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B775C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F3056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F37021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30568"/>
    <w:rPr>
      <w:rFonts w:asciiTheme="majorHAnsi" w:eastAsiaTheme="majorEastAsia" w:hAnsiTheme="majorHAnsi" w:cstheme="majorBidi"/>
      <w:color w:val="F37021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F30568"/>
    <w:rPr>
      <w:rFonts w:asciiTheme="majorHAnsi" w:eastAsiaTheme="majorEastAsia" w:hAnsiTheme="majorHAnsi" w:cstheme="majorBidi"/>
      <w:b/>
      <w:bCs/>
      <w:color w:val="F37021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D5BD9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D5BD9"/>
    <w:rPr>
      <w:sz w:val="20"/>
      <w:szCs w:val="20"/>
    </w:rPr>
  </w:style>
  <w:style w:type="character" w:styleId="Marquenotebasdepage">
    <w:name w:val="footnote reference"/>
    <w:basedOn w:val="Policepardfaut"/>
    <w:uiPriority w:val="99"/>
    <w:semiHidden/>
    <w:unhideWhenUsed/>
    <w:rsid w:val="00BD5BD9"/>
    <w:rPr>
      <w:vertAlign w:val="superscript"/>
    </w:rPr>
  </w:style>
  <w:style w:type="character" w:customStyle="1" w:styleId="dashboardprofilecard-screenname">
    <w:name w:val="dashboardprofilecard-screenname"/>
    <w:basedOn w:val="Policepardfaut"/>
    <w:rsid w:val="00A113F2"/>
  </w:style>
  <w:style w:type="character" w:customStyle="1" w:styleId="u-linkcomplex-target">
    <w:name w:val="u-linkcomplex-target"/>
    <w:basedOn w:val="Policepardfaut"/>
    <w:rsid w:val="00A113F2"/>
  </w:style>
  <w:style w:type="character" w:customStyle="1" w:styleId="Titre4Car">
    <w:name w:val="Titre 4 Car"/>
    <w:basedOn w:val="Policepardfaut"/>
    <w:link w:val="Titre4"/>
    <w:uiPriority w:val="9"/>
    <w:semiHidden/>
    <w:rsid w:val="007F6FA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ucca.fr/img/infographie/dematerialisation-des-fiches-de-paie.pdf" TargetMode="External"/><Relationship Id="rId12" Type="http://schemas.openxmlformats.org/officeDocument/2006/relationships/hyperlink" Target="http://www.lucca.fr" TargetMode="External"/><Relationship Id="rId13" Type="http://schemas.openxmlformats.org/officeDocument/2006/relationships/image" Target="media/image2.png"/><Relationship Id="rId14" Type="http://schemas.openxmlformats.org/officeDocument/2006/relationships/hyperlink" Target="mailto:presse@lucca.fr" TargetMode="External"/><Relationship Id="rId15" Type="http://schemas.openxmlformats.org/officeDocument/2006/relationships/hyperlink" Target="https://twitter.com/LuccaSoftware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s://www.legifrance.gouv.fr/affichCodeArticle.do?idArticle=LEGIARTI000020625848&amp;cidTexte=LEGITEXT000006072050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ancetvinfo.fr/economie/emploi/carriere/vie-professionnelle/droit-du-travail/droit-du-travail-la-fiche-de-paye-numerique-va-se-democratiser_1322635.html" TargetMode="External"/><Relationship Id="rId2" Type="http://schemas.openxmlformats.org/officeDocument/2006/relationships/hyperlink" Target="http://travail-emploi.gouv.fr/droit-du-travail/remuneration-et-participation-financiere/remuneration/article/le-bulletin-de-pai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953AE-5370-4844-9EBD-5C5FBA97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445</Words>
  <Characters>2449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demarle</dc:creator>
  <cp:lastModifiedBy>chris demarle</cp:lastModifiedBy>
  <cp:revision>4</cp:revision>
  <cp:lastPrinted>2016-03-07T15:01:00Z</cp:lastPrinted>
  <dcterms:created xsi:type="dcterms:W3CDTF">2016-03-29T20:44:00Z</dcterms:created>
  <dcterms:modified xsi:type="dcterms:W3CDTF">2016-03-29T20:46:00Z</dcterms:modified>
</cp:coreProperties>
</file>