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F9D" w:rsidRDefault="00714F9D" w:rsidP="00C65D02">
      <w:pPr>
        <w:spacing w:line="240" w:lineRule="auto"/>
        <w:jc w:val="center"/>
        <w:rPr>
          <w:rFonts w:ascii="Source Sans Pro" w:hAnsi="Source Sans Pro"/>
          <w:b/>
          <w:color w:val="FF585D"/>
          <w:sz w:val="36"/>
        </w:rPr>
      </w:pPr>
      <w:r w:rsidRPr="00714F9D">
        <w:rPr>
          <w:rFonts w:ascii="Source Sans Pro" w:hAnsi="Source Sans Pro"/>
          <w:b/>
          <w:color w:val="FF585D"/>
          <w:sz w:val="36"/>
        </w:rPr>
        <w:t>How to Make Your Boss Think It</w:t>
      </w:r>
      <w:r>
        <w:rPr>
          <w:rFonts w:ascii="Source Sans Pro" w:hAnsi="Source Sans Pro"/>
          <w:b/>
          <w:color w:val="FF585D"/>
          <w:sz w:val="36"/>
        </w:rPr>
        <w:t xml:space="preserve"> Was Their Idea for y</w:t>
      </w:r>
      <w:bookmarkStart w:id="0" w:name="_GoBack"/>
      <w:bookmarkEnd w:id="0"/>
      <w:r>
        <w:rPr>
          <w:rFonts w:ascii="Source Sans Pro" w:hAnsi="Source Sans Pro"/>
          <w:b/>
          <w:color w:val="FF585D"/>
          <w:sz w:val="36"/>
        </w:rPr>
        <w:t xml:space="preserve">ou to </w:t>
      </w:r>
      <w:r w:rsidRPr="00714F9D">
        <w:rPr>
          <w:rFonts w:ascii="Source Sans Pro" w:hAnsi="Source Sans Pro"/>
          <w:b/>
          <w:color w:val="FF585D"/>
          <w:sz w:val="36"/>
        </w:rPr>
        <w:t>Attend MC LIVE!</w:t>
      </w:r>
    </w:p>
    <w:p w:rsidR="00C65D02" w:rsidRPr="00C65D02" w:rsidRDefault="008B174E" w:rsidP="00C65D02">
      <w:pPr>
        <w:spacing w:line="240" w:lineRule="auto"/>
        <w:jc w:val="center"/>
        <w:rPr>
          <w:rFonts w:ascii="Source Sans Pro" w:hAnsi="Source Sans Pro"/>
          <w:b/>
          <w:color w:val="000000" w:themeColor="text1"/>
          <w:sz w:val="24"/>
        </w:rPr>
      </w:pPr>
      <w:r>
        <w:rPr>
          <w:rFonts w:ascii="Source Sans Pro" w:hAnsi="Source Sans Pro"/>
          <w:b/>
          <w:color w:val="000000" w:themeColor="text1"/>
          <w:sz w:val="24"/>
        </w:rPr>
        <w:t xml:space="preserve">TIPS AND TEMPLATES TO GET YOUR </w:t>
      </w:r>
      <w:r w:rsidR="00C65D02" w:rsidRPr="00C65D02">
        <w:rPr>
          <w:rFonts w:ascii="Source Sans Pro" w:hAnsi="Source Sans Pro"/>
          <w:b/>
          <w:color w:val="000000" w:themeColor="text1"/>
          <w:sz w:val="24"/>
        </w:rPr>
        <w:t>TRIP APPROVED</w:t>
      </w:r>
    </w:p>
    <w:p w:rsidR="00C65D02" w:rsidRPr="00C65D02" w:rsidRDefault="00C65D02" w:rsidP="00C65D02">
      <w:pPr>
        <w:spacing w:line="240" w:lineRule="auto"/>
        <w:contextualSpacing/>
        <w:jc w:val="center"/>
        <w:rPr>
          <w:rFonts w:ascii="Source Sans Pro" w:hAnsi="Source Sans Pro"/>
          <w:color w:val="000000" w:themeColor="text1"/>
          <w:sz w:val="24"/>
        </w:rPr>
      </w:pPr>
    </w:p>
    <w:p w:rsidR="00A94B19" w:rsidRPr="00A94B19" w:rsidRDefault="00A94B19" w:rsidP="00A94B19">
      <w:pPr>
        <w:rPr>
          <w:rFonts w:ascii="Source Sans Pro" w:hAnsi="Source Sans Pro"/>
          <w:sz w:val="24"/>
        </w:rPr>
      </w:pPr>
      <w:r w:rsidRPr="00A94B19">
        <w:rPr>
          <w:rFonts w:ascii="Source Sans Pro" w:hAnsi="Source Sans Pro"/>
          <w:sz w:val="24"/>
        </w:rPr>
        <w:t xml:space="preserve">So you’re interested in attending MC </w:t>
      </w:r>
      <w:proofErr w:type="gramStart"/>
      <w:r w:rsidRPr="00A94B19">
        <w:rPr>
          <w:rFonts w:ascii="Source Sans Pro" w:hAnsi="Source Sans Pro"/>
          <w:sz w:val="24"/>
        </w:rPr>
        <w:t>LIVE!,</w:t>
      </w:r>
      <w:proofErr w:type="gramEnd"/>
      <w:r w:rsidRPr="00A94B19">
        <w:rPr>
          <w:rFonts w:ascii="Source Sans Pro" w:hAnsi="Source Sans Pro"/>
          <w:sz w:val="24"/>
        </w:rPr>
        <w:t xml:space="preserve"> huh? We don’t blame you! There will be countless educational sessions, hands-on training, and invalu</w:t>
      </w:r>
      <w:r w:rsidRPr="00A94B19">
        <w:rPr>
          <w:rFonts w:ascii="Source Sans Pro" w:hAnsi="Source Sans Pro"/>
          <w:sz w:val="24"/>
        </w:rPr>
        <w:t xml:space="preserve">able networking opportunities. </w:t>
      </w:r>
    </w:p>
    <w:p w:rsidR="00C65D02" w:rsidRDefault="00A94B19" w:rsidP="00C65D02">
      <w:pPr>
        <w:rPr>
          <w:rFonts w:ascii="Source Sans Pro" w:hAnsi="Source Sans Pro"/>
          <w:sz w:val="24"/>
        </w:rPr>
      </w:pPr>
      <w:r w:rsidRPr="00A94B19">
        <w:rPr>
          <w:rFonts w:ascii="Source Sans Pro" w:hAnsi="Source Sans Pro"/>
          <w:sz w:val="24"/>
        </w:rPr>
        <w:t>Now the trick is just getting manager/board approval. To</w:t>
      </w:r>
      <w:r w:rsidRPr="00A94B19">
        <w:rPr>
          <w:rFonts w:ascii="Source Sans Pro" w:hAnsi="Source Sans Pro"/>
          <w:sz w:val="24"/>
        </w:rPr>
        <w:t xml:space="preserve"> help, here are a few tips:</w:t>
      </w:r>
    </w:p>
    <w:p w:rsidR="00C65D02" w:rsidRPr="00C65D02" w:rsidRDefault="00A94B19" w:rsidP="00C65D02">
      <w:pPr>
        <w:pStyle w:val="ListParagraph"/>
        <w:numPr>
          <w:ilvl w:val="0"/>
          <w:numId w:val="4"/>
        </w:numPr>
        <w:rPr>
          <w:rFonts w:ascii="Source Sans Pro" w:hAnsi="Source Sans Pro"/>
          <w:sz w:val="24"/>
        </w:rPr>
      </w:pPr>
      <w:r w:rsidRPr="00C65D02">
        <w:rPr>
          <w:rFonts w:ascii="Source Sans Pro" w:hAnsi="Source Sans Pro"/>
          <w:sz w:val="24"/>
        </w:rPr>
        <w:t xml:space="preserve">Present the conference as an opportunity </w:t>
      </w:r>
      <w:r w:rsidRPr="00C65D02">
        <w:rPr>
          <w:rFonts w:ascii="Source Sans Pro" w:hAnsi="Source Sans Pro"/>
          <w:b/>
          <w:sz w:val="24"/>
        </w:rPr>
        <w:t>for your organization</w:t>
      </w:r>
      <w:r w:rsidRPr="00C65D02">
        <w:rPr>
          <w:rFonts w:ascii="Source Sans Pro" w:hAnsi="Source Sans Pro"/>
          <w:sz w:val="24"/>
        </w:rPr>
        <w:t>. This event won’t just help you - it will help your staff and members (by allowing you to provide them with a more seamless user experience and increased member value).</w:t>
      </w:r>
    </w:p>
    <w:p w:rsidR="00C65D02" w:rsidRPr="00C65D02" w:rsidRDefault="00A94B19" w:rsidP="00C65D02">
      <w:pPr>
        <w:pStyle w:val="ListParagraph"/>
        <w:numPr>
          <w:ilvl w:val="0"/>
          <w:numId w:val="4"/>
        </w:numPr>
        <w:rPr>
          <w:rFonts w:ascii="Source Sans Pro" w:hAnsi="Source Sans Pro"/>
          <w:sz w:val="24"/>
        </w:rPr>
      </w:pPr>
      <w:r w:rsidRPr="00C65D02">
        <w:rPr>
          <w:rFonts w:ascii="Source Sans Pro" w:hAnsi="Source Sans Pro"/>
          <w:sz w:val="24"/>
        </w:rPr>
        <w:t>Showcase the many valuable skills and strategies you’ll learn at this event. (Point to specific breakout sessions and training courses, if you can.)</w:t>
      </w:r>
    </w:p>
    <w:p w:rsidR="00A94B19" w:rsidRPr="00C65D02" w:rsidRDefault="00A94B19" w:rsidP="00C65D02">
      <w:pPr>
        <w:pStyle w:val="ListParagraph"/>
        <w:numPr>
          <w:ilvl w:val="0"/>
          <w:numId w:val="4"/>
        </w:numPr>
        <w:rPr>
          <w:rFonts w:ascii="Source Sans Pro" w:hAnsi="Source Sans Pro"/>
          <w:sz w:val="24"/>
        </w:rPr>
      </w:pPr>
      <w:r w:rsidRPr="00C65D02">
        <w:rPr>
          <w:rFonts w:ascii="Source Sans Pro" w:hAnsi="Source Sans Pro"/>
          <w:sz w:val="24"/>
        </w:rPr>
        <w:t xml:space="preserve">Mention the importance of networking. Not only is it good for building your own personal brand, but it can help you forge new partnerships, recruit future employees, and elevate the presence of your association or chamber. </w:t>
      </w:r>
    </w:p>
    <w:p w:rsidR="00A94B19" w:rsidRPr="00A94B19" w:rsidRDefault="00A94B19" w:rsidP="00A94B19">
      <w:pPr>
        <w:rPr>
          <w:rFonts w:ascii="Source Sans Pro" w:hAnsi="Source Sans Pro"/>
          <w:sz w:val="24"/>
        </w:rPr>
      </w:pPr>
      <w:r w:rsidRPr="00A94B19">
        <w:rPr>
          <w:rFonts w:ascii="Source Sans Pro" w:hAnsi="Source Sans Pro"/>
          <w:sz w:val="24"/>
        </w:rPr>
        <w:t xml:space="preserve">Now, to get specific, here’s a template for you to use when approaching your manager and/or </w:t>
      </w:r>
      <w:r w:rsidR="00C65D02">
        <w:rPr>
          <w:rFonts w:ascii="Source Sans Pro" w:hAnsi="Source Sans Pro"/>
          <w:sz w:val="24"/>
        </w:rPr>
        <w:t xml:space="preserve">board about MC LIVE! approval: </w:t>
      </w:r>
    </w:p>
    <w:p w:rsidR="00A94B19" w:rsidRPr="00C65D02" w:rsidRDefault="00C65D02" w:rsidP="00A94B19">
      <w:pPr>
        <w:rPr>
          <w:rFonts w:ascii="Source Sans Pro" w:hAnsi="Source Sans Pro"/>
          <w:b/>
          <w:sz w:val="24"/>
        </w:rPr>
      </w:pPr>
      <w:r w:rsidRPr="00C65D02">
        <w:rPr>
          <w:rFonts w:ascii="Source Sans Pro" w:hAnsi="Source Sans Pro"/>
          <w:b/>
          <w:sz w:val="24"/>
        </w:rPr>
        <w:t>Hi MANAGER/BOARD MEMBER NAME,</w:t>
      </w:r>
    </w:p>
    <w:p w:rsidR="00A94B19" w:rsidRPr="00A94B19" w:rsidRDefault="00A94B19" w:rsidP="00A94B19">
      <w:pPr>
        <w:rPr>
          <w:rFonts w:ascii="Source Sans Pro" w:hAnsi="Source Sans Pro"/>
          <w:sz w:val="24"/>
        </w:rPr>
      </w:pPr>
      <w:r w:rsidRPr="00A94B19">
        <w:rPr>
          <w:rFonts w:ascii="Source Sans Pro" w:hAnsi="Source Sans Pro"/>
          <w:sz w:val="24"/>
        </w:rPr>
        <w:t>I’d like to get your approval to attend MC LIVE! in Indianapolis from October 10-12th, 2018. This event is designed to help association and chamber professionals stay up-to-date on the latest industry trends and best practices, best use the software we use every day (</w:t>
      </w:r>
      <w:proofErr w:type="spellStart"/>
      <w:r w:rsidRPr="00A94B19">
        <w:rPr>
          <w:rFonts w:ascii="Source Sans Pro" w:hAnsi="Source Sans Pro"/>
          <w:sz w:val="24"/>
        </w:rPr>
        <w:t>MemberClicks</w:t>
      </w:r>
      <w:proofErr w:type="spellEnd"/>
      <w:r w:rsidRPr="00A94B19">
        <w:rPr>
          <w:rFonts w:ascii="Source Sans Pro" w:hAnsi="Source Sans Pro"/>
          <w:sz w:val="24"/>
        </w:rPr>
        <w:t xml:space="preserve"> -OR- </w:t>
      </w:r>
      <w:proofErr w:type="spellStart"/>
      <w:r w:rsidRPr="00A94B19">
        <w:rPr>
          <w:rFonts w:ascii="Source Sans Pro" w:hAnsi="Source Sans Pro"/>
          <w:sz w:val="24"/>
        </w:rPr>
        <w:t>WebLink</w:t>
      </w:r>
      <w:proofErr w:type="spellEnd"/>
      <w:r w:rsidRPr="00A94B19">
        <w:rPr>
          <w:rFonts w:ascii="Source Sans Pro" w:hAnsi="Source Sans Pro"/>
          <w:sz w:val="24"/>
        </w:rPr>
        <w:t>), and connect with</w:t>
      </w:r>
      <w:r w:rsidR="00C65D02">
        <w:rPr>
          <w:rFonts w:ascii="Source Sans Pro" w:hAnsi="Source Sans Pro"/>
          <w:sz w:val="24"/>
        </w:rPr>
        <w:t xml:space="preserve"> other industry professionals. </w:t>
      </w:r>
    </w:p>
    <w:p w:rsidR="00A94B19" w:rsidRPr="00A94B19" w:rsidRDefault="00A94B19" w:rsidP="00A94B19">
      <w:pPr>
        <w:rPr>
          <w:rFonts w:ascii="Source Sans Pro" w:hAnsi="Source Sans Pro"/>
          <w:sz w:val="24"/>
        </w:rPr>
      </w:pPr>
      <w:r w:rsidRPr="00A94B19">
        <w:rPr>
          <w:rFonts w:ascii="Source Sans Pro" w:hAnsi="Source Sans Pro"/>
          <w:sz w:val="24"/>
        </w:rPr>
        <w:t>MC LIVE! will feature more than 30 educational sessions that will teach me actionable new tactics and help me continue to improve my skills in</w:t>
      </w:r>
      <w:r w:rsidR="00C65D02">
        <w:rPr>
          <w:rFonts w:ascii="Source Sans Pro" w:hAnsi="Source Sans Pro"/>
          <w:sz w:val="24"/>
        </w:rPr>
        <w:t xml:space="preserve"> SKILL 1, SKILL 2, and SKILL 3.</w:t>
      </w:r>
    </w:p>
    <w:p w:rsidR="00A94B19" w:rsidRPr="00A94B19" w:rsidRDefault="00A94B19" w:rsidP="00A94B19">
      <w:pPr>
        <w:rPr>
          <w:rFonts w:ascii="Source Sans Pro" w:hAnsi="Source Sans Pro"/>
          <w:sz w:val="24"/>
        </w:rPr>
      </w:pPr>
      <w:r w:rsidRPr="00A94B19">
        <w:rPr>
          <w:rFonts w:ascii="Source Sans Pro" w:hAnsi="Source Sans Pro"/>
          <w:sz w:val="24"/>
        </w:rPr>
        <w:t xml:space="preserve">At MC </w:t>
      </w:r>
      <w:proofErr w:type="gramStart"/>
      <w:r w:rsidRPr="00A94B19">
        <w:rPr>
          <w:rFonts w:ascii="Source Sans Pro" w:hAnsi="Source Sans Pro"/>
          <w:sz w:val="24"/>
        </w:rPr>
        <w:t>LIVE!,</w:t>
      </w:r>
      <w:proofErr w:type="gramEnd"/>
      <w:r w:rsidRPr="00A94B19">
        <w:rPr>
          <w:rFonts w:ascii="Source Sans Pro" w:hAnsi="Source Sans Pro"/>
          <w:sz w:val="24"/>
        </w:rPr>
        <w:t xml:space="preserve"> there will be more than 300 other attendees who are focused on the same challenges as me. I’m excited for the opportunity to learn from them, too, so that I can come back and apply that knowledge to projects we’re currently wo</w:t>
      </w:r>
      <w:r w:rsidR="00C65D02">
        <w:rPr>
          <w:rFonts w:ascii="Source Sans Pro" w:hAnsi="Source Sans Pro"/>
          <w:sz w:val="24"/>
        </w:rPr>
        <w:t>rking on, such as PROJECT NAME.</w:t>
      </w:r>
    </w:p>
    <w:p w:rsidR="00C65D02" w:rsidRDefault="00A94B19" w:rsidP="00A94B19">
      <w:pPr>
        <w:rPr>
          <w:rFonts w:ascii="Source Sans Pro" w:hAnsi="Source Sans Pro"/>
          <w:sz w:val="24"/>
        </w:rPr>
      </w:pPr>
      <w:r w:rsidRPr="00A94B19">
        <w:rPr>
          <w:rFonts w:ascii="Source Sans Pro" w:hAnsi="Source Sans Pro"/>
          <w:sz w:val="24"/>
        </w:rPr>
        <w:t>Going to MC LIVE! will allow me to take a step back and focus on the big picture of how I can develop my skills and become better in my role at ASSOCIATION/CHAMBER NAME. Specifically, here’s what I’m plan</w:t>
      </w:r>
      <w:r w:rsidR="00C65D02">
        <w:rPr>
          <w:rFonts w:ascii="Source Sans Pro" w:hAnsi="Source Sans Pro"/>
          <w:sz w:val="24"/>
        </w:rPr>
        <w:t xml:space="preserve">ning to accomplish at MC </w:t>
      </w:r>
      <w:proofErr w:type="gramStart"/>
      <w:r w:rsidR="00C65D02">
        <w:rPr>
          <w:rFonts w:ascii="Source Sans Pro" w:hAnsi="Source Sans Pro"/>
          <w:sz w:val="24"/>
        </w:rPr>
        <w:t>LIVE!:</w:t>
      </w:r>
      <w:proofErr w:type="gramEnd"/>
    </w:p>
    <w:p w:rsidR="00C65D02" w:rsidRPr="00C65D02" w:rsidRDefault="00A94B19" w:rsidP="00C65D02">
      <w:pPr>
        <w:pStyle w:val="ListParagraph"/>
        <w:numPr>
          <w:ilvl w:val="0"/>
          <w:numId w:val="2"/>
        </w:numPr>
        <w:rPr>
          <w:rFonts w:ascii="Source Sans Pro" w:hAnsi="Source Sans Pro"/>
          <w:sz w:val="24"/>
        </w:rPr>
      </w:pPr>
      <w:r w:rsidRPr="00C65D02">
        <w:rPr>
          <w:rFonts w:ascii="Source Sans Pro" w:hAnsi="Source Sans Pro"/>
          <w:sz w:val="24"/>
        </w:rPr>
        <w:t>GOAL 1</w:t>
      </w:r>
    </w:p>
    <w:p w:rsidR="00C65D02" w:rsidRPr="00C65D02" w:rsidRDefault="00C65D02" w:rsidP="00C65D02">
      <w:pPr>
        <w:pStyle w:val="ListParagraph"/>
        <w:numPr>
          <w:ilvl w:val="0"/>
          <w:numId w:val="2"/>
        </w:numPr>
        <w:rPr>
          <w:rFonts w:ascii="Source Sans Pro" w:hAnsi="Source Sans Pro"/>
          <w:sz w:val="24"/>
        </w:rPr>
      </w:pPr>
      <w:r w:rsidRPr="00C65D02">
        <w:rPr>
          <w:rFonts w:ascii="Source Sans Pro" w:hAnsi="Source Sans Pro"/>
          <w:sz w:val="24"/>
        </w:rPr>
        <w:t>GOAL 2</w:t>
      </w:r>
    </w:p>
    <w:p w:rsidR="00A94B19" w:rsidRPr="00C65D02" w:rsidRDefault="00A94B19" w:rsidP="00C65D02">
      <w:pPr>
        <w:pStyle w:val="ListParagraph"/>
        <w:numPr>
          <w:ilvl w:val="0"/>
          <w:numId w:val="2"/>
        </w:numPr>
        <w:rPr>
          <w:rFonts w:ascii="Source Sans Pro" w:hAnsi="Source Sans Pro"/>
          <w:sz w:val="24"/>
        </w:rPr>
      </w:pPr>
      <w:r w:rsidRPr="00C65D02">
        <w:rPr>
          <w:rFonts w:ascii="Source Sans Pro" w:hAnsi="Source Sans Pro"/>
          <w:sz w:val="24"/>
        </w:rPr>
        <w:lastRenderedPageBreak/>
        <w:t>GOAL 3</w:t>
      </w:r>
    </w:p>
    <w:p w:rsidR="00A94B19" w:rsidRPr="00A94B19" w:rsidRDefault="00A94B19" w:rsidP="00A94B19">
      <w:pPr>
        <w:rPr>
          <w:rFonts w:ascii="Source Sans Pro" w:hAnsi="Source Sans Pro"/>
          <w:sz w:val="24"/>
        </w:rPr>
      </w:pPr>
    </w:p>
    <w:p w:rsidR="00A94B19" w:rsidRPr="00A94B19" w:rsidRDefault="00A94B19" w:rsidP="00A94B19">
      <w:pPr>
        <w:rPr>
          <w:rFonts w:ascii="Source Sans Pro" w:hAnsi="Source Sans Pro"/>
          <w:sz w:val="24"/>
        </w:rPr>
      </w:pPr>
      <w:r w:rsidRPr="00A94B19">
        <w:rPr>
          <w:rFonts w:ascii="Source Sans Pro" w:hAnsi="Source Sans Pro"/>
          <w:sz w:val="24"/>
        </w:rPr>
        <w:t xml:space="preserve">When I get back from MC </w:t>
      </w:r>
      <w:proofErr w:type="gramStart"/>
      <w:r w:rsidRPr="00A94B19">
        <w:rPr>
          <w:rFonts w:ascii="Source Sans Pro" w:hAnsi="Source Sans Pro"/>
          <w:sz w:val="24"/>
        </w:rPr>
        <w:t>LIVE!,</w:t>
      </w:r>
      <w:proofErr w:type="gramEnd"/>
      <w:r w:rsidRPr="00A94B19">
        <w:rPr>
          <w:rFonts w:ascii="Source Sans Pro" w:hAnsi="Source Sans Pro"/>
          <w:sz w:val="24"/>
        </w:rPr>
        <w:t xml:space="preserve"> I’ll share my takeaways with the team, including the ones we can implement immediately and an action plan fo</w:t>
      </w:r>
      <w:r w:rsidR="00C65D02">
        <w:rPr>
          <w:rFonts w:ascii="Source Sans Pro" w:hAnsi="Source Sans Pro"/>
          <w:sz w:val="24"/>
        </w:rPr>
        <w:t xml:space="preserve">r how we can make that happen. </w:t>
      </w:r>
    </w:p>
    <w:p w:rsidR="00C65D02" w:rsidRDefault="00A94B19" w:rsidP="00A94B19">
      <w:pPr>
        <w:rPr>
          <w:rFonts w:ascii="Source Sans Pro" w:hAnsi="Source Sans Pro"/>
          <w:sz w:val="24"/>
        </w:rPr>
      </w:pPr>
      <w:r w:rsidRPr="00A94B19">
        <w:rPr>
          <w:rFonts w:ascii="Source Sans Pro" w:hAnsi="Source Sans Pro"/>
          <w:sz w:val="24"/>
        </w:rPr>
        <w:t xml:space="preserve">Below is a breakdown of approximately how much it will </w:t>
      </w:r>
      <w:r w:rsidR="00C65D02">
        <w:rPr>
          <w:rFonts w:ascii="Source Sans Pro" w:hAnsi="Source Sans Pro"/>
          <w:sz w:val="24"/>
        </w:rPr>
        <w:t xml:space="preserve">cost for me to attend MC </w:t>
      </w:r>
      <w:proofErr w:type="gramStart"/>
      <w:r w:rsidR="00C65D02">
        <w:rPr>
          <w:rFonts w:ascii="Source Sans Pro" w:hAnsi="Source Sans Pro"/>
          <w:sz w:val="24"/>
        </w:rPr>
        <w:t>LIVE!:</w:t>
      </w:r>
      <w:proofErr w:type="gramEnd"/>
    </w:p>
    <w:p w:rsidR="00C65D02" w:rsidRPr="00C65D02" w:rsidRDefault="00A94B19" w:rsidP="00C65D02">
      <w:pPr>
        <w:pStyle w:val="ListParagraph"/>
        <w:numPr>
          <w:ilvl w:val="0"/>
          <w:numId w:val="3"/>
        </w:numPr>
        <w:rPr>
          <w:rFonts w:ascii="Source Sans Pro" w:hAnsi="Source Sans Pro"/>
          <w:sz w:val="24"/>
        </w:rPr>
      </w:pPr>
      <w:r w:rsidRPr="00C65D02">
        <w:rPr>
          <w:rFonts w:ascii="Source Sans Pro" w:hAnsi="Source Sans Pro"/>
          <w:b/>
          <w:sz w:val="24"/>
        </w:rPr>
        <w:t>Airfare/</w:t>
      </w:r>
      <w:r w:rsidR="00C65D02" w:rsidRPr="00C65D02">
        <w:rPr>
          <w:rFonts w:ascii="Source Sans Pro" w:hAnsi="Source Sans Pro"/>
          <w:b/>
          <w:sz w:val="24"/>
        </w:rPr>
        <w:t>Travel</w:t>
      </w:r>
      <w:r w:rsidR="00C65D02" w:rsidRPr="00C65D02">
        <w:rPr>
          <w:rFonts w:ascii="Source Sans Pro" w:hAnsi="Source Sans Pro"/>
          <w:sz w:val="24"/>
        </w:rPr>
        <w:t>: CALCULATE AIRFARE PRICE</w:t>
      </w:r>
    </w:p>
    <w:p w:rsidR="00C65D02" w:rsidRPr="00C65D02" w:rsidRDefault="00A94B19" w:rsidP="00C65D02">
      <w:pPr>
        <w:pStyle w:val="ListParagraph"/>
        <w:numPr>
          <w:ilvl w:val="0"/>
          <w:numId w:val="3"/>
        </w:numPr>
        <w:rPr>
          <w:rFonts w:ascii="Source Sans Pro" w:hAnsi="Source Sans Pro"/>
          <w:sz w:val="24"/>
        </w:rPr>
      </w:pPr>
      <w:r w:rsidRPr="00C65D02">
        <w:rPr>
          <w:rFonts w:ascii="Source Sans Pro" w:hAnsi="Source Sans Pro"/>
          <w:b/>
          <w:sz w:val="24"/>
        </w:rPr>
        <w:t>Hotel:</w:t>
      </w:r>
      <w:r w:rsidRPr="00C65D02">
        <w:rPr>
          <w:rFonts w:ascii="Source Sans Pro" w:hAnsi="Source Sans Pro"/>
          <w:sz w:val="24"/>
        </w:rPr>
        <w:t xml:space="preserve"> CALCULATE HOT</w:t>
      </w:r>
      <w:r w:rsidR="00C65D02" w:rsidRPr="00C65D02">
        <w:rPr>
          <w:rFonts w:ascii="Source Sans Pro" w:hAnsi="Source Sans Pro"/>
          <w:sz w:val="24"/>
        </w:rPr>
        <w:t>EL PRICE [$199 + tax per night]</w:t>
      </w:r>
    </w:p>
    <w:p w:rsidR="00C65D02" w:rsidRPr="00C65D02" w:rsidRDefault="00C65D02" w:rsidP="00C65D02">
      <w:pPr>
        <w:pStyle w:val="ListParagraph"/>
        <w:numPr>
          <w:ilvl w:val="0"/>
          <w:numId w:val="3"/>
        </w:numPr>
        <w:rPr>
          <w:rFonts w:ascii="Source Sans Pro" w:hAnsi="Source Sans Pro"/>
          <w:sz w:val="24"/>
        </w:rPr>
      </w:pPr>
      <w:r w:rsidRPr="00C65D02">
        <w:rPr>
          <w:rFonts w:ascii="Source Sans Pro" w:hAnsi="Source Sans Pro"/>
          <w:b/>
          <w:sz w:val="24"/>
        </w:rPr>
        <w:t>Event Registration:</w:t>
      </w:r>
      <w:r w:rsidRPr="00C65D02">
        <w:rPr>
          <w:rFonts w:ascii="Source Sans Pro" w:hAnsi="Source Sans Pro"/>
          <w:sz w:val="24"/>
        </w:rPr>
        <w:t xml:space="preserve"> $599</w:t>
      </w:r>
    </w:p>
    <w:p w:rsidR="00A94B19" w:rsidRPr="00C65D02" w:rsidRDefault="00A94B19" w:rsidP="00A94B19">
      <w:pPr>
        <w:pStyle w:val="ListParagraph"/>
        <w:numPr>
          <w:ilvl w:val="0"/>
          <w:numId w:val="3"/>
        </w:numPr>
        <w:rPr>
          <w:rFonts w:ascii="Source Sans Pro" w:hAnsi="Source Sans Pro"/>
          <w:sz w:val="24"/>
        </w:rPr>
      </w:pPr>
      <w:r w:rsidRPr="00C65D02">
        <w:rPr>
          <w:rFonts w:ascii="Source Sans Pro" w:hAnsi="Source Sans Pro"/>
          <w:b/>
          <w:sz w:val="24"/>
        </w:rPr>
        <w:t>TOTAL:</w:t>
      </w:r>
      <w:r w:rsidRPr="00C65D02">
        <w:rPr>
          <w:rFonts w:ascii="Source Sans Pro" w:hAnsi="Source Sans Pro"/>
          <w:sz w:val="24"/>
        </w:rPr>
        <w:t xml:space="preserve"> CALCULATE TOTAL</w:t>
      </w:r>
    </w:p>
    <w:p w:rsidR="00A94B19" w:rsidRPr="00A94B19" w:rsidRDefault="00A94B19" w:rsidP="00A94B19">
      <w:pPr>
        <w:rPr>
          <w:rFonts w:ascii="Source Sans Pro" w:hAnsi="Source Sans Pro"/>
          <w:sz w:val="24"/>
        </w:rPr>
      </w:pPr>
      <w:r w:rsidRPr="00A94B19">
        <w:rPr>
          <w:rFonts w:ascii="Source Sans Pro" w:hAnsi="Source Sans Pro"/>
          <w:sz w:val="24"/>
        </w:rPr>
        <w:t xml:space="preserve">Please note, the earlier I register, the cheaper it will be. Early bird pricing is only available until March 31st, and prices will slowly increase after that. By securing the early-bird pricing, we’ll save hundreds of dollars on overall expenses. (MC LIVE! also offers hotel discounts, but I’ll need to book by the 9/14 hotel deadline </w:t>
      </w:r>
      <w:proofErr w:type="gramStart"/>
      <w:r w:rsidRPr="00A94B19">
        <w:rPr>
          <w:rFonts w:ascii="Source Sans Pro" w:hAnsi="Source Sans Pro"/>
          <w:sz w:val="24"/>
        </w:rPr>
        <w:t>i</w:t>
      </w:r>
      <w:r w:rsidR="00C65D02">
        <w:rPr>
          <w:rFonts w:ascii="Source Sans Pro" w:hAnsi="Source Sans Pro"/>
          <w:sz w:val="24"/>
        </w:rPr>
        <w:t>n order to</w:t>
      </w:r>
      <w:proofErr w:type="gramEnd"/>
      <w:r w:rsidR="00C65D02">
        <w:rPr>
          <w:rFonts w:ascii="Source Sans Pro" w:hAnsi="Source Sans Pro"/>
          <w:sz w:val="24"/>
        </w:rPr>
        <w:t xml:space="preserve"> secure those rates.)</w:t>
      </w:r>
    </w:p>
    <w:p w:rsidR="00A94B19" w:rsidRPr="00A94B19" w:rsidRDefault="00A94B19" w:rsidP="00A94B19">
      <w:pPr>
        <w:rPr>
          <w:rFonts w:ascii="Source Sans Pro" w:hAnsi="Source Sans Pro"/>
          <w:sz w:val="24"/>
        </w:rPr>
      </w:pPr>
      <w:r w:rsidRPr="00A94B19">
        <w:rPr>
          <w:rFonts w:ascii="Source Sans Pro" w:hAnsi="Source Sans Pro"/>
          <w:sz w:val="24"/>
        </w:rPr>
        <w:t xml:space="preserve">To learn more about MC </w:t>
      </w:r>
      <w:proofErr w:type="gramStart"/>
      <w:r w:rsidRPr="00A94B19">
        <w:rPr>
          <w:rFonts w:ascii="Source Sans Pro" w:hAnsi="Source Sans Pro"/>
          <w:sz w:val="24"/>
        </w:rPr>
        <w:t>LIVE!,</w:t>
      </w:r>
      <w:proofErr w:type="gramEnd"/>
      <w:r w:rsidRPr="00A94B19">
        <w:rPr>
          <w:rFonts w:ascii="Source Sans Pro" w:hAnsi="Source Sans Pro"/>
          <w:sz w:val="24"/>
        </w:rPr>
        <w:t xml:space="preserve"> feel free to </w:t>
      </w:r>
      <w:r w:rsidR="00C65D02">
        <w:rPr>
          <w:rFonts w:ascii="Source Sans Pro" w:hAnsi="Source Sans Pro"/>
          <w:sz w:val="24"/>
        </w:rPr>
        <w:t xml:space="preserve">visit </w:t>
      </w:r>
      <w:hyperlink r:id="rId5" w:history="1">
        <w:r w:rsidR="00C65D02" w:rsidRPr="00C65D02">
          <w:rPr>
            <w:rStyle w:val="Hyperlink"/>
            <w:rFonts w:ascii="Source Sans Pro" w:hAnsi="Source Sans Pro"/>
            <w:sz w:val="24"/>
          </w:rPr>
          <w:t>memberclicks.com/</w:t>
        </w:r>
        <w:proofErr w:type="spellStart"/>
        <w:r w:rsidR="00C65D02" w:rsidRPr="00C65D02">
          <w:rPr>
            <w:rStyle w:val="Hyperlink"/>
            <w:rFonts w:ascii="Source Sans Pro" w:hAnsi="Source Sans Pro"/>
            <w:sz w:val="24"/>
          </w:rPr>
          <w:t>mclive</w:t>
        </w:r>
        <w:proofErr w:type="spellEnd"/>
      </w:hyperlink>
      <w:r w:rsidR="00C65D02">
        <w:rPr>
          <w:rFonts w:ascii="Source Sans Pro" w:hAnsi="Source Sans Pro"/>
          <w:sz w:val="24"/>
        </w:rPr>
        <w:t xml:space="preserve">. </w:t>
      </w:r>
    </w:p>
    <w:p w:rsidR="00A94B19" w:rsidRPr="00A94B19" w:rsidRDefault="00A94B19" w:rsidP="00A94B19">
      <w:pPr>
        <w:rPr>
          <w:rFonts w:ascii="Source Sans Pro" w:hAnsi="Source Sans Pro"/>
          <w:sz w:val="24"/>
        </w:rPr>
      </w:pPr>
      <w:r w:rsidRPr="00A94B19">
        <w:rPr>
          <w:rFonts w:ascii="Source Sans Pro" w:hAnsi="Source Sans Pro"/>
          <w:sz w:val="24"/>
        </w:rPr>
        <w:t>Thank you for taking the time to review this request, and I look forward to talk</w:t>
      </w:r>
      <w:r w:rsidR="00C65D02">
        <w:rPr>
          <w:rFonts w:ascii="Source Sans Pro" w:hAnsi="Source Sans Pro"/>
          <w:sz w:val="24"/>
        </w:rPr>
        <w:t xml:space="preserve">ing to you more about it soon! </w:t>
      </w:r>
    </w:p>
    <w:p w:rsidR="00A94B19" w:rsidRPr="00A94B19" w:rsidRDefault="00A94B19" w:rsidP="00A94B19">
      <w:pPr>
        <w:rPr>
          <w:rFonts w:ascii="Source Sans Pro" w:hAnsi="Source Sans Pro"/>
          <w:sz w:val="24"/>
        </w:rPr>
      </w:pPr>
      <w:r w:rsidRPr="00A94B19">
        <w:rPr>
          <w:rFonts w:ascii="Source Sans Pro" w:hAnsi="Source Sans Pro"/>
          <w:sz w:val="24"/>
        </w:rPr>
        <w:t>All the best,</w:t>
      </w:r>
    </w:p>
    <w:p w:rsidR="00A352E8" w:rsidRPr="00A94B19" w:rsidRDefault="00A94B19" w:rsidP="00A94B19">
      <w:pPr>
        <w:rPr>
          <w:rFonts w:ascii="Source Sans Pro" w:hAnsi="Source Sans Pro"/>
          <w:sz w:val="24"/>
        </w:rPr>
      </w:pPr>
      <w:r w:rsidRPr="00A94B19">
        <w:rPr>
          <w:rFonts w:ascii="Source Sans Pro" w:hAnsi="Source Sans Pro"/>
          <w:sz w:val="24"/>
        </w:rPr>
        <w:t>NAME</w:t>
      </w:r>
    </w:p>
    <w:sectPr w:rsidR="00A352E8" w:rsidRPr="00A94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E5CBC"/>
    <w:multiLevelType w:val="hybridMultilevel"/>
    <w:tmpl w:val="BB3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915F7"/>
    <w:multiLevelType w:val="hybridMultilevel"/>
    <w:tmpl w:val="CA72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C060E"/>
    <w:multiLevelType w:val="hybridMultilevel"/>
    <w:tmpl w:val="140E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E273E"/>
    <w:multiLevelType w:val="hybridMultilevel"/>
    <w:tmpl w:val="42EA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19"/>
    <w:rsid w:val="00183B14"/>
    <w:rsid w:val="003A7F36"/>
    <w:rsid w:val="006C2413"/>
    <w:rsid w:val="00714F9D"/>
    <w:rsid w:val="008B174E"/>
    <w:rsid w:val="00A94B19"/>
    <w:rsid w:val="00C65D02"/>
    <w:rsid w:val="00D41BCA"/>
    <w:rsid w:val="00D63E18"/>
    <w:rsid w:val="00DF2C10"/>
    <w:rsid w:val="00E92958"/>
    <w:rsid w:val="00FD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4F3F"/>
  <w15:chartTrackingRefBased/>
  <w15:docId w15:val="{81541191-84E1-40C6-8133-16F6B12A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19"/>
    <w:pPr>
      <w:ind w:left="720"/>
      <w:contextualSpacing/>
    </w:pPr>
  </w:style>
  <w:style w:type="character" w:styleId="Hyperlink">
    <w:name w:val="Hyperlink"/>
    <w:basedOn w:val="DefaultParagraphFont"/>
    <w:uiPriority w:val="99"/>
    <w:unhideWhenUsed/>
    <w:rsid w:val="00C65D02"/>
    <w:rPr>
      <w:color w:val="0563C1" w:themeColor="hyperlink"/>
      <w:u w:val="single"/>
    </w:rPr>
  </w:style>
  <w:style w:type="character" w:styleId="UnresolvedMention">
    <w:name w:val="Unresolved Mention"/>
    <w:basedOn w:val="DefaultParagraphFont"/>
    <w:uiPriority w:val="99"/>
    <w:semiHidden/>
    <w:unhideWhenUsed/>
    <w:rsid w:val="00C65D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5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mberclicks.com/mcl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Davis</dc:creator>
  <cp:keywords/>
  <dc:description/>
  <cp:lastModifiedBy>Alex Davis</cp:lastModifiedBy>
  <cp:revision>2</cp:revision>
  <dcterms:created xsi:type="dcterms:W3CDTF">2018-02-28T18:01:00Z</dcterms:created>
  <dcterms:modified xsi:type="dcterms:W3CDTF">2018-02-28T18:01:00Z</dcterms:modified>
</cp:coreProperties>
</file>