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F3" w:rsidRPr="000819C7" w:rsidRDefault="001423CC" w:rsidP="000819C7">
      <w:pPr>
        <w:spacing w:before="213" w:line="292" w:lineRule="exact"/>
        <w:rPr>
          <w:rFonts w:ascii="Calibri"/>
          <w:b/>
          <w:sz w:val="32"/>
          <w:szCs w:val="32"/>
        </w:rPr>
      </w:pPr>
      <w:r w:rsidRPr="000819C7">
        <w:rPr>
          <w:rFonts w:ascii="Calibri"/>
          <w:b/>
          <w:sz w:val="32"/>
          <w:szCs w:val="32"/>
        </w:rPr>
        <w:t xml:space="preserve">Senior Leader </w:t>
      </w:r>
      <w:r w:rsidR="00B973F3" w:rsidRPr="000819C7">
        <w:rPr>
          <w:rFonts w:ascii="Calibri"/>
          <w:b/>
          <w:sz w:val="32"/>
          <w:szCs w:val="32"/>
        </w:rPr>
        <w:t>Pre-boarding</w:t>
      </w:r>
      <w:r w:rsidR="000819C7">
        <w:rPr>
          <w:rFonts w:ascii="Calibri"/>
          <w:b/>
          <w:sz w:val="32"/>
          <w:szCs w:val="32"/>
        </w:rPr>
        <w:t>:</w:t>
      </w:r>
    </w:p>
    <w:p w:rsidR="00F513D8" w:rsidRDefault="00F513D8" w:rsidP="00F513D8">
      <w:pPr>
        <w:pStyle w:val="TableParagraph"/>
        <w:numPr>
          <w:ilvl w:val="0"/>
          <w:numId w:val="2"/>
        </w:numPr>
        <w:tabs>
          <w:tab w:val="left" w:pos="1160"/>
        </w:tabs>
        <w:spacing w:before="213" w:line="292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Provide the executive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with:</w:t>
      </w:r>
    </w:p>
    <w:p w:rsidR="00F513D8" w:rsidRDefault="00F513D8" w:rsidP="00F513D8">
      <w:pPr>
        <w:pStyle w:val="TableParagraph"/>
        <w:numPr>
          <w:ilvl w:val="1"/>
          <w:numId w:val="2"/>
        </w:numPr>
        <w:tabs>
          <w:tab w:val="left" w:pos="1520"/>
        </w:tabs>
        <w:spacing w:line="275" w:lineRule="exact"/>
        <w:ind w:hanging="36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position w:val="1"/>
          <w:sz w:val="26"/>
        </w:rPr>
        <w:t xml:space="preserve">Bios, resumes, </w:t>
      </w:r>
      <w:r w:rsidR="000819C7">
        <w:rPr>
          <w:rFonts w:ascii="Calibri"/>
          <w:position w:val="1"/>
          <w:sz w:val="26"/>
        </w:rPr>
        <w:t xml:space="preserve">org charts, </w:t>
      </w:r>
      <w:r>
        <w:rPr>
          <w:rFonts w:ascii="Calibri"/>
          <w:position w:val="1"/>
          <w:sz w:val="26"/>
        </w:rPr>
        <w:t>assessment data or team reports for direct</w:t>
      </w:r>
      <w:r>
        <w:rPr>
          <w:rFonts w:ascii="Calibri"/>
          <w:spacing w:val="-10"/>
          <w:position w:val="1"/>
          <w:sz w:val="26"/>
        </w:rPr>
        <w:t xml:space="preserve"> </w:t>
      </w:r>
      <w:r>
        <w:rPr>
          <w:rFonts w:ascii="Calibri"/>
          <w:position w:val="1"/>
          <w:sz w:val="26"/>
        </w:rPr>
        <w:t>reports</w:t>
      </w:r>
      <w:r w:rsidR="000819C7">
        <w:rPr>
          <w:rFonts w:ascii="Calibri"/>
          <w:position w:val="1"/>
          <w:sz w:val="26"/>
        </w:rPr>
        <w:t>.</w:t>
      </w:r>
    </w:p>
    <w:p w:rsidR="00F513D8" w:rsidRPr="001423CC" w:rsidRDefault="00F513D8" w:rsidP="001423CC">
      <w:pPr>
        <w:pStyle w:val="TableParagraph"/>
        <w:numPr>
          <w:ilvl w:val="1"/>
          <w:numId w:val="2"/>
        </w:numPr>
        <w:tabs>
          <w:tab w:val="left" w:pos="1519"/>
        </w:tabs>
        <w:spacing w:line="292" w:lineRule="exact"/>
        <w:ind w:left="1518" w:hanging="360"/>
        <w:rPr>
          <w:rFonts w:ascii="Calibri" w:eastAsia="Calibri" w:hAnsi="Calibri" w:cs="Calibri"/>
          <w:sz w:val="26"/>
          <w:szCs w:val="26"/>
        </w:rPr>
      </w:pPr>
      <w:r w:rsidRPr="001423CC">
        <w:rPr>
          <w:rFonts w:ascii="Calibri"/>
          <w:position w:val="2"/>
          <w:sz w:val="26"/>
        </w:rPr>
        <w:t>Required applications and forms (e.g., benefits, employee manual ethics information,</w:t>
      </w:r>
      <w:r w:rsidRPr="001423CC">
        <w:rPr>
          <w:rFonts w:ascii="Calibri"/>
          <w:spacing w:val="-19"/>
          <w:position w:val="2"/>
          <w:sz w:val="26"/>
        </w:rPr>
        <w:t xml:space="preserve"> </w:t>
      </w:r>
      <w:r w:rsidRPr="001423CC">
        <w:rPr>
          <w:rFonts w:ascii="Calibri"/>
          <w:position w:val="2"/>
          <w:sz w:val="26"/>
        </w:rPr>
        <w:t>travel</w:t>
      </w:r>
      <w:r w:rsidR="001423CC" w:rsidRPr="001423CC">
        <w:rPr>
          <w:rFonts w:ascii="Calibri"/>
          <w:position w:val="2"/>
          <w:sz w:val="26"/>
        </w:rPr>
        <w:t xml:space="preserve"> </w:t>
      </w:r>
      <w:r w:rsidRPr="001423CC">
        <w:rPr>
          <w:rFonts w:ascii="Calibri"/>
          <w:sz w:val="26"/>
        </w:rPr>
        <w:t>card</w:t>
      </w:r>
      <w:r w:rsidRPr="001423CC">
        <w:rPr>
          <w:rFonts w:ascii="Calibri"/>
          <w:spacing w:val="-2"/>
          <w:sz w:val="26"/>
        </w:rPr>
        <w:t xml:space="preserve"> </w:t>
      </w:r>
      <w:r w:rsidRPr="001423CC">
        <w:rPr>
          <w:rFonts w:ascii="Calibri"/>
          <w:sz w:val="26"/>
        </w:rPr>
        <w:t>application)</w:t>
      </w:r>
    </w:p>
    <w:p w:rsidR="00F513D8" w:rsidRDefault="00F513D8" w:rsidP="00F513D8">
      <w:pPr>
        <w:pStyle w:val="TableParagraph"/>
        <w:numPr>
          <w:ilvl w:val="0"/>
          <w:numId w:val="2"/>
        </w:numPr>
        <w:tabs>
          <w:tab w:val="left" w:pos="1160"/>
        </w:tabs>
        <w:ind w:right="539" w:hanging="61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Work with IT and Facilities to coordinate work space so the executive has</w:t>
      </w:r>
      <w:r>
        <w:rPr>
          <w:rFonts w:ascii="Calibri"/>
          <w:spacing w:val="-25"/>
          <w:sz w:val="26"/>
        </w:rPr>
        <w:t xml:space="preserve"> </w:t>
      </w:r>
      <w:r>
        <w:rPr>
          <w:rFonts w:ascii="Calibri"/>
          <w:sz w:val="26"/>
        </w:rPr>
        <w:t>an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appropriate parking space, office, equipment, identification, PDA/Blackberry,</w:t>
      </w:r>
      <w:r w:rsidR="000819C7">
        <w:rPr>
          <w:rFonts w:ascii="Calibri"/>
          <w:sz w:val="26"/>
        </w:rPr>
        <w:t xml:space="preserve"> computer, </w:t>
      </w:r>
      <w:r>
        <w:rPr>
          <w:rFonts w:ascii="Calibri"/>
          <w:spacing w:val="-37"/>
          <w:sz w:val="26"/>
        </w:rPr>
        <w:t xml:space="preserve"> </w:t>
      </w:r>
      <w:r>
        <w:rPr>
          <w:rFonts w:ascii="Calibri"/>
          <w:sz w:val="26"/>
        </w:rPr>
        <w:t>etc.</w:t>
      </w:r>
    </w:p>
    <w:p w:rsidR="00F513D8" w:rsidRDefault="00F513D8" w:rsidP="00F513D8">
      <w:pPr>
        <w:pStyle w:val="TableParagraph"/>
        <w:numPr>
          <w:ilvl w:val="0"/>
          <w:numId w:val="2"/>
        </w:numPr>
        <w:tabs>
          <w:tab w:val="left" w:pos="1160"/>
        </w:tabs>
        <w:spacing w:line="317" w:lineRule="exact"/>
        <w:ind w:hanging="61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Order business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cards.</w:t>
      </w:r>
    </w:p>
    <w:p w:rsidR="00F513D8" w:rsidRDefault="00F513D8" w:rsidP="00F513D8">
      <w:pPr>
        <w:pStyle w:val="TableParagraph"/>
        <w:numPr>
          <w:ilvl w:val="0"/>
          <w:numId w:val="2"/>
        </w:numPr>
        <w:tabs>
          <w:tab w:val="left" w:pos="1160"/>
        </w:tabs>
        <w:spacing w:before="2"/>
        <w:ind w:right="305" w:hanging="612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Pre-populate the executive’s calendar with </w:t>
      </w:r>
      <w:r w:rsidR="000819C7">
        <w:rPr>
          <w:rFonts w:ascii="Calibri" w:eastAsia="Calibri" w:hAnsi="Calibri" w:cs="Calibri"/>
          <w:sz w:val="26"/>
          <w:szCs w:val="26"/>
        </w:rPr>
        <w:t xml:space="preserve">onboarding meetings and conference calls </w:t>
      </w:r>
      <w:r>
        <w:rPr>
          <w:rFonts w:ascii="Calibri" w:eastAsia="Calibri" w:hAnsi="Calibri" w:cs="Calibri"/>
          <w:sz w:val="26"/>
          <w:szCs w:val="26"/>
        </w:rPr>
        <w:t>(e.g., meetings</w:t>
      </w:r>
      <w:r>
        <w:rPr>
          <w:rFonts w:ascii="Calibri" w:eastAsia="Calibri" w:hAnsi="Calibri" w:cs="Calibri"/>
          <w:spacing w:val="-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 xml:space="preserve">mentor/sponsor/coach, lunch with senior leaders, </w:t>
      </w:r>
      <w:r w:rsidR="000819C7">
        <w:rPr>
          <w:rFonts w:ascii="Calibri" w:eastAsia="Calibri" w:hAnsi="Calibri" w:cs="Calibri"/>
          <w:sz w:val="26"/>
          <w:szCs w:val="26"/>
        </w:rPr>
        <w:t>standard conference calls</w:t>
      </w:r>
      <w:r>
        <w:rPr>
          <w:rFonts w:ascii="Calibri" w:eastAsia="Calibri" w:hAnsi="Calibri" w:cs="Calibri"/>
          <w:sz w:val="26"/>
          <w:szCs w:val="26"/>
        </w:rPr>
        <w:t>).</w:t>
      </w:r>
    </w:p>
    <w:p w:rsidR="00F513D8" w:rsidRDefault="00F513D8" w:rsidP="00F513D8">
      <w:pPr>
        <w:pStyle w:val="TableParagraph"/>
        <w:numPr>
          <w:ilvl w:val="0"/>
          <w:numId w:val="2"/>
        </w:numPr>
        <w:tabs>
          <w:tab w:val="left" w:pos="1160"/>
        </w:tabs>
        <w:ind w:right="259" w:hanging="629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Create a list of key stakeholders and executives with name, title, phone</w:t>
      </w:r>
      <w:r>
        <w:rPr>
          <w:rFonts w:ascii="Calibri"/>
          <w:spacing w:val="-36"/>
          <w:sz w:val="26"/>
        </w:rPr>
        <w:t xml:space="preserve"> </w:t>
      </w:r>
      <w:r>
        <w:rPr>
          <w:rFonts w:ascii="Calibri"/>
          <w:sz w:val="26"/>
        </w:rPr>
        <w:t>number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and email address. Provide to the executive on the first</w:t>
      </w:r>
      <w:r>
        <w:rPr>
          <w:rFonts w:ascii="Calibri"/>
          <w:spacing w:val="-11"/>
          <w:sz w:val="26"/>
        </w:rPr>
        <w:t xml:space="preserve"> </w:t>
      </w:r>
      <w:r>
        <w:rPr>
          <w:rFonts w:ascii="Calibri"/>
          <w:sz w:val="26"/>
        </w:rPr>
        <w:t>day.</w:t>
      </w:r>
    </w:p>
    <w:p w:rsidR="000819C7" w:rsidRDefault="00F513D8" w:rsidP="00F513D8">
      <w:pPr>
        <w:pStyle w:val="TableParagraph"/>
        <w:numPr>
          <w:ilvl w:val="0"/>
          <w:numId w:val="1"/>
        </w:numPr>
        <w:tabs>
          <w:tab w:val="left" w:pos="1160"/>
        </w:tabs>
        <w:spacing w:line="317" w:lineRule="exact"/>
        <w:ind w:right="218" w:hanging="547"/>
        <w:rPr>
          <w:rFonts w:ascii="Calibri" w:eastAsia="Calibri" w:hAnsi="Calibri" w:cs="Calibri"/>
          <w:sz w:val="26"/>
          <w:szCs w:val="26"/>
        </w:rPr>
      </w:pPr>
      <w:r w:rsidRPr="000819C7">
        <w:rPr>
          <w:rFonts w:ascii="Calibri" w:eastAsia="Calibri" w:hAnsi="Calibri" w:cs="Calibri"/>
          <w:sz w:val="26"/>
          <w:szCs w:val="26"/>
        </w:rPr>
        <w:t xml:space="preserve">Assign an executive sponsor. </w:t>
      </w:r>
    </w:p>
    <w:p w:rsidR="00F513D8" w:rsidRPr="000819C7" w:rsidRDefault="00F513D8" w:rsidP="00F513D8">
      <w:pPr>
        <w:pStyle w:val="TableParagraph"/>
        <w:numPr>
          <w:ilvl w:val="0"/>
          <w:numId w:val="1"/>
        </w:numPr>
        <w:tabs>
          <w:tab w:val="left" w:pos="1160"/>
        </w:tabs>
        <w:spacing w:line="317" w:lineRule="exact"/>
        <w:ind w:right="218" w:hanging="547"/>
        <w:rPr>
          <w:rFonts w:ascii="Calibri" w:eastAsia="Calibri" w:hAnsi="Calibri" w:cs="Calibri"/>
          <w:sz w:val="26"/>
          <w:szCs w:val="26"/>
        </w:rPr>
      </w:pPr>
      <w:r w:rsidRPr="000819C7">
        <w:rPr>
          <w:rFonts w:ascii="Calibri"/>
          <w:sz w:val="26"/>
        </w:rPr>
        <w:t>Assign a mentor</w:t>
      </w:r>
      <w:r w:rsidR="000819C7">
        <w:rPr>
          <w:rFonts w:ascii="Calibri"/>
          <w:sz w:val="26"/>
        </w:rPr>
        <w:t>.</w:t>
      </w:r>
    </w:p>
    <w:p w:rsidR="00F513D8" w:rsidRPr="00F513D8" w:rsidRDefault="00F513D8" w:rsidP="00F513D8">
      <w:pPr>
        <w:pStyle w:val="TableParagraph"/>
        <w:numPr>
          <w:ilvl w:val="0"/>
          <w:numId w:val="1"/>
        </w:numPr>
        <w:tabs>
          <w:tab w:val="left" w:pos="1160"/>
        </w:tabs>
        <w:spacing w:line="317" w:lineRule="exact"/>
        <w:ind w:hanging="5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Assign a coach to help the executive progress in his or her current position, as well as with individual development and career goals.</w:t>
      </w:r>
    </w:p>
    <w:p w:rsidR="00F513D8" w:rsidRDefault="00F513D8" w:rsidP="00F513D8">
      <w:pPr>
        <w:pStyle w:val="TableParagraph"/>
        <w:numPr>
          <w:ilvl w:val="0"/>
          <w:numId w:val="4"/>
        </w:numPr>
        <w:tabs>
          <w:tab w:val="left" w:pos="1167"/>
        </w:tabs>
        <w:spacing w:line="317" w:lineRule="exact"/>
        <w:ind w:hanging="5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Develop a briefing book or website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with: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8"/>
        </w:tabs>
        <w:spacing w:before="7" w:line="232" w:lineRule="auto"/>
        <w:ind w:right="88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Key information about the department (e.g., structure and mission,</w:t>
      </w:r>
      <w:r>
        <w:rPr>
          <w:rFonts w:ascii="Calibri"/>
          <w:spacing w:val="-28"/>
          <w:sz w:val="26"/>
        </w:rPr>
        <w:t xml:space="preserve"> </w:t>
      </w:r>
      <w:r>
        <w:rPr>
          <w:rFonts w:ascii="Calibri"/>
          <w:sz w:val="26"/>
        </w:rPr>
        <w:t>background,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financial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information)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8"/>
        </w:tabs>
        <w:spacing w:before="3" w:line="321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 xml:space="preserve">Organizational chart and </w:t>
      </w:r>
      <w:r w:rsidR="005A1874">
        <w:rPr>
          <w:rFonts w:ascii="Calibri"/>
          <w:sz w:val="26"/>
        </w:rPr>
        <w:t>employee contact information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Photos and bios of key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executives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List of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acronyms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7"/>
        </w:tabs>
        <w:spacing w:line="317" w:lineRule="exact"/>
        <w:ind w:left="144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Required training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information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7"/>
        </w:tabs>
        <w:spacing w:line="317" w:lineRule="exact"/>
        <w:ind w:left="144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List of recurring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meetings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7"/>
        </w:tabs>
        <w:spacing w:line="318" w:lineRule="exact"/>
        <w:ind w:left="144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Maps and building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information</w:t>
      </w:r>
    </w:p>
    <w:p w:rsidR="00F513D8" w:rsidRDefault="00F513D8" w:rsidP="00F513D8">
      <w:pPr>
        <w:pStyle w:val="TableParagraph"/>
        <w:numPr>
          <w:ilvl w:val="1"/>
          <w:numId w:val="4"/>
        </w:numPr>
        <w:tabs>
          <w:tab w:val="left" w:pos="1447"/>
        </w:tabs>
        <w:spacing w:line="318" w:lineRule="exact"/>
        <w:ind w:left="1446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Payroll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1423CC" w:rsidRPr="001423CC" w:rsidRDefault="001423CC" w:rsidP="001423CC">
      <w:pPr>
        <w:pStyle w:val="TableParagraph"/>
        <w:tabs>
          <w:tab w:val="left" w:pos="1160"/>
        </w:tabs>
        <w:spacing w:before="1"/>
        <w:ind w:left="1159"/>
        <w:rPr>
          <w:rFonts w:ascii="Calibri" w:eastAsia="Calibri" w:hAnsi="Calibri" w:cs="Calibri"/>
          <w:sz w:val="26"/>
          <w:szCs w:val="26"/>
        </w:rPr>
      </w:pPr>
    </w:p>
    <w:p w:rsidR="00F513D8" w:rsidRDefault="00F513D8" w:rsidP="00F513D8">
      <w:pPr>
        <w:pStyle w:val="TableParagraph"/>
        <w:numPr>
          <w:ilvl w:val="0"/>
          <w:numId w:val="4"/>
        </w:numPr>
        <w:tabs>
          <w:tab w:val="left" w:pos="1160"/>
        </w:tabs>
        <w:spacing w:before="1"/>
        <w:ind w:left="1159" w:hanging="54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lastRenderedPageBreak/>
        <w:t>Obtain items with the company logo or brand to give on the first day as welcome</w:t>
      </w:r>
      <w:r>
        <w:rPr>
          <w:rFonts w:ascii="Calibri"/>
          <w:spacing w:val="-29"/>
          <w:sz w:val="26"/>
        </w:rPr>
        <w:t xml:space="preserve"> </w:t>
      </w:r>
      <w:r>
        <w:rPr>
          <w:rFonts w:ascii="Calibri"/>
          <w:sz w:val="26"/>
        </w:rPr>
        <w:t>gifts</w:t>
      </w:r>
    </w:p>
    <w:p w:rsidR="00F513D8" w:rsidRDefault="00F513D8" w:rsidP="00F513D8">
      <w:pPr>
        <w:pStyle w:val="TableParagraph"/>
        <w:spacing w:before="2" w:line="317" w:lineRule="exact"/>
        <w:ind w:left="1159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– </w:t>
      </w:r>
      <w:r w:rsidR="001423CC">
        <w:rPr>
          <w:rFonts w:ascii="Calibri" w:eastAsia="Calibri" w:hAnsi="Calibri" w:cs="Calibri"/>
          <w:sz w:val="26"/>
          <w:szCs w:val="26"/>
        </w:rPr>
        <w:t xml:space="preserve">This is </w:t>
      </w:r>
      <w:r>
        <w:rPr>
          <w:rFonts w:ascii="Calibri" w:eastAsia="Calibri" w:hAnsi="Calibri" w:cs="Calibri"/>
          <w:sz w:val="26"/>
          <w:szCs w:val="26"/>
        </w:rPr>
        <w:t xml:space="preserve">a nice touch to say we are glad you are here and </w:t>
      </w:r>
      <w:r w:rsidR="001423CC">
        <w:rPr>
          <w:rFonts w:ascii="Calibri" w:eastAsia="Calibri" w:hAnsi="Calibri" w:cs="Calibri"/>
          <w:sz w:val="26"/>
          <w:szCs w:val="26"/>
        </w:rPr>
        <w:t>you a</w:t>
      </w:r>
      <w:r>
        <w:rPr>
          <w:rFonts w:ascii="Calibri" w:eastAsia="Calibri" w:hAnsi="Calibri" w:cs="Calibri"/>
          <w:sz w:val="26"/>
          <w:szCs w:val="26"/>
        </w:rPr>
        <w:t>re a part of our</w:t>
      </w:r>
      <w:r>
        <w:rPr>
          <w:rFonts w:ascii="Calibri" w:eastAsia="Calibri" w:hAnsi="Calibri" w:cs="Calibri"/>
          <w:spacing w:val="-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team.</w:t>
      </w:r>
    </w:p>
    <w:p w:rsidR="00F513D8" w:rsidRPr="00F513D8" w:rsidRDefault="00F513D8" w:rsidP="00F513D8">
      <w:pPr>
        <w:pStyle w:val="TableParagraph"/>
        <w:numPr>
          <w:ilvl w:val="0"/>
          <w:numId w:val="1"/>
        </w:numPr>
        <w:tabs>
          <w:tab w:val="left" w:pos="1160"/>
        </w:tabs>
        <w:spacing w:line="317" w:lineRule="exact"/>
        <w:ind w:hanging="54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provide direct reports and staff with a bio, photo and a letter</w:t>
      </w:r>
      <w:r>
        <w:rPr>
          <w:rFonts w:ascii="Calibri"/>
          <w:spacing w:val="-36"/>
          <w:sz w:val="26"/>
        </w:rPr>
        <w:t xml:space="preserve"> </w:t>
      </w:r>
      <w:r>
        <w:rPr>
          <w:rFonts w:ascii="Calibri"/>
          <w:sz w:val="26"/>
        </w:rPr>
        <w:t>of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introduction.</w:t>
      </w:r>
    </w:p>
    <w:p w:rsidR="00F513D8" w:rsidRDefault="00F513D8" w:rsidP="00F513D8">
      <w:pPr>
        <w:pStyle w:val="TableParagraph"/>
        <w:tabs>
          <w:tab w:val="left" w:pos="1160"/>
        </w:tabs>
        <w:spacing w:line="317" w:lineRule="exact"/>
        <w:rPr>
          <w:rFonts w:ascii="Calibri"/>
          <w:sz w:val="26"/>
        </w:rPr>
      </w:pPr>
    </w:p>
    <w:p w:rsidR="000819C7" w:rsidRDefault="000819C7" w:rsidP="00F513D8">
      <w:pPr>
        <w:pStyle w:val="TableParagraph"/>
        <w:tabs>
          <w:tab w:val="left" w:pos="1160"/>
        </w:tabs>
        <w:spacing w:line="317" w:lineRule="exact"/>
        <w:rPr>
          <w:rFonts w:ascii="Calibri" w:eastAsia="Calibri" w:hAnsi="Calibri" w:cs="Calibri"/>
          <w:b/>
          <w:sz w:val="26"/>
          <w:szCs w:val="26"/>
        </w:rPr>
      </w:pPr>
    </w:p>
    <w:p w:rsidR="00F513D8" w:rsidRPr="00F513D8" w:rsidRDefault="00F513D8" w:rsidP="00F513D8">
      <w:pPr>
        <w:pStyle w:val="TableParagraph"/>
        <w:tabs>
          <w:tab w:val="left" w:pos="1160"/>
        </w:tabs>
        <w:spacing w:line="317" w:lineRule="exact"/>
        <w:rPr>
          <w:rFonts w:ascii="Calibri" w:eastAsia="Calibri" w:hAnsi="Calibri" w:cs="Calibri"/>
          <w:b/>
          <w:sz w:val="26"/>
          <w:szCs w:val="26"/>
        </w:rPr>
      </w:pPr>
      <w:r w:rsidRPr="00F513D8">
        <w:rPr>
          <w:rFonts w:ascii="Calibri" w:eastAsia="Calibri" w:hAnsi="Calibri" w:cs="Calibri"/>
          <w:b/>
          <w:sz w:val="26"/>
          <w:szCs w:val="26"/>
        </w:rPr>
        <w:t>Week 1:</w:t>
      </w:r>
    </w:p>
    <w:p w:rsidR="00F513D8" w:rsidRDefault="00F513D8" w:rsidP="00F513D8">
      <w:pPr>
        <w:pStyle w:val="TableParagraph"/>
        <w:numPr>
          <w:ilvl w:val="0"/>
          <w:numId w:val="6"/>
        </w:numPr>
        <w:tabs>
          <w:tab w:val="left" w:pos="1160"/>
        </w:tabs>
        <w:spacing w:before="2" w:line="317" w:lineRule="exact"/>
        <w:ind w:left="1159" w:hanging="5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Create and review a 30-60-90 day plan </w:t>
      </w:r>
      <w:r w:rsidR="000819C7">
        <w:rPr>
          <w:rFonts w:ascii="Calibri" w:eastAsia="Calibri" w:hAnsi="Calibri" w:cs="Calibri"/>
          <w:sz w:val="26"/>
          <w:szCs w:val="26"/>
        </w:rPr>
        <w:t>and present to</w:t>
      </w:r>
      <w:bookmarkStart w:id="0" w:name="_GoBack"/>
      <w:bookmarkEnd w:id="0"/>
      <w:r>
        <w:rPr>
          <w:rFonts w:ascii="Calibri" w:eastAsia="Calibri" w:hAnsi="Calibri" w:cs="Calibri"/>
          <w:sz w:val="26"/>
          <w:szCs w:val="26"/>
        </w:rPr>
        <w:t xml:space="preserve"> executive. Include expectations and milestones.</w:t>
      </w:r>
    </w:p>
    <w:p w:rsidR="005A1874" w:rsidRPr="00F513D8" w:rsidRDefault="005A1874" w:rsidP="00F513D8">
      <w:pPr>
        <w:pStyle w:val="TableParagraph"/>
        <w:numPr>
          <w:ilvl w:val="0"/>
          <w:numId w:val="6"/>
        </w:numPr>
        <w:tabs>
          <w:tab w:val="left" w:pos="1160"/>
        </w:tabs>
        <w:spacing w:before="2" w:line="317" w:lineRule="exact"/>
        <w:ind w:left="1159" w:hanging="5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Schedule meetings with company executives in key departments (i.e. legal, marketing, finance, HR, IT)</w:t>
      </w:r>
    </w:p>
    <w:p w:rsidR="00F513D8" w:rsidRPr="00D33DBA" w:rsidRDefault="00F513D8" w:rsidP="00F513D8">
      <w:pPr>
        <w:pStyle w:val="TableParagraph"/>
        <w:numPr>
          <w:ilvl w:val="0"/>
          <w:numId w:val="6"/>
        </w:numPr>
        <w:tabs>
          <w:tab w:val="left" w:pos="1160"/>
        </w:tabs>
        <w:spacing w:before="2" w:line="317" w:lineRule="exact"/>
        <w:ind w:left="1159" w:hanging="54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Introduce the executive to direct reports, staff, senior leaders,</w:t>
      </w:r>
      <w:r>
        <w:rPr>
          <w:rFonts w:ascii="Calibri"/>
          <w:spacing w:val="-18"/>
          <w:sz w:val="26"/>
        </w:rPr>
        <w:t xml:space="preserve"> </w:t>
      </w:r>
      <w:r>
        <w:rPr>
          <w:rFonts w:ascii="Calibri"/>
          <w:sz w:val="26"/>
        </w:rPr>
        <w:t>etc.</w:t>
      </w:r>
    </w:p>
    <w:p w:rsidR="00F513D8" w:rsidRPr="00F513D8" w:rsidRDefault="00F513D8" w:rsidP="005A1874">
      <w:pPr>
        <w:pStyle w:val="TableParagraph"/>
        <w:numPr>
          <w:ilvl w:val="0"/>
          <w:numId w:val="6"/>
        </w:numPr>
        <w:tabs>
          <w:tab w:val="left" w:pos="1167"/>
        </w:tabs>
        <w:spacing w:before="7" w:line="232" w:lineRule="auto"/>
        <w:ind w:right="509"/>
        <w:rPr>
          <w:rFonts w:ascii="Calibri" w:eastAsia="Calibri" w:hAnsi="Calibri" w:cs="Calibri"/>
          <w:sz w:val="26"/>
          <w:szCs w:val="26"/>
        </w:rPr>
      </w:pPr>
      <w:r w:rsidRPr="00F513D8">
        <w:rPr>
          <w:rFonts w:ascii="Calibri"/>
          <w:sz w:val="26"/>
        </w:rPr>
        <w:t>Conduct an executive briefing, transition meeting or other forum to provide</w:t>
      </w:r>
      <w:r w:rsidRPr="00F513D8">
        <w:rPr>
          <w:rFonts w:ascii="Calibri"/>
          <w:spacing w:val="-30"/>
          <w:sz w:val="26"/>
        </w:rPr>
        <w:t xml:space="preserve"> </w:t>
      </w:r>
      <w:r w:rsidRPr="00F513D8">
        <w:rPr>
          <w:rFonts w:ascii="Calibri"/>
          <w:sz w:val="26"/>
        </w:rPr>
        <w:t>the</w:t>
      </w:r>
      <w:r w:rsidRPr="00F513D8">
        <w:rPr>
          <w:rFonts w:ascii="Calibri"/>
          <w:w w:val="99"/>
          <w:sz w:val="26"/>
        </w:rPr>
        <w:t xml:space="preserve"> </w:t>
      </w:r>
      <w:r w:rsidRPr="00F513D8">
        <w:rPr>
          <w:rFonts w:ascii="Calibri"/>
          <w:sz w:val="26"/>
        </w:rPr>
        <w:t>executive with information about his/her team. The briefing should include</w:t>
      </w:r>
      <w:r>
        <w:rPr>
          <w:rFonts w:ascii="Calibri"/>
          <w:sz w:val="26"/>
        </w:rPr>
        <w:t>: a</w:t>
      </w:r>
      <w:r w:rsidRPr="00F513D8">
        <w:rPr>
          <w:rFonts w:ascii="Calibri" w:eastAsia="Calibri" w:hAnsi="Calibri" w:cs="Calibri"/>
          <w:sz w:val="26"/>
          <w:szCs w:val="26"/>
        </w:rPr>
        <w:t xml:space="preserve"> quick introduction to personnel policies and rules (financial “dos and</w:t>
      </w:r>
      <w:r w:rsidRPr="00F513D8">
        <w:rPr>
          <w:rFonts w:ascii="Calibri" w:eastAsia="Calibri" w:hAnsi="Calibri" w:cs="Calibri"/>
          <w:spacing w:val="-32"/>
          <w:sz w:val="26"/>
          <w:szCs w:val="26"/>
        </w:rPr>
        <w:t xml:space="preserve"> </w:t>
      </w:r>
      <w:r w:rsidRPr="00F513D8">
        <w:rPr>
          <w:rFonts w:ascii="Calibri" w:eastAsia="Calibri" w:hAnsi="Calibri" w:cs="Calibri"/>
          <w:sz w:val="26"/>
          <w:szCs w:val="26"/>
        </w:rPr>
        <w:t>don’ts”,</w:t>
      </w:r>
      <w:r w:rsidRPr="00F513D8"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 w:rsidRPr="00F513D8">
        <w:rPr>
          <w:rFonts w:ascii="Calibri" w:eastAsia="Calibri" w:hAnsi="Calibri" w:cs="Calibri"/>
          <w:sz w:val="26"/>
          <w:szCs w:val="26"/>
        </w:rPr>
        <w:t>acquisitions, hiring, firing)</w:t>
      </w:r>
    </w:p>
    <w:p w:rsidR="00F513D8" w:rsidRPr="00F513D8" w:rsidRDefault="00F513D8" w:rsidP="00F513D8">
      <w:pPr>
        <w:pStyle w:val="TableParagraph"/>
        <w:numPr>
          <w:ilvl w:val="0"/>
          <w:numId w:val="5"/>
        </w:numPr>
        <w:tabs>
          <w:tab w:val="left" w:pos="1428"/>
        </w:tabs>
        <w:spacing w:before="1" w:line="317" w:lineRule="exact"/>
        <w:ind w:right="390"/>
        <w:rPr>
          <w:rFonts w:ascii="Calibri" w:eastAsia="Calibri" w:hAnsi="Calibri" w:cs="Calibri"/>
          <w:sz w:val="26"/>
          <w:szCs w:val="26"/>
        </w:rPr>
      </w:pPr>
      <w:r w:rsidRPr="00F513D8">
        <w:rPr>
          <w:rFonts w:ascii="Calibri"/>
          <w:sz w:val="26"/>
        </w:rPr>
        <w:t>Training and information designed to provide initial familiarity with</w:t>
      </w:r>
      <w:r w:rsidRPr="00F513D8">
        <w:rPr>
          <w:rFonts w:ascii="Calibri"/>
          <w:spacing w:val="-17"/>
          <w:sz w:val="26"/>
        </w:rPr>
        <w:t xml:space="preserve"> </w:t>
      </w:r>
      <w:r w:rsidRPr="00F513D8">
        <w:rPr>
          <w:rFonts w:ascii="Calibri"/>
          <w:sz w:val="26"/>
        </w:rPr>
        <w:t>crucial</w:t>
      </w:r>
      <w:r w:rsidRPr="00F513D8">
        <w:rPr>
          <w:rFonts w:ascii="Calibri"/>
          <w:w w:val="99"/>
          <w:sz w:val="26"/>
        </w:rPr>
        <w:t xml:space="preserve"> </w:t>
      </w:r>
      <w:r w:rsidRPr="00F513D8">
        <w:rPr>
          <w:rFonts w:ascii="Calibri"/>
          <w:sz w:val="26"/>
        </w:rPr>
        <w:t>systems and procedures. Introduce the executive to his or her assigned mentor and</w:t>
      </w:r>
      <w:r w:rsidRPr="00F513D8">
        <w:rPr>
          <w:rFonts w:ascii="Calibri"/>
          <w:spacing w:val="-10"/>
          <w:sz w:val="26"/>
        </w:rPr>
        <w:t xml:space="preserve"> </w:t>
      </w:r>
      <w:r w:rsidRPr="00F513D8">
        <w:rPr>
          <w:rFonts w:ascii="Calibri"/>
          <w:sz w:val="26"/>
        </w:rPr>
        <w:t>sponsor.</w:t>
      </w:r>
    </w:p>
    <w:p w:rsidR="00F513D8" w:rsidRDefault="00F513D8" w:rsidP="00F513D8">
      <w:pPr>
        <w:pStyle w:val="TableParagraph"/>
        <w:numPr>
          <w:ilvl w:val="0"/>
          <w:numId w:val="5"/>
        </w:numPr>
        <w:tabs>
          <w:tab w:val="left" w:pos="1160"/>
        </w:tabs>
        <w:ind w:right="90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review the list of key contacts and stakeholders and begin</w:t>
      </w:r>
      <w:r>
        <w:rPr>
          <w:rFonts w:ascii="Calibri"/>
          <w:spacing w:val="-33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schedule introductory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calls/meetings.</w:t>
      </w:r>
    </w:p>
    <w:p w:rsidR="00F513D8" w:rsidRDefault="00F513D8" w:rsidP="00F513D8">
      <w:pPr>
        <w:pStyle w:val="TableParagraph"/>
        <w:numPr>
          <w:ilvl w:val="0"/>
          <w:numId w:val="5"/>
        </w:numPr>
        <w:tabs>
          <w:tab w:val="left" w:pos="1160"/>
        </w:tabs>
        <w:spacing w:before="2"/>
        <w:ind w:right="167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Meet with executive to ensure job roles and responsibilities are</w:t>
      </w:r>
      <w:r>
        <w:rPr>
          <w:rFonts w:ascii="Calibri"/>
          <w:spacing w:val="-27"/>
          <w:sz w:val="26"/>
        </w:rPr>
        <w:t xml:space="preserve"> </w:t>
      </w:r>
      <w:r>
        <w:rPr>
          <w:rFonts w:ascii="Calibri"/>
          <w:sz w:val="26"/>
        </w:rPr>
        <w:t>clearly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communicated.</w:t>
      </w:r>
    </w:p>
    <w:p w:rsidR="00F513D8" w:rsidRDefault="00F513D8" w:rsidP="00F513D8">
      <w:pPr>
        <w:pStyle w:val="TableParagraph"/>
        <w:numPr>
          <w:ilvl w:val="0"/>
          <w:numId w:val="5"/>
        </w:numPr>
        <w:tabs>
          <w:tab w:val="left" w:pos="1160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Take the executive to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lunch.</w:t>
      </w:r>
    </w:p>
    <w:p w:rsidR="00F513D8" w:rsidRPr="00F513D8" w:rsidRDefault="00F513D8" w:rsidP="00F513D8">
      <w:pPr>
        <w:pStyle w:val="TableParagraph"/>
        <w:numPr>
          <w:ilvl w:val="0"/>
          <w:numId w:val="5"/>
        </w:numPr>
        <w:tabs>
          <w:tab w:val="left" w:pos="1160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 w:rsidRPr="00D33DBA">
        <w:rPr>
          <w:rFonts w:ascii="Calibri"/>
          <w:sz w:val="26"/>
        </w:rPr>
        <w:t>Executive should meet with direct reports</w:t>
      </w:r>
      <w:r>
        <w:rPr>
          <w:rFonts w:ascii="Calibri"/>
          <w:sz w:val="26"/>
        </w:rPr>
        <w:t xml:space="preserve"> and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staff</w:t>
      </w:r>
      <w:r w:rsidR="000819C7">
        <w:rPr>
          <w:rFonts w:ascii="Calibri"/>
          <w:sz w:val="26"/>
        </w:rPr>
        <w:t xml:space="preserve"> in-person or via conference calls</w:t>
      </w:r>
      <w:r>
        <w:rPr>
          <w:rFonts w:ascii="Calibri"/>
          <w:sz w:val="26"/>
        </w:rPr>
        <w:t>.</w:t>
      </w:r>
    </w:p>
    <w:p w:rsidR="00F513D8" w:rsidRDefault="00F513D8" w:rsidP="00F513D8">
      <w:pPr>
        <w:pStyle w:val="TableParagraph"/>
        <w:numPr>
          <w:ilvl w:val="0"/>
          <w:numId w:val="5"/>
        </w:numPr>
        <w:tabs>
          <w:tab w:val="left" w:pos="1160"/>
        </w:tabs>
        <w:ind w:right="514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Executive should create an action plan. This can take the form of a set of</w:t>
      </w:r>
      <w:r>
        <w:rPr>
          <w:rFonts w:ascii="Calibri" w:eastAsia="Calibri" w:hAnsi="Calibri" w:cs="Calibri"/>
          <w:spacing w:val="-3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strategic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questions an executive should ask and get the answers to over time, in order</w:t>
      </w:r>
      <w:r>
        <w:rPr>
          <w:rFonts w:ascii="Calibri" w:eastAsia="Calibri" w:hAnsi="Calibri" w:cs="Calibri"/>
          <w:spacing w:val="-28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to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better understand his/her department.</w:t>
      </w:r>
    </w:p>
    <w:p w:rsidR="00F513D8" w:rsidRDefault="00F513D8" w:rsidP="00F513D8">
      <w:pPr>
        <w:pStyle w:val="TableParagraph"/>
        <w:tabs>
          <w:tab w:val="left" w:pos="1160"/>
        </w:tabs>
        <w:ind w:right="514"/>
        <w:rPr>
          <w:rFonts w:ascii="Calibri" w:eastAsia="Calibri" w:hAnsi="Calibri" w:cs="Calibri"/>
          <w:sz w:val="26"/>
          <w:szCs w:val="26"/>
        </w:rPr>
      </w:pPr>
    </w:p>
    <w:p w:rsidR="00F513D8" w:rsidRPr="00F513D8" w:rsidRDefault="00F513D8" w:rsidP="00F513D8">
      <w:pPr>
        <w:pStyle w:val="TableParagraph"/>
        <w:tabs>
          <w:tab w:val="left" w:pos="1160"/>
        </w:tabs>
        <w:ind w:right="514"/>
        <w:rPr>
          <w:rFonts w:ascii="Calibri" w:eastAsia="Calibri" w:hAnsi="Calibri" w:cs="Calibri"/>
          <w:b/>
          <w:sz w:val="26"/>
          <w:szCs w:val="26"/>
        </w:rPr>
      </w:pPr>
      <w:r w:rsidRPr="00F513D8">
        <w:rPr>
          <w:rFonts w:ascii="Calibri" w:eastAsia="Calibri" w:hAnsi="Calibri" w:cs="Calibri"/>
          <w:b/>
          <w:sz w:val="26"/>
          <w:szCs w:val="26"/>
        </w:rPr>
        <w:t xml:space="preserve">First 30 </w:t>
      </w:r>
      <w:r w:rsidR="00B973F3">
        <w:rPr>
          <w:rFonts w:ascii="Calibri" w:eastAsia="Calibri" w:hAnsi="Calibri" w:cs="Calibri"/>
          <w:b/>
          <w:sz w:val="26"/>
          <w:szCs w:val="26"/>
        </w:rPr>
        <w:t>d</w:t>
      </w:r>
      <w:r w:rsidRPr="00F513D8">
        <w:rPr>
          <w:rFonts w:ascii="Calibri" w:eastAsia="Calibri" w:hAnsi="Calibri" w:cs="Calibri"/>
          <w:b/>
          <w:sz w:val="26"/>
          <w:szCs w:val="26"/>
        </w:rPr>
        <w:t>ays</w:t>
      </w:r>
      <w:r w:rsidR="005A1874">
        <w:rPr>
          <w:rFonts w:ascii="Calibri" w:eastAsia="Calibri" w:hAnsi="Calibri" w:cs="Calibri"/>
          <w:b/>
          <w:sz w:val="26"/>
          <w:szCs w:val="26"/>
        </w:rPr>
        <w:t>:</w:t>
      </w:r>
      <w:r w:rsidRPr="00F513D8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:rsidR="005A1874" w:rsidRPr="00F513D8" w:rsidRDefault="005A1874" w:rsidP="005A1874">
      <w:pPr>
        <w:pStyle w:val="TableParagraph"/>
        <w:numPr>
          <w:ilvl w:val="0"/>
          <w:numId w:val="10"/>
        </w:numPr>
        <w:tabs>
          <w:tab w:val="left" w:pos="1160"/>
        </w:tabs>
        <w:spacing w:before="2"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Conduct a Jump Start meeting including direct reports to assimilate the new leader to his/her team.</w:t>
      </w:r>
    </w:p>
    <w:p w:rsidR="00F513D8" w:rsidRDefault="00F513D8" w:rsidP="00F513D8">
      <w:pPr>
        <w:pStyle w:val="TableParagraph"/>
        <w:numPr>
          <w:ilvl w:val="0"/>
          <w:numId w:val="10"/>
        </w:numPr>
        <w:tabs>
          <w:tab w:val="left" w:pos="1167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Finalize the executive’s performance</w:t>
      </w:r>
      <w:r>
        <w:rPr>
          <w:rFonts w:ascii="Calibri" w:eastAsia="Calibri" w:hAnsi="Calibri" w:cs="Calibri"/>
          <w:spacing w:val="-6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objectives.</w:t>
      </w:r>
    </w:p>
    <w:p w:rsidR="00F513D8" w:rsidRDefault="00F513D8" w:rsidP="00F513D8">
      <w:pPr>
        <w:pStyle w:val="TableParagraph"/>
        <w:numPr>
          <w:ilvl w:val="0"/>
          <w:numId w:val="10"/>
        </w:numPr>
        <w:tabs>
          <w:tab w:val="left" w:pos="1217"/>
        </w:tabs>
        <w:ind w:right="95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create an Executive Development Plan (EDP) with his or</w:t>
      </w:r>
      <w:r>
        <w:rPr>
          <w:rFonts w:ascii="Calibri"/>
          <w:spacing w:val="-32"/>
          <w:sz w:val="26"/>
        </w:rPr>
        <w:t xml:space="preserve"> </w:t>
      </w:r>
      <w:r>
        <w:rPr>
          <w:rFonts w:ascii="Calibri"/>
          <w:sz w:val="26"/>
        </w:rPr>
        <w:t>her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manager and solicit input from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coach/mentor.</w:t>
      </w:r>
    </w:p>
    <w:p w:rsidR="001423CC" w:rsidRDefault="00F513D8" w:rsidP="001423CC">
      <w:pPr>
        <w:pStyle w:val="TableParagraph"/>
        <w:numPr>
          <w:ilvl w:val="0"/>
          <w:numId w:val="10"/>
        </w:numPr>
        <w:tabs>
          <w:tab w:val="left" w:pos="1160"/>
        </w:tabs>
        <w:ind w:right="528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lastRenderedPageBreak/>
        <w:t>Executive should schedule a formal feedback session with his or her manager</w:t>
      </w:r>
      <w:r>
        <w:rPr>
          <w:rFonts w:ascii="Calibri"/>
          <w:spacing w:val="-30"/>
          <w:sz w:val="26"/>
        </w:rPr>
        <w:t xml:space="preserve"> </w:t>
      </w:r>
      <w:r>
        <w:rPr>
          <w:rFonts w:ascii="Calibri"/>
          <w:sz w:val="26"/>
        </w:rPr>
        <w:t>and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coach/mentor.</w:t>
      </w:r>
    </w:p>
    <w:p w:rsidR="00F513D8" w:rsidRPr="001423CC" w:rsidRDefault="00F513D8" w:rsidP="001423CC">
      <w:pPr>
        <w:pStyle w:val="TableParagraph"/>
        <w:numPr>
          <w:ilvl w:val="0"/>
          <w:numId w:val="10"/>
        </w:numPr>
        <w:tabs>
          <w:tab w:val="left" w:pos="1160"/>
        </w:tabs>
        <w:ind w:right="528"/>
        <w:rPr>
          <w:rFonts w:ascii="Calibri" w:eastAsia="Calibri" w:hAnsi="Calibri" w:cs="Calibri"/>
          <w:sz w:val="26"/>
          <w:szCs w:val="26"/>
        </w:rPr>
      </w:pPr>
      <w:r w:rsidRPr="001423CC">
        <w:rPr>
          <w:rFonts w:ascii="Calibri"/>
          <w:sz w:val="26"/>
        </w:rPr>
        <w:t>Facilitate networking opportunities and provide resources to make</w:t>
      </w:r>
      <w:r w:rsidRPr="001423CC">
        <w:rPr>
          <w:rFonts w:ascii="Calibri"/>
          <w:spacing w:val="-14"/>
          <w:sz w:val="26"/>
        </w:rPr>
        <w:t xml:space="preserve"> </w:t>
      </w:r>
      <w:r w:rsidRPr="001423CC">
        <w:rPr>
          <w:rFonts w:ascii="Calibri"/>
          <w:sz w:val="26"/>
        </w:rPr>
        <w:t>networking possible.</w:t>
      </w:r>
    </w:p>
    <w:p w:rsidR="00F513D8" w:rsidRDefault="00F513D8" w:rsidP="00F513D8">
      <w:pPr>
        <w:pStyle w:val="TableParagraph"/>
        <w:numPr>
          <w:ilvl w:val="0"/>
          <w:numId w:val="10"/>
        </w:numPr>
        <w:tabs>
          <w:tab w:val="left" w:pos="1217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Discuss with the executive his or her individual work styles and</w:t>
      </w:r>
      <w:r>
        <w:rPr>
          <w:rFonts w:ascii="Calibri"/>
          <w:spacing w:val="-13"/>
          <w:sz w:val="26"/>
        </w:rPr>
        <w:t xml:space="preserve"> </w:t>
      </w:r>
      <w:r>
        <w:rPr>
          <w:rFonts w:ascii="Calibri"/>
          <w:sz w:val="26"/>
        </w:rPr>
        <w:t>preferences.</w:t>
      </w:r>
    </w:p>
    <w:p w:rsidR="00F513D8" w:rsidRDefault="00F513D8" w:rsidP="00F513D8">
      <w:pPr>
        <w:pStyle w:val="TableParagraph"/>
        <w:numPr>
          <w:ilvl w:val="0"/>
          <w:numId w:val="10"/>
        </w:numPr>
        <w:tabs>
          <w:tab w:val="left" w:pos="1160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meet with his or her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coach.</w:t>
      </w:r>
    </w:p>
    <w:p w:rsidR="00F513D8" w:rsidRDefault="00F513D8" w:rsidP="00F513D8">
      <w:pPr>
        <w:pStyle w:val="TableParagraph"/>
        <w:numPr>
          <w:ilvl w:val="0"/>
          <w:numId w:val="10"/>
        </w:numPr>
        <w:tabs>
          <w:tab w:val="left" w:pos="1160"/>
        </w:tabs>
        <w:spacing w:before="2"/>
        <w:ind w:right="611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Executive should seek out unwritten rules (e.g., how to get things done; who</w:t>
      </w:r>
      <w:r>
        <w:rPr>
          <w:rFonts w:ascii="Calibri" w:eastAsia="Calibri" w:hAnsi="Calibri" w:cs="Calibri"/>
          <w:spacing w:val="-34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can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help and who can’t or won’t; what to do and, more importantly, what not to</w:t>
      </w:r>
      <w:r>
        <w:rPr>
          <w:rFonts w:ascii="Calibri" w:eastAsia="Calibri" w:hAnsi="Calibri" w:cs="Calibri"/>
          <w:spacing w:val="-30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do)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with mentor, sponsor and peers.</w:t>
      </w:r>
    </w:p>
    <w:p w:rsidR="00F513D8" w:rsidRPr="005A1874" w:rsidRDefault="00F513D8" w:rsidP="00F513D8">
      <w:pPr>
        <w:pStyle w:val="TableParagraph"/>
        <w:numPr>
          <w:ilvl w:val="0"/>
          <w:numId w:val="10"/>
        </w:numPr>
        <w:tabs>
          <w:tab w:val="left" w:pos="1160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Contact the executive to get feedback on his or her experience after 30</w:t>
      </w:r>
      <w:r>
        <w:rPr>
          <w:rFonts w:ascii="Calibri"/>
          <w:spacing w:val="-23"/>
          <w:sz w:val="26"/>
        </w:rPr>
        <w:t xml:space="preserve"> </w:t>
      </w:r>
      <w:r>
        <w:rPr>
          <w:rFonts w:ascii="Calibri"/>
          <w:sz w:val="26"/>
        </w:rPr>
        <w:t>days.</w:t>
      </w:r>
    </w:p>
    <w:p w:rsidR="005A1874" w:rsidRDefault="005A1874" w:rsidP="005A1874">
      <w:pPr>
        <w:pStyle w:val="TableParagraph"/>
        <w:tabs>
          <w:tab w:val="left" w:pos="1160"/>
        </w:tabs>
        <w:spacing w:line="317" w:lineRule="exact"/>
        <w:rPr>
          <w:rFonts w:ascii="Calibri"/>
          <w:sz w:val="26"/>
        </w:rPr>
      </w:pPr>
    </w:p>
    <w:p w:rsidR="005A1874" w:rsidRDefault="005A1874" w:rsidP="005A1874">
      <w:pPr>
        <w:pStyle w:val="TableParagraph"/>
        <w:tabs>
          <w:tab w:val="left" w:pos="1160"/>
        </w:tabs>
        <w:spacing w:line="317" w:lineRule="exact"/>
        <w:rPr>
          <w:rFonts w:ascii="Calibri" w:eastAsia="Calibri" w:hAnsi="Calibri" w:cs="Calibri"/>
          <w:b/>
          <w:sz w:val="26"/>
          <w:szCs w:val="26"/>
        </w:rPr>
      </w:pPr>
      <w:r w:rsidRPr="005A1874">
        <w:rPr>
          <w:rFonts w:ascii="Calibri" w:eastAsia="Calibri" w:hAnsi="Calibri" w:cs="Calibri"/>
          <w:b/>
          <w:sz w:val="26"/>
          <w:szCs w:val="26"/>
        </w:rPr>
        <w:t xml:space="preserve">First 90 </w:t>
      </w:r>
      <w:r w:rsidR="00B973F3">
        <w:rPr>
          <w:rFonts w:ascii="Calibri" w:eastAsia="Calibri" w:hAnsi="Calibri" w:cs="Calibri"/>
          <w:b/>
          <w:sz w:val="26"/>
          <w:szCs w:val="26"/>
        </w:rPr>
        <w:t>d</w:t>
      </w:r>
      <w:r w:rsidRPr="005A1874">
        <w:rPr>
          <w:rFonts w:ascii="Calibri" w:eastAsia="Calibri" w:hAnsi="Calibri" w:cs="Calibri"/>
          <w:b/>
          <w:sz w:val="26"/>
          <w:szCs w:val="26"/>
        </w:rPr>
        <w:t>ays</w:t>
      </w:r>
    </w:p>
    <w:p w:rsidR="005A1874" w:rsidRDefault="005A1874" w:rsidP="005A1874">
      <w:pPr>
        <w:pStyle w:val="TableParagraph"/>
        <w:numPr>
          <w:ilvl w:val="0"/>
          <w:numId w:val="11"/>
        </w:numPr>
        <w:tabs>
          <w:tab w:val="left" w:pos="90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identify professional development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opportunities.</w:t>
      </w:r>
    </w:p>
    <w:p w:rsidR="005A1874" w:rsidRDefault="005A1874" w:rsidP="005A1874">
      <w:pPr>
        <w:pStyle w:val="TableParagraph"/>
        <w:numPr>
          <w:ilvl w:val="0"/>
          <w:numId w:val="11"/>
        </w:numPr>
        <w:tabs>
          <w:tab w:val="left" w:pos="908"/>
        </w:tabs>
        <w:ind w:right="45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develop an action plan.</w:t>
      </w:r>
    </w:p>
    <w:p w:rsidR="005A1874" w:rsidRDefault="005A1874" w:rsidP="005A1874">
      <w:pPr>
        <w:pStyle w:val="TableParagraph"/>
        <w:numPr>
          <w:ilvl w:val="0"/>
          <w:numId w:val="11"/>
        </w:numPr>
        <w:tabs>
          <w:tab w:val="left" w:pos="90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review performance objectives with his or her</w:t>
      </w:r>
      <w:r>
        <w:rPr>
          <w:rFonts w:ascii="Calibri"/>
          <w:spacing w:val="-14"/>
          <w:sz w:val="26"/>
        </w:rPr>
        <w:t xml:space="preserve"> </w:t>
      </w:r>
      <w:r>
        <w:rPr>
          <w:rFonts w:ascii="Calibri"/>
          <w:sz w:val="26"/>
        </w:rPr>
        <w:t>manager.</w:t>
      </w:r>
    </w:p>
    <w:p w:rsidR="005A1874" w:rsidRDefault="005A1874" w:rsidP="005A1874">
      <w:pPr>
        <w:pStyle w:val="TableParagraph"/>
        <w:numPr>
          <w:ilvl w:val="0"/>
          <w:numId w:val="11"/>
        </w:numPr>
        <w:tabs>
          <w:tab w:val="left" w:pos="908"/>
        </w:tabs>
        <w:spacing w:before="2"/>
        <w:ind w:right="595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Provide the executive with the resources, tools and time to successfully</w:t>
      </w:r>
      <w:r>
        <w:rPr>
          <w:rFonts w:ascii="Calibri"/>
          <w:spacing w:val="-32"/>
          <w:sz w:val="26"/>
        </w:rPr>
        <w:t xml:space="preserve"> </w:t>
      </w:r>
      <w:r>
        <w:rPr>
          <w:rFonts w:ascii="Calibri"/>
          <w:sz w:val="26"/>
        </w:rPr>
        <w:t>accomplish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tasks in this</w:t>
      </w:r>
      <w:r>
        <w:rPr>
          <w:rFonts w:ascii="Calibri"/>
          <w:spacing w:val="-2"/>
          <w:sz w:val="26"/>
        </w:rPr>
        <w:t xml:space="preserve"> </w:t>
      </w:r>
      <w:r>
        <w:rPr>
          <w:rFonts w:ascii="Calibri"/>
          <w:sz w:val="26"/>
        </w:rPr>
        <w:t>phase.</w:t>
      </w:r>
    </w:p>
    <w:p w:rsidR="005A1874" w:rsidRPr="005A1874" w:rsidRDefault="005A1874" w:rsidP="005A1874">
      <w:pPr>
        <w:pStyle w:val="TableParagraph"/>
        <w:numPr>
          <w:ilvl w:val="0"/>
          <w:numId w:val="11"/>
        </w:numPr>
        <w:tabs>
          <w:tab w:val="left" w:pos="1160"/>
        </w:tabs>
        <w:spacing w:line="317" w:lineRule="exact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/>
          <w:sz w:val="26"/>
        </w:rPr>
        <w:t>Contact the executive to get feedback on his or her experience after 90</w:t>
      </w:r>
      <w:r>
        <w:rPr>
          <w:rFonts w:ascii="Calibri"/>
          <w:spacing w:val="-21"/>
          <w:sz w:val="26"/>
        </w:rPr>
        <w:t xml:space="preserve"> </w:t>
      </w:r>
      <w:r>
        <w:rPr>
          <w:rFonts w:ascii="Calibri"/>
          <w:sz w:val="26"/>
        </w:rPr>
        <w:t>days.</w:t>
      </w:r>
    </w:p>
    <w:p w:rsidR="005A1874" w:rsidRDefault="005A1874" w:rsidP="005A1874">
      <w:pPr>
        <w:pStyle w:val="TableParagraph"/>
        <w:tabs>
          <w:tab w:val="left" w:pos="1160"/>
        </w:tabs>
        <w:spacing w:line="317" w:lineRule="exact"/>
        <w:rPr>
          <w:rFonts w:ascii="Calibri"/>
          <w:sz w:val="26"/>
        </w:rPr>
      </w:pPr>
    </w:p>
    <w:p w:rsidR="005A1874" w:rsidRDefault="005A1874" w:rsidP="005A1874">
      <w:pPr>
        <w:pStyle w:val="TableParagraph"/>
        <w:tabs>
          <w:tab w:val="left" w:pos="1160"/>
        </w:tabs>
        <w:spacing w:line="317" w:lineRule="exact"/>
        <w:rPr>
          <w:rFonts w:ascii="Calibri"/>
          <w:b/>
          <w:sz w:val="26"/>
        </w:rPr>
      </w:pPr>
      <w:r w:rsidRPr="005A1874">
        <w:rPr>
          <w:rFonts w:ascii="Calibri"/>
          <w:b/>
          <w:sz w:val="26"/>
        </w:rPr>
        <w:t>6 to 9 months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ind w:left="907" w:right="494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engage in a leadership assessment process for developmental purposes and to identify areas for</w:t>
      </w:r>
      <w:r>
        <w:rPr>
          <w:rFonts w:ascii="Calibri"/>
          <w:spacing w:val="-32"/>
          <w:sz w:val="26"/>
        </w:rPr>
        <w:t xml:space="preserve"> </w:t>
      </w:r>
      <w:r>
        <w:rPr>
          <w:rFonts w:ascii="Calibri"/>
          <w:sz w:val="26"/>
        </w:rPr>
        <w:t>improvement;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follow up with coaching and/or an action plan if</w:t>
      </w:r>
      <w:r>
        <w:rPr>
          <w:rFonts w:ascii="Calibri"/>
          <w:spacing w:val="-12"/>
          <w:sz w:val="26"/>
        </w:rPr>
        <w:t xml:space="preserve"> </w:t>
      </w:r>
      <w:r>
        <w:rPr>
          <w:rFonts w:ascii="Calibri"/>
          <w:sz w:val="26"/>
        </w:rPr>
        <w:t>appropriate.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spacing w:before="2" w:line="317" w:lineRule="exact"/>
        <w:ind w:left="90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schedule a formal feedback session with his or her</w:t>
      </w:r>
      <w:r>
        <w:rPr>
          <w:rFonts w:ascii="Calibri"/>
          <w:spacing w:val="-13"/>
          <w:sz w:val="26"/>
        </w:rPr>
        <w:t xml:space="preserve"> </w:t>
      </w:r>
      <w:r>
        <w:rPr>
          <w:rFonts w:ascii="Calibri"/>
          <w:sz w:val="26"/>
        </w:rPr>
        <w:t>manager.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spacing w:line="317" w:lineRule="exact"/>
        <w:ind w:left="90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reflect on his or her role with</w:t>
      </w:r>
      <w:r>
        <w:rPr>
          <w:rFonts w:ascii="Calibri"/>
          <w:spacing w:val="-10"/>
          <w:sz w:val="26"/>
        </w:rPr>
        <w:t xml:space="preserve"> </w:t>
      </w:r>
      <w:r>
        <w:rPr>
          <w:rFonts w:ascii="Calibri"/>
          <w:sz w:val="26"/>
        </w:rPr>
        <w:t>coach/mentor.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ind w:left="907" w:right="54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revisit the EDP to assess professional development goals and</w:t>
      </w:r>
      <w:r>
        <w:rPr>
          <w:rFonts w:ascii="Calibri"/>
          <w:spacing w:val="-34"/>
          <w:sz w:val="26"/>
        </w:rPr>
        <w:t xml:space="preserve"> </w:t>
      </w:r>
      <w:r>
        <w:rPr>
          <w:rFonts w:ascii="Calibri"/>
          <w:sz w:val="26"/>
        </w:rPr>
        <w:t>track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progress.</w:t>
      </w:r>
    </w:p>
    <w:p w:rsidR="005A1874" w:rsidRPr="001423CC" w:rsidRDefault="005A1874" w:rsidP="001B2E53">
      <w:pPr>
        <w:pStyle w:val="TableParagraph"/>
        <w:numPr>
          <w:ilvl w:val="0"/>
          <w:numId w:val="12"/>
        </w:numPr>
        <w:tabs>
          <w:tab w:val="left" w:pos="908"/>
        </w:tabs>
        <w:spacing w:before="2" w:line="317" w:lineRule="exact"/>
        <w:ind w:left="907"/>
        <w:rPr>
          <w:rFonts w:ascii="Calibri" w:eastAsia="Calibri" w:hAnsi="Calibri" w:cs="Calibri"/>
          <w:sz w:val="26"/>
          <w:szCs w:val="26"/>
        </w:rPr>
      </w:pPr>
      <w:r w:rsidRPr="001423CC">
        <w:rPr>
          <w:rFonts w:ascii="Calibri"/>
          <w:sz w:val="26"/>
        </w:rPr>
        <w:t>Provide the executive with the resources, tools and time to successfully</w:t>
      </w:r>
      <w:r w:rsidRPr="001423CC">
        <w:rPr>
          <w:rFonts w:ascii="Calibri"/>
          <w:spacing w:val="-20"/>
          <w:sz w:val="26"/>
        </w:rPr>
        <w:t xml:space="preserve"> </w:t>
      </w:r>
      <w:r w:rsidRPr="001423CC">
        <w:rPr>
          <w:rFonts w:ascii="Calibri"/>
          <w:sz w:val="26"/>
        </w:rPr>
        <w:t>accomplish</w:t>
      </w:r>
      <w:r w:rsidR="001423CC" w:rsidRPr="001423CC">
        <w:rPr>
          <w:rFonts w:ascii="Calibri"/>
          <w:sz w:val="26"/>
        </w:rPr>
        <w:t xml:space="preserve"> </w:t>
      </w:r>
      <w:r w:rsidRPr="001423CC">
        <w:rPr>
          <w:rFonts w:ascii="Calibri"/>
          <w:sz w:val="26"/>
        </w:rPr>
        <w:t>tasks in this</w:t>
      </w:r>
      <w:r w:rsidRPr="001423CC">
        <w:rPr>
          <w:rFonts w:ascii="Calibri"/>
          <w:spacing w:val="-11"/>
          <w:sz w:val="26"/>
        </w:rPr>
        <w:t xml:space="preserve"> </w:t>
      </w:r>
      <w:r w:rsidRPr="001423CC">
        <w:rPr>
          <w:rFonts w:ascii="Calibri"/>
          <w:sz w:val="26"/>
        </w:rPr>
        <w:t>phase.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spacing w:line="317" w:lineRule="exact"/>
        <w:ind w:left="907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Contact the executive to get feedback on his or her experience after 6</w:t>
      </w:r>
      <w:r>
        <w:rPr>
          <w:rFonts w:ascii="Calibri"/>
          <w:spacing w:val="-22"/>
          <w:sz w:val="26"/>
        </w:rPr>
        <w:t xml:space="preserve"> </w:t>
      </w:r>
      <w:r>
        <w:rPr>
          <w:rFonts w:ascii="Calibri"/>
          <w:sz w:val="26"/>
        </w:rPr>
        <w:t>months.</w:t>
      </w:r>
    </w:p>
    <w:p w:rsidR="005A1874" w:rsidRDefault="005A1874" w:rsidP="005A1874">
      <w:pPr>
        <w:pStyle w:val="TableParagraph"/>
        <w:tabs>
          <w:tab w:val="left" w:pos="1160"/>
        </w:tabs>
        <w:spacing w:line="317" w:lineRule="exact"/>
        <w:rPr>
          <w:rFonts w:ascii="Calibri"/>
          <w:b/>
          <w:sz w:val="26"/>
        </w:rPr>
      </w:pPr>
    </w:p>
    <w:p w:rsidR="005A1874" w:rsidRPr="005A1874" w:rsidRDefault="005A1874" w:rsidP="005A1874">
      <w:pPr>
        <w:pStyle w:val="TableParagraph"/>
        <w:tabs>
          <w:tab w:val="left" w:pos="1160"/>
        </w:tabs>
        <w:spacing w:line="317" w:lineRule="exact"/>
        <w:rPr>
          <w:rFonts w:ascii="Calibri"/>
          <w:b/>
          <w:sz w:val="26"/>
        </w:rPr>
      </w:pPr>
      <w:r w:rsidRPr="005A1874">
        <w:rPr>
          <w:rFonts w:ascii="Calibri"/>
          <w:b/>
          <w:sz w:val="26"/>
        </w:rPr>
        <w:t>1 Year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ind w:right="542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revisit the EDP to assess professional development goals and</w:t>
      </w:r>
      <w:r>
        <w:rPr>
          <w:rFonts w:ascii="Calibri"/>
          <w:spacing w:val="-34"/>
          <w:sz w:val="26"/>
        </w:rPr>
        <w:t xml:space="preserve"> </w:t>
      </w:r>
      <w:r>
        <w:rPr>
          <w:rFonts w:ascii="Calibri"/>
          <w:sz w:val="26"/>
        </w:rPr>
        <w:t>track</w:t>
      </w:r>
      <w:r>
        <w:rPr>
          <w:rFonts w:ascii="Calibri"/>
          <w:w w:val="99"/>
          <w:sz w:val="26"/>
        </w:rPr>
        <w:t xml:space="preserve"> </w:t>
      </w:r>
      <w:r>
        <w:rPr>
          <w:rFonts w:ascii="Calibri"/>
          <w:sz w:val="26"/>
        </w:rPr>
        <w:t>progress.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Contact the executive to get feedback on his or her experience after 6</w:t>
      </w:r>
      <w:r>
        <w:rPr>
          <w:rFonts w:ascii="Calibri"/>
          <w:spacing w:val="-22"/>
          <w:sz w:val="26"/>
        </w:rPr>
        <w:t xml:space="preserve"> </w:t>
      </w:r>
      <w:r>
        <w:rPr>
          <w:rFonts w:ascii="Calibri"/>
          <w:sz w:val="26"/>
        </w:rPr>
        <w:t>months.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ind w:right="1098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Executive should complete a 360° assessment (or other leadership</w:t>
      </w:r>
      <w:r>
        <w:rPr>
          <w:rFonts w:ascii="Calibri" w:eastAsia="Calibri" w:hAnsi="Calibri" w:cs="Calibri"/>
          <w:spacing w:val="-32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assessment</w:t>
      </w:r>
      <w:r>
        <w:rPr>
          <w:rFonts w:ascii="Calibri" w:eastAsia="Calibri" w:hAnsi="Calibri" w:cs="Calibri"/>
          <w:w w:val="99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process) in addition to the annual performance</w:t>
      </w:r>
      <w:r>
        <w:rPr>
          <w:rFonts w:ascii="Calibri" w:eastAsia="Calibri" w:hAnsi="Calibri" w:cs="Calibri"/>
          <w:spacing w:val="-7"/>
          <w:sz w:val="26"/>
          <w:szCs w:val="26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appraisal.</w:t>
      </w:r>
    </w:p>
    <w:p w:rsid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Executive should develop a roadmap for long-term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success.</w:t>
      </w:r>
    </w:p>
    <w:p w:rsidR="005A1874" w:rsidRPr="005A1874" w:rsidRDefault="005A1874" w:rsidP="005A1874">
      <w:pPr>
        <w:pStyle w:val="TableParagraph"/>
        <w:numPr>
          <w:ilvl w:val="0"/>
          <w:numId w:val="12"/>
        </w:numPr>
        <w:tabs>
          <w:tab w:val="left" w:pos="908"/>
        </w:tabs>
        <w:spacing w:line="317" w:lineRule="exact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sz w:val="26"/>
        </w:rPr>
        <w:t>Contact the executive to get feedback on his or her experience after 1</w:t>
      </w:r>
      <w:r>
        <w:rPr>
          <w:rFonts w:ascii="Calibri"/>
          <w:spacing w:val="-20"/>
          <w:sz w:val="26"/>
        </w:rPr>
        <w:t xml:space="preserve"> </w:t>
      </w:r>
      <w:r>
        <w:rPr>
          <w:rFonts w:ascii="Calibri"/>
          <w:sz w:val="26"/>
        </w:rPr>
        <w:t>year.</w:t>
      </w:r>
    </w:p>
    <w:sectPr w:rsidR="005A1874" w:rsidRPr="005A187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E1C" w:rsidRDefault="00931E1C" w:rsidP="00F513D8">
      <w:r>
        <w:separator/>
      </w:r>
    </w:p>
  </w:endnote>
  <w:endnote w:type="continuationSeparator" w:id="0">
    <w:p w:rsidR="00931E1C" w:rsidRDefault="00931E1C" w:rsidP="00F51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CC" w:rsidRPr="00407181" w:rsidRDefault="001423CC" w:rsidP="001423CC">
    <w:pPr>
      <w:tabs>
        <w:tab w:val="left" w:pos="0"/>
      </w:tabs>
      <w:overflowPunct w:val="0"/>
      <w:autoSpaceDE w:val="0"/>
      <w:autoSpaceDN w:val="0"/>
      <w:adjustRightInd w:val="0"/>
      <w:ind w:left="2880" w:right="-1260"/>
      <w:jc w:val="right"/>
      <w:textAlignment w:val="baseline"/>
      <w:rPr>
        <w:rFonts w:cs="Arial"/>
        <w:b/>
        <w:bCs/>
        <w:color w:val="76695A"/>
        <w:sz w:val="18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C6708B" wp14:editId="30D8416A">
          <wp:simplePos x="0" y="0"/>
          <wp:positionH relativeFrom="column">
            <wp:posOffset>-403225</wp:posOffset>
          </wp:positionH>
          <wp:positionV relativeFrom="paragraph">
            <wp:posOffset>-69850</wp:posOffset>
          </wp:positionV>
          <wp:extent cx="1753870" cy="4762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87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bCs/>
        <w:color w:val="76695A"/>
        <w:sz w:val="18"/>
        <w:szCs w:val="20"/>
      </w:rPr>
      <w:t xml:space="preserve">         </w:t>
    </w:r>
    <w:r w:rsidRPr="00407181">
      <w:rPr>
        <w:rFonts w:cs="Arial"/>
        <w:b/>
        <w:bCs/>
        <w:color w:val="76695A"/>
        <w:sz w:val="18"/>
        <w:szCs w:val="20"/>
      </w:rPr>
      <w:t xml:space="preserve"> www.xbinsight.com     LinkedIn: www.linkedin.com/in/KathiGrahamLeviss                                                                            Twitter: @XBInsight.com    Blog: http://www.xbinsight.com/perfect-hire/</w:t>
    </w:r>
  </w:p>
  <w:p w:rsidR="001423CC" w:rsidRPr="00407181" w:rsidRDefault="001423CC" w:rsidP="001423CC">
    <w:pPr>
      <w:tabs>
        <w:tab w:val="left" w:pos="0"/>
      </w:tabs>
      <w:overflowPunct w:val="0"/>
      <w:autoSpaceDE w:val="0"/>
      <w:autoSpaceDN w:val="0"/>
      <w:adjustRightInd w:val="0"/>
      <w:ind w:left="2880" w:right="-1260"/>
      <w:jc w:val="right"/>
      <w:textAlignment w:val="baseline"/>
      <w:rPr>
        <w:rFonts w:cs="Arial"/>
        <w:b/>
        <w:bCs/>
        <w:color w:val="76695A"/>
        <w:sz w:val="18"/>
        <w:szCs w:val="20"/>
      </w:rPr>
    </w:pPr>
    <w:r w:rsidRPr="00407181">
      <w:rPr>
        <w:rFonts w:cs="Arial"/>
        <w:b/>
        <w:bCs/>
        <w:color w:val="76695A"/>
        <w:sz w:val="18"/>
        <w:szCs w:val="20"/>
      </w:rPr>
      <w:t>© XBInsight, Inc.</w:t>
    </w:r>
  </w:p>
  <w:p w:rsidR="001423CC" w:rsidRPr="00EE48E1" w:rsidRDefault="001423CC" w:rsidP="001423CC">
    <w:pPr>
      <w:pStyle w:val="Footer"/>
      <w:ind w:firstLine="90"/>
    </w:pPr>
  </w:p>
  <w:p w:rsidR="001423CC" w:rsidRDefault="00142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E1C" w:rsidRDefault="00931E1C" w:rsidP="00F513D8">
      <w:r>
        <w:separator/>
      </w:r>
    </w:p>
  </w:footnote>
  <w:footnote w:type="continuationSeparator" w:id="0">
    <w:p w:rsidR="00931E1C" w:rsidRDefault="00931E1C" w:rsidP="00F51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067497"/>
      <w:docPartObj>
        <w:docPartGallery w:val="Page Numbers (Top of Page)"/>
        <w:docPartUnique/>
      </w:docPartObj>
    </w:sdtPr>
    <w:sdtEndPr>
      <w:rPr>
        <w:noProof/>
      </w:rPr>
    </w:sdtEndPr>
    <w:sdtContent>
      <w:p w:rsidR="00F513D8" w:rsidRDefault="001423CC">
        <w:pPr>
          <w:pStyle w:val="Header"/>
          <w:jc w:val="right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7BEDC78E" wp14:editId="6C0D79E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753870" cy="476250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5387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F513D8">
          <w:fldChar w:fldCharType="begin"/>
        </w:r>
        <w:r w:rsidR="00F513D8">
          <w:instrText xml:space="preserve"> PAGE   \* MERGEFORMAT </w:instrText>
        </w:r>
        <w:r w:rsidR="00F513D8">
          <w:fldChar w:fldCharType="separate"/>
        </w:r>
        <w:r w:rsidR="000819C7">
          <w:rPr>
            <w:noProof/>
          </w:rPr>
          <w:t>3</w:t>
        </w:r>
        <w:r w:rsidR="00F513D8">
          <w:rPr>
            <w:noProof/>
          </w:rPr>
          <w:fldChar w:fldCharType="end"/>
        </w:r>
      </w:p>
    </w:sdtContent>
  </w:sdt>
  <w:p w:rsidR="00F513D8" w:rsidRDefault="00F51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001A"/>
    <w:multiLevelType w:val="hybridMultilevel"/>
    <w:tmpl w:val="DB3E7264"/>
    <w:lvl w:ilvl="0" w:tplc="04090001">
      <w:start w:val="1"/>
      <w:numFmt w:val="bullet"/>
      <w:lvlText w:val=""/>
      <w:lvlJc w:val="left"/>
      <w:pPr>
        <w:ind w:left="1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1">
    <w:nsid w:val="154F3BF7"/>
    <w:multiLevelType w:val="hybridMultilevel"/>
    <w:tmpl w:val="6FD0D762"/>
    <w:lvl w:ilvl="0" w:tplc="16F658A6">
      <w:start w:val="1"/>
      <w:numFmt w:val="bullet"/>
      <w:lvlText w:val=""/>
      <w:lvlJc w:val="left"/>
      <w:pPr>
        <w:ind w:left="9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2BDC1C30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2" w:tplc="C000676A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CA861102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E9422AA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DDC465EA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30A0D158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D23E1AC0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ABE26F60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2">
    <w:nsid w:val="226C3255"/>
    <w:multiLevelType w:val="hybridMultilevel"/>
    <w:tmpl w:val="5980F3AE"/>
    <w:lvl w:ilvl="0" w:tplc="0409000F">
      <w:start w:val="1"/>
      <w:numFmt w:val="decimal"/>
      <w:lvlText w:val="%1."/>
      <w:lvlJc w:val="left"/>
      <w:pPr>
        <w:ind w:left="1338" w:hanging="360"/>
      </w:pPr>
    </w:lvl>
    <w:lvl w:ilvl="1" w:tplc="04090019" w:tentative="1">
      <w:start w:val="1"/>
      <w:numFmt w:val="lowerLetter"/>
      <w:lvlText w:val="%2."/>
      <w:lvlJc w:val="left"/>
      <w:pPr>
        <w:ind w:left="2058" w:hanging="360"/>
      </w:pPr>
    </w:lvl>
    <w:lvl w:ilvl="2" w:tplc="0409001B" w:tentative="1">
      <w:start w:val="1"/>
      <w:numFmt w:val="lowerRoman"/>
      <w:lvlText w:val="%3."/>
      <w:lvlJc w:val="right"/>
      <w:pPr>
        <w:ind w:left="2778" w:hanging="180"/>
      </w:pPr>
    </w:lvl>
    <w:lvl w:ilvl="3" w:tplc="0409000F" w:tentative="1">
      <w:start w:val="1"/>
      <w:numFmt w:val="decimal"/>
      <w:lvlText w:val="%4."/>
      <w:lvlJc w:val="left"/>
      <w:pPr>
        <w:ind w:left="3498" w:hanging="360"/>
      </w:pPr>
    </w:lvl>
    <w:lvl w:ilvl="4" w:tplc="04090019" w:tentative="1">
      <w:start w:val="1"/>
      <w:numFmt w:val="lowerLetter"/>
      <w:lvlText w:val="%5."/>
      <w:lvlJc w:val="left"/>
      <w:pPr>
        <w:ind w:left="4218" w:hanging="360"/>
      </w:pPr>
    </w:lvl>
    <w:lvl w:ilvl="5" w:tplc="0409001B" w:tentative="1">
      <w:start w:val="1"/>
      <w:numFmt w:val="lowerRoman"/>
      <w:lvlText w:val="%6."/>
      <w:lvlJc w:val="right"/>
      <w:pPr>
        <w:ind w:left="4938" w:hanging="180"/>
      </w:pPr>
    </w:lvl>
    <w:lvl w:ilvl="6" w:tplc="0409000F" w:tentative="1">
      <w:start w:val="1"/>
      <w:numFmt w:val="decimal"/>
      <w:lvlText w:val="%7."/>
      <w:lvlJc w:val="left"/>
      <w:pPr>
        <w:ind w:left="5658" w:hanging="360"/>
      </w:pPr>
    </w:lvl>
    <w:lvl w:ilvl="7" w:tplc="04090019" w:tentative="1">
      <w:start w:val="1"/>
      <w:numFmt w:val="lowerLetter"/>
      <w:lvlText w:val="%8."/>
      <w:lvlJc w:val="left"/>
      <w:pPr>
        <w:ind w:left="6378" w:hanging="360"/>
      </w:pPr>
    </w:lvl>
    <w:lvl w:ilvl="8" w:tplc="04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3">
    <w:nsid w:val="2858638C"/>
    <w:multiLevelType w:val="hybridMultilevel"/>
    <w:tmpl w:val="8B8C05C0"/>
    <w:lvl w:ilvl="0" w:tplc="05F03200">
      <w:start w:val="1"/>
      <w:numFmt w:val="bullet"/>
      <w:lvlText w:val=""/>
      <w:lvlJc w:val="left"/>
      <w:pPr>
        <w:ind w:left="1166" w:hanging="540"/>
      </w:pPr>
      <w:rPr>
        <w:rFonts w:ascii="Wingdings" w:eastAsia="Wingdings" w:hAnsi="Wingdings" w:hint="default"/>
        <w:w w:val="100"/>
        <w:sz w:val="24"/>
        <w:szCs w:val="24"/>
      </w:rPr>
    </w:lvl>
    <w:lvl w:ilvl="1" w:tplc="97DA22C0">
      <w:start w:val="1"/>
      <w:numFmt w:val="bullet"/>
      <w:lvlText w:val="•"/>
      <w:lvlJc w:val="left"/>
      <w:pPr>
        <w:ind w:left="2073" w:hanging="540"/>
      </w:pPr>
      <w:rPr>
        <w:rFonts w:hint="default"/>
      </w:rPr>
    </w:lvl>
    <w:lvl w:ilvl="2" w:tplc="9CE0B8FE">
      <w:start w:val="1"/>
      <w:numFmt w:val="bullet"/>
      <w:lvlText w:val="•"/>
      <w:lvlJc w:val="left"/>
      <w:pPr>
        <w:ind w:left="2986" w:hanging="540"/>
      </w:pPr>
      <w:rPr>
        <w:rFonts w:hint="default"/>
      </w:rPr>
    </w:lvl>
    <w:lvl w:ilvl="3" w:tplc="76A4F228">
      <w:start w:val="1"/>
      <w:numFmt w:val="bullet"/>
      <w:lvlText w:val="•"/>
      <w:lvlJc w:val="left"/>
      <w:pPr>
        <w:ind w:left="3899" w:hanging="540"/>
      </w:pPr>
      <w:rPr>
        <w:rFonts w:hint="default"/>
      </w:rPr>
    </w:lvl>
    <w:lvl w:ilvl="4" w:tplc="930822F0">
      <w:start w:val="1"/>
      <w:numFmt w:val="bullet"/>
      <w:lvlText w:val="•"/>
      <w:lvlJc w:val="left"/>
      <w:pPr>
        <w:ind w:left="4812" w:hanging="540"/>
      </w:pPr>
      <w:rPr>
        <w:rFonts w:hint="default"/>
      </w:rPr>
    </w:lvl>
    <w:lvl w:ilvl="5" w:tplc="C240AE9E">
      <w:start w:val="1"/>
      <w:numFmt w:val="bullet"/>
      <w:lvlText w:val="•"/>
      <w:lvlJc w:val="left"/>
      <w:pPr>
        <w:ind w:left="5725" w:hanging="540"/>
      </w:pPr>
      <w:rPr>
        <w:rFonts w:hint="default"/>
      </w:rPr>
    </w:lvl>
    <w:lvl w:ilvl="6" w:tplc="7F627166">
      <w:start w:val="1"/>
      <w:numFmt w:val="bullet"/>
      <w:lvlText w:val="•"/>
      <w:lvlJc w:val="left"/>
      <w:pPr>
        <w:ind w:left="6638" w:hanging="540"/>
      </w:pPr>
      <w:rPr>
        <w:rFonts w:hint="default"/>
      </w:rPr>
    </w:lvl>
    <w:lvl w:ilvl="7" w:tplc="F9AE119C">
      <w:start w:val="1"/>
      <w:numFmt w:val="bullet"/>
      <w:lvlText w:val="•"/>
      <w:lvlJc w:val="left"/>
      <w:pPr>
        <w:ind w:left="7551" w:hanging="540"/>
      </w:pPr>
      <w:rPr>
        <w:rFonts w:hint="default"/>
      </w:rPr>
    </w:lvl>
    <w:lvl w:ilvl="8" w:tplc="F488BE3E">
      <w:start w:val="1"/>
      <w:numFmt w:val="bullet"/>
      <w:lvlText w:val="•"/>
      <w:lvlJc w:val="left"/>
      <w:pPr>
        <w:ind w:left="8464" w:hanging="540"/>
      </w:pPr>
      <w:rPr>
        <w:rFonts w:hint="default"/>
      </w:rPr>
    </w:lvl>
  </w:abstractNum>
  <w:abstractNum w:abstractNumId="4">
    <w:nsid w:val="2EA1056D"/>
    <w:multiLevelType w:val="hybridMultilevel"/>
    <w:tmpl w:val="14EA9DB8"/>
    <w:lvl w:ilvl="0" w:tplc="4ED4801C">
      <w:start w:val="1"/>
      <w:numFmt w:val="bullet"/>
      <w:lvlText w:val=""/>
      <w:lvlJc w:val="left"/>
      <w:pPr>
        <w:ind w:left="1159" w:hanging="548"/>
      </w:pPr>
      <w:rPr>
        <w:rFonts w:ascii="Wingdings" w:eastAsia="Wingdings" w:hAnsi="Wingdings" w:hint="default"/>
        <w:w w:val="100"/>
        <w:sz w:val="24"/>
        <w:szCs w:val="24"/>
      </w:rPr>
    </w:lvl>
    <w:lvl w:ilvl="1" w:tplc="2610859C">
      <w:start w:val="1"/>
      <w:numFmt w:val="bullet"/>
      <w:lvlText w:val="•"/>
      <w:lvlJc w:val="left"/>
      <w:pPr>
        <w:ind w:left="2073" w:hanging="548"/>
      </w:pPr>
      <w:rPr>
        <w:rFonts w:hint="default"/>
      </w:rPr>
    </w:lvl>
    <w:lvl w:ilvl="2" w:tplc="1ED89EAC">
      <w:start w:val="1"/>
      <w:numFmt w:val="bullet"/>
      <w:lvlText w:val="•"/>
      <w:lvlJc w:val="left"/>
      <w:pPr>
        <w:ind w:left="2986" w:hanging="548"/>
      </w:pPr>
      <w:rPr>
        <w:rFonts w:hint="default"/>
      </w:rPr>
    </w:lvl>
    <w:lvl w:ilvl="3" w:tplc="93467610">
      <w:start w:val="1"/>
      <w:numFmt w:val="bullet"/>
      <w:lvlText w:val="•"/>
      <w:lvlJc w:val="left"/>
      <w:pPr>
        <w:ind w:left="3899" w:hanging="548"/>
      </w:pPr>
      <w:rPr>
        <w:rFonts w:hint="default"/>
      </w:rPr>
    </w:lvl>
    <w:lvl w:ilvl="4" w:tplc="DBCC9C3C">
      <w:start w:val="1"/>
      <w:numFmt w:val="bullet"/>
      <w:lvlText w:val="•"/>
      <w:lvlJc w:val="left"/>
      <w:pPr>
        <w:ind w:left="4812" w:hanging="548"/>
      </w:pPr>
      <w:rPr>
        <w:rFonts w:hint="default"/>
      </w:rPr>
    </w:lvl>
    <w:lvl w:ilvl="5" w:tplc="27FEB07C">
      <w:start w:val="1"/>
      <w:numFmt w:val="bullet"/>
      <w:lvlText w:val="•"/>
      <w:lvlJc w:val="left"/>
      <w:pPr>
        <w:ind w:left="5725" w:hanging="548"/>
      </w:pPr>
      <w:rPr>
        <w:rFonts w:hint="default"/>
      </w:rPr>
    </w:lvl>
    <w:lvl w:ilvl="6" w:tplc="17D84112">
      <w:start w:val="1"/>
      <w:numFmt w:val="bullet"/>
      <w:lvlText w:val="•"/>
      <w:lvlJc w:val="left"/>
      <w:pPr>
        <w:ind w:left="6638" w:hanging="548"/>
      </w:pPr>
      <w:rPr>
        <w:rFonts w:hint="default"/>
      </w:rPr>
    </w:lvl>
    <w:lvl w:ilvl="7" w:tplc="D9A4EC8C">
      <w:start w:val="1"/>
      <w:numFmt w:val="bullet"/>
      <w:lvlText w:val="•"/>
      <w:lvlJc w:val="left"/>
      <w:pPr>
        <w:ind w:left="7551" w:hanging="548"/>
      </w:pPr>
      <w:rPr>
        <w:rFonts w:hint="default"/>
      </w:rPr>
    </w:lvl>
    <w:lvl w:ilvl="8" w:tplc="3692E22E">
      <w:start w:val="1"/>
      <w:numFmt w:val="bullet"/>
      <w:lvlText w:val="•"/>
      <w:lvlJc w:val="left"/>
      <w:pPr>
        <w:ind w:left="8464" w:hanging="548"/>
      </w:pPr>
      <w:rPr>
        <w:rFonts w:hint="default"/>
      </w:rPr>
    </w:lvl>
  </w:abstractNum>
  <w:abstractNum w:abstractNumId="5">
    <w:nsid w:val="3A162374"/>
    <w:multiLevelType w:val="hybridMultilevel"/>
    <w:tmpl w:val="B1E40A3A"/>
    <w:lvl w:ilvl="0" w:tplc="D49CF426">
      <w:start w:val="1"/>
      <w:numFmt w:val="bullet"/>
      <w:lvlText w:val=""/>
      <w:lvlJc w:val="left"/>
      <w:pPr>
        <w:ind w:left="2056" w:hanging="548"/>
      </w:pPr>
      <w:rPr>
        <w:rFonts w:ascii="Wingdings" w:eastAsia="Wingdings" w:hAnsi="Wingdings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6">
    <w:nsid w:val="58730225"/>
    <w:multiLevelType w:val="hybridMultilevel"/>
    <w:tmpl w:val="E1D40C64"/>
    <w:lvl w:ilvl="0" w:tplc="ABCAEF54">
      <w:start w:val="1"/>
      <w:numFmt w:val="bullet"/>
      <w:lvlText w:val=""/>
      <w:lvlJc w:val="left"/>
      <w:pPr>
        <w:ind w:left="90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C14B6DC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2" w:tplc="C1241272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26F2786E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9E68A2D6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CB2D47E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6060B764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24DC8ADE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01268BCA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7">
    <w:nsid w:val="669412CB"/>
    <w:multiLevelType w:val="hybridMultilevel"/>
    <w:tmpl w:val="5290E732"/>
    <w:lvl w:ilvl="0" w:tplc="05D411DE">
      <w:start w:val="1"/>
      <w:numFmt w:val="bullet"/>
      <w:lvlText w:val=""/>
      <w:lvlJc w:val="left"/>
      <w:pPr>
        <w:ind w:left="907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F8789EE8">
      <w:start w:val="1"/>
      <w:numFmt w:val="bullet"/>
      <w:lvlText w:val="•"/>
      <w:lvlJc w:val="left"/>
      <w:pPr>
        <w:ind w:left="1839" w:hanging="360"/>
      </w:pPr>
      <w:rPr>
        <w:rFonts w:hint="default"/>
      </w:rPr>
    </w:lvl>
    <w:lvl w:ilvl="2" w:tplc="CDDC2C24">
      <w:start w:val="1"/>
      <w:numFmt w:val="bullet"/>
      <w:lvlText w:val="•"/>
      <w:lvlJc w:val="left"/>
      <w:pPr>
        <w:ind w:left="2778" w:hanging="360"/>
      </w:pPr>
      <w:rPr>
        <w:rFonts w:hint="default"/>
      </w:rPr>
    </w:lvl>
    <w:lvl w:ilvl="3" w:tplc="E3942A44">
      <w:start w:val="1"/>
      <w:numFmt w:val="bullet"/>
      <w:lvlText w:val="•"/>
      <w:lvlJc w:val="left"/>
      <w:pPr>
        <w:ind w:left="3717" w:hanging="360"/>
      </w:pPr>
      <w:rPr>
        <w:rFonts w:hint="default"/>
      </w:rPr>
    </w:lvl>
    <w:lvl w:ilvl="4" w:tplc="E79837C2">
      <w:start w:val="1"/>
      <w:numFmt w:val="bullet"/>
      <w:lvlText w:val="•"/>
      <w:lvlJc w:val="left"/>
      <w:pPr>
        <w:ind w:left="4656" w:hanging="360"/>
      </w:pPr>
      <w:rPr>
        <w:rFonts w:hint="default"/>
      </w:rPr>
    </w:lvl>
    <w:lvl w:ilvl="5" w:tplc="90684920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B922EC2A">
      <w:start w:val="1"/>
      <w:numFmt w:val="bullet"/>
      <w:lvlText w:val="•"/>
      <w:lvlJc w:val="left"/>
      <w:pPr>
        <w:ind w:left="6534" w:hanging="360"/>
      </w:pPr>
      <w:rPr>
        <w:rFonts w:hint="default"/>
      </w:rPr>
    </w:lvl>
    <w:lvl w:ilvl="7" w:tplc="A7A4EE04">
      <w:start w:val="1"/>
      <w:numFmt w:val="bullet"/>
      <w:lvlText w:val="•"/>
      <w:lvlJc w:val="left"/>
      <w:pPr>
        <w:ind w:left="7473" w:hanging="360"/>
      </w:pPr>
      <w:rPr>
        <w:rFonts w:hint="default"/>
      </w:rPr>
    </w:lvl>
    <w:lvl w:ilvl="8" w:tplc="B44672BC">
      <w:start w:val="1"/>
      <w:numFmt w:val="bullet"/>
      <w:lvlText w:val="•"/>
      <w:lvlJc w:val="left"/>
      <w:pPr>
        <w:ind w:left="8412" w:hanging="360"/>
      </w:pPr>
      <w:rPr>
        <w:rFonts w:hint="default"/>
      </w:rPr>
    </w:lvl>
  </w:abstractNum>
  <w:abstractNum w:abstractNumId="8">
    <w:nsid w:val="678B1CA3"/>
    <w:multiLevelType w:val="hybridMultilevel"/>
    <w:tmpl w:val="A95234B8"/>
    <w:lvl w:ilvl="0" w:tplc="E7765C12">
      <w:start w:val="1"/>
      <w:numFmt w:val="bullet"/>
      <w:lvlText w:val=""/>
      <w:lvlJc w:val="left"/>
      <w:pPr>
        <w:ind w:left="1159" w:hanging="504"/>
      </w:pPr>
      <w:rPr>
        <w:rFonts w:ascii="Wingdings" w:eastAsia="Wingdings" w:hAnsi="Wingdings" w:hint="default"/>
        <w:w w:val="100"/>
        <w:sz w:val="24"/>
        <w:szCs w:val="24"/>
      </w:rPr>
    </w:lvl>
    <w:lvl w:ilvl="1" w:tplc="AB6CC85E">
      <w:start w:val="1"/>
      <w:numFmt w:val="bullet"/>
      <w:lvlText w:val="•"/>
      <w:lvlJc w:val="left"/>
      <w:pPr>
        <w:ind w:left="2073" w:hanging="504"/>
      </w:pPr>
      <w:rPr>
        <w:rFonts w:hint="default"/>
      </w:rPr>
    </w:lvl>
    <w:lvl w:ilvl="2" w:tplc="78B0911A">
      <w:start w:val="1"/>
      <w:numFmt w:val="bullet"/>
      <w:lvlText w:val="•"/>
      <w:lvlJc w:val="left"/>
      <w:pPr>
        <w:ind w:left="2986" w:hanging="504"/>
      </w:pPr>
      <w:rPr>
        <w:rFonts w:hint="default"/>
      </w:rPr>
    </w:lvl>
    <w:lvl w:ilvl="3" w:tplc="1A00D122">
      <w:start w:val="1"/>
      <w:numFmt w:val="bullet"/>
      <w:lvlText w:val="•"/>
      <w:lvlJc w:val="left"/>
      <w:pPr>
        <w:ind w:left="3899" w:hanging="504"/>
      </w:pPr>
      <w:rPr>
        <w:rFonts w:hint="default"/>
      </w:rPr>
    </w:lvl>
    <w:lvl w:ilvl="4" w:tplc="854C42E0">
      <w:start w:val="1"/>
      <w:numFmt w:val="bullet"/>
      <w:lvlText w:val="•"/>
      <w:lvlJc w:val="left"/>
      <w:pPr>
        <w:ind w:left="4812" w:hanging="504"/>
      </w:pPr>
      <w:rPr>
        <w:rFonts w:hint="default"/>
      </w:rPr>
    </w:lvl>
    <w:lvl w:ilvl="5" w:tplc="FCAE38F4">
      <w:start w:val="1"/>
      <w:numFmt w:val="bullet"/>
      <w:lvlText w:val="•"/>
      <w:lvlJc w:val="left"/>
      <w:pPr>
        <w:ind w:left="5725" w:hanging="504"/>
      </w:pPr>
      <w:rPr>
        <w:rFonts w:hint="default"/>
      </w:rPr>
    </w:lvl>
    <w:lvl w:ilvl="6" w:tplc="5A7EF410">
      <w:start w:val="1"/>
      <w:numFmt w:val="bullet"/>
      <w:lvlText w:val="•"/>
      <w:lvlJc w:val="left"/>
      <w:pPr>
        <w:ind w:left="6638" w:hanging="504"/>
      </w:pPr>
      <w:rPr>
        <w:rFonts w:hint="default"/>
      </w:rPr>
    </w:lvl>
    <w:lvl w:ilvl="7" w:tplc="C6485516">
      <w:start w:val="1"/>
      <w:numFmt w:val="bullet"/>
      <w:lvlText w:val="•"/>
      <w:lvlJc w:val="left"/>
      <w:pPr>
        <w:ind w:left="7551" w:hanging="504"/>
      </w:pPr>
      <w:rPr>
        <w:rFonts w:hint="default"/>
      </w:rPr>
    </w:lvl>
    <w:lvl w:ilvl="8" w:tplc="BBD08F50">
      <w:start w:val="1"/>
      <w:numFmt w:val="bullet"/>
      <w:lvlText w:val="•"/>
      <w:lvlJc w:val="left"/>
      <w:pPr>
        <w:ind w:left="8464" w:hanging="504"/>
      </w:pPr>
      <w:rPr>
        <w:rFonts w:hint="default"/>
      </w:rPr>
    </w:lvl>
  </w:abstractNum>
  <w:abstractNum w:abstractNumId="9">
    <w:nsid w:val="691924CF"/>
    <w:multiLevelType w:val="hybridMultilevel"/>
    <w:tmpl w:val="8480C2B4"/>
    <w:lvl w:ilvl="0" w:tplc="F6E098E6">
      <w:start w:val="1"/>
      <w:numFmt w:val="bullet"/>
      <w:lvlText w:val=""/>
      <w:lvlJc w:val="left"/>
      <w:pPr>
        <w:ind w:left="1159" w:hanging="634"/>
      </w:pPr>
      <w:rPr>
        <w:rFonts w:ascii="Wingdings" w:eastAsia="Wingdings" w:hAnsi="Wingdings" w:hint="default"/>
        <w:w w:val="100"/>
        <w:sz w:val="24"/>
        <w:szCs w:val="24"/>
      </w:rPr>
    </w:lvl>
    <w:lvl w:ilvl="1" w:tplc="5B3CA1EA">
      <w:start w:val="1"/>
      <w:numFmt w:val="bullet"/>
      <w:lvlText w:val="o"/>
      <w:lvlJc w:val="left"/>
      <w:pPr>
        <w:ind w:left="1519" w:hanging="361"/>
      </w:pPr>
      <w:rPr>
        <w:rFonts w:ascii="Courier New" w:eastAsia="Courier New" w:hAnsi="Courier New" w:hint="default"/>
        <w:w w:val="99"/>
        <w:sz w:val="26"/>
        <w:szCs w:val="26"/>
      </w:rPr>
    </w:lvl>
    <w:lvl w:ilvl="2" w:tplc="23B075E8">
      <w:start w:val="1"/>
      <w:numFmt w:val="bullet"/>
      <w:lvlText w:val="•"/>
      <w:lvlJc w:val="left"/>
      <w:pPr>
        <w:ind w:left="2494" w:hanging="361"/>
      </w:pPr>
      <w:rPr>
        <w:rFonts w:hint="default"/>
      </w:rPr>
    </w:lvl>
    <w:lvl w:ilvl="3" w:tplc="AAB2040C">
      <w:start w:val="1"/>
      <w:numFmt w:val="bullet"/>
      <w:lvlText w:val="•"/>
      <w:lvlJc w:val="left"/>
      <w:pPr>
        <w:ind w:left="3469" w:hanging="361"/>
      </w:pPr>
      <w:rPr>
        <w:rFonts w:hint="default"/>
      </w:rPr>
    </w:lvl>
    <w:lvl w:ilvl="4" w:tplc="90AEDF0C">
      <w:start w:val="1"/>
      <w:numFmt w:val="bullet"/>
      <w:lvlText w:val="•"/>
      <w:lvlJc w:val="left"/>
      <w:pPr>
        <w:ind w:left="4443" w:hanging="361"/>
      </w:pPr>
      <w:rPr>
        <w:rFonts w:hint="default"/>
      </w:rPr>
    </w:lvl>
    <w:lvl w:ilvl="5" w:tplc="93ACBB60">
      <w:start w:val="1"/>
      <w:numFmt w:val="bullet"/>
      <w:lvlText w:val="•"/>
      <w:lvlJc w:val="left"/>
      <w:pPr>
        <w:ind w:left="5418" w:hanging="361"/>
      </w:pPr>
      <w:rPr>
        <w:rFonts w:hint="default"/>
      </w:rPr>
    </w:lvl>
    <w:lvl w:ilvl="6" w:tplc="D2720316">
      <w:start w:val="1"/>
      <w:numFmt w:val="bullet"/>
      <w:lvlText w:val="•"/>
      <w:lvlJc w:val="left"/>
      <w:pPr>
        <w:ind w:left="6392" w:hanging="361"/>
      </w:pPr>
      <w:rPr>
        <w:rFonts w:hint="default"/>
      </w:rPr>
    </w:lvl>
    <w:lvl w:ilvl="7" w:tplc="9FAAA33E">
      <w:start w:val="1"/>
      <w:numFmt w:val="bullet"/>
      <w:lvlText w:val="•"/>
      <w:lvlJc w:val="left"/>
      <w:pPr>
        <w:ind w:left="7367" w:hanging="361"/>
      </w:pPr>
      <w:rPr>
        <w:rFonts w:hint="default"/>
      </w:rPr>
    </w:lvl>
    <w:lvl w:ilvl="8" w:tplc="F7DC3F38">
      <w:start w:val="1"/>
      <w:numFmt w:val="bullet"/>
      <w:lvlText w:val="•"/>
      <w:lvlJc w:val="left"/>
      <w:pPr>
        <w:ind w:left="8342" w:hanging="361"/>
      </w:pPr>
      <w:rPr>
        <w:rFonts w:hint="default"/>
      </w:rPr>
    </w:lvl>
  </w:abstractNum>
  <w:abstractNum w:abstractNumId="10">
    <w:nsid w:val="793F41DC"/>
    <w:multiLevelType w:val="hybridMultilevel"/>
    <w:tmpl w:val="CFF80A2C"/>
    <w:lvl w:ilvl="0" w:tplc="B4525882">
      <w:start w:val="1"/>
      <w:numFmt w:val="bullet"/>
      <w:lvlText w:val=""/>
      <w:lvlJc w:val="left"/>
      <w:pPr>
        <w:ind w:left="1166" w:hanging="548"/>
      </w:pPr>
      <w:rPr>
        <w:rFonts w:ascii="Wingdings" w:eastAsia="Wingdings" w:hAnsi="Wingdings" w:hint="default"/>
        <w:w w:val="100"/>
        <w:sz w:val="24"/>
        <w:szCs w:val="24"/>
      </w:rPr>
    </w:lvl>
    <w:lvl w:ilvl="1" w:tplc="EE166BDA">
      <w:start w:val="1"/>
      <w:numFmt w:val="bullet"/>
      <w:lvlText w:val="o"/>
      <w:lvlJc w:val="left"/>
      <w:pPr>
        <w:ind w:left="1447" w:hanging="288"/>
      </w:pPr>
      <w:rPr>
        <w:rFonts w:ascii="Courier New" w:eastAsia="Courier New" w:hAnsi="Courier New" w:hint="default"/>
        <w:w w:val="99"/>
        <w:sz w:val="26"/>
        <w:szCs w:val="26"/>
      </w:rPr>
    </w:lvl>
    <w:lvl w:ilvl="2" w:tplc="0EDA3C3C">
      <w:start w:val="1"/>
      <w:numFmt w:val="bullet"/>
      <w:lvlText w:val="•"/>
      <w:lvlJc w:val="left"/>
      <w:pPr>
        <w:ind w:left="2423" w:hanging="288"/>
      </w:pPr>
      <w:rPr>
        <w:rFonts w:hint="default"/>
      </w:rPr>
    </w:lvl>
    <w:lvl w:ilvl="3" w:tplc="5A5AB312">
      <w:start w:val="1"/>
      <w:numFmt w:val="bullet"/>
      <w:lvlText w:val="•"/>
      <w:lvlJc w:val="left"/>
      <w:pPr>
        <w:ind w:left="3406" w:hanging="288"/>
      </w:pPr>
      <w:rPr>
        <w:rFonts w:hint="default"/>
      </w:rPr>
    </w:lvl>
    <w:lvl w:ilvl="4" w:tplc="3E86F48A">
      <w:start w:val="1"/>
      <w:numFmt w:val="bullet"/>
      <w:lvlText w:val="•"/>
      <w:lvlJc w:val="left"/>
      <w:pPr>
        <w:ind w:left="4390" w:hanging="288"/>
      </w:pPr>
      <w:rPr>
        <w:rFonts w:hint="default"/>
      </w:rPr>
    </w:lvl>
    <w:lvl w:ilvl="5" w:tplc="1C94B7C6">
      <w:start w:val="1"/>
      <w:numFmt w:val="bullet"/>
      <w:lvlText w:val="•"/>
      <w:lvlJc w:val="left"/>
      <w:pPr>
        <w:ind w:left="5373" w:hanging="288"/>
      </w:pPr>
      <w:rPr>
        <w:rFonts w:hint="default"/>
      </w:rPr>
    </w:lvl>
    <w:lvl w:ilvl="6" w:tplc="97D2BBBC">
      <w:start w:val="1"/>
      <w:numFmt w:val="bullet"/>
      <w:lvlText w:val="•"/>
      <w:lvlJc w:val="left"/>
      <w:pPr>
        <w:ind w:left="6357" w:hanging="288"/>
      </w:pPr>
      <w:rPr>
        <w:rFonts w:hint="default"/>
      </w:rPr>
    </w:lvl>
    <w:lvl w:ilvl="7" w:tplc="8A3497AE">
      <w:start w:val="1"/>
      <w:numFmt w:val="bullet"/>
      <w:lvlText w:val="•"/>
      <w:lvlJc w:val="left"/>
      <w:pPr>
        <w:ind w:left="7340" w:hanging="288"/>
      </w:pPr>
      <w:rPr>
        <w:rFonts w:hint="default"/>
      </w:rPr>
    </w:lvl>
    <w:lvl w:ilvl="8" w:tplc="8FC86CE0">
      <w:start w:val="1"/>
      <w:numFmt w:val="bullet"/>
      <w:lvlText w:val="•"/>
      <w:lvlJc w:val="left"/>
      <w:pPr>
        <w:ind w:left="8324" w:hanging="288"/>
      </w:pPr>
      <w:rPr>
        <w:rFonts w:hint="default"/>
      </w:rPr>
    </w:lvl>
  </w:abstractNum>
  <w:abstractNum w:abstractNumId="11">
    <w:nsid w:val="7DF56FF7"/>
    <w:multiLevelType w:val="hybridMultilevel"/>
    <w:tmpl w:val="B8A2C1B0"/>
    <w:lvl w:ilvl="0" w:tplc="D49CF426">
      <w:start w:val="1"/>
      <w:numFmt w:val="bullet"/>
      <w:lvlText w:val=""/>
      <w:lvlJc w:val="left"/>
      <w:pPr>
        <w:ind w:left="1166" w:hanging="548"/>
      </w:pPr>
      <w:rPr>
        <w:rFonts w:ascii="Wingdings" w:eastAsia="Wingdings" w:hAnsi="Wingdings" w:hint="default"/>
        <w:w w:val="100"/>
        <w:sz w:val="24"/>
        <w:szCs w:val="24"/>
      </w:rPr>
    </w:lvl>
    <w:lvl w:ilvl="1" w:tplc="FB909020">
      <w:start w:val="1"/>
      <w:numFmt w:val="bullet"/>
      <w:lvlText w:val="•"/>
      <w:lvlJc w:val="left"/>
      <w:pPr>
        <w:ind w:left="1440" w:hanging="548"/>
      </w:pPr>
      <w:rPr>
        <w:rFonts w:hint="default"/>
      </w:rPr>
    </w:lvl>
    <w:lvl w:ilvl="2" w:tplc="ABAA3B5A">
      <w:start w:val="1"/>
      <w:numFmt w:val="bullet"/>
      <w:lvlText w:val="•"/>
      <w:lvlJc w:val="left"/>
      <w:pPr>
        <w:ind w:left="2423" w:hanging="548"/>
      </w:pPr>
      <w:rPr>
        <w:rFonts w:hint="default"/>
      </w:rPr>
    </w:lvl>
    <w:lvl w:ilvl="3" w:tplc="6F98A3FE">
      <w:start w:val="1"/>
      <w:numFmt w:val="bullet"/>
      <w:lvlText w:val="•"/>
      <w:lvlJc w:val="left"/>
      <w:pPr>
        <w:ind w:left="3406" w:hanging="548"/>
      </w:pPr>
      <w:rPr>
        <w:rFonts w:hint="default"/>
      </w:rPr>
    </w:lvl>
    <w:lvl w:ilvl="4" w:tplc="F1EA43D6">
      <w:start w:val="1"/>
      <w:numFmt w:val="bullet"/>
      <w:lvlText w:val="•"/>
      <w:lvlJc w:val="left"/>
      <w:pPr>
        <w:ind w:left="4390" w:hanging="548"/>
      </w:pPr>
      <w:rPr>
        <w:rFonts w:hint="default"/>
      </w:rPr>
    </w:lvl>
    <w:lvl w:ilvl="5" w:tplc="BFA0E328">
      <w:start w:val="1"/>
      <w:numFmt w:val="bullet"/>
      <w:lvlText w:val="•"/>
      <w:lvlJc w:val="left"/>
      <w:pPr>
        <w:ind w:left="5373" w:hanging="548"/>
      </w:pPr>
      <w:rPr>
        <w:rFonts w:hint="default"/>
      </w:rPr>
    </w:lvl>
    <w:lvl w:ilvl="6" w:tplc="FB4ADEC6">
      <w:start w:val="1"/>
      <w:numFmt w:val="bullet"/>
      <w:lvlText w:val="•"/>
      <w:lvlJc w:val="left"/>
      <w:pPr>
        <w:ind w:left="6357" w:hanging="548"/>
      </w:pPr>
      <w:rPr>
        <w:rFonts w:hint="default"/>
      </w:rPr>
    </w:lvl>
    <w:lvl w:ilvl="7" w:tplc="F2DA517E">
      <w:start w:val="1"/>
      <w:numFmt w:val="bullet"/>
      <w:lvlText w:val="•"/>
      <w:lvlJc w:val="left"/>
      <w:pPr>
        <w:ind w:left="7340" w:hanging="548"/>
      </w:pPr>
      <w:rPr>
        <w:rFonts w:hint="default"/>
      </w:rPr>
    </w:lvl>
    <w:lvl w:ilvl="8" w:tplc="E9645856">
      <w:start w:val="1"/>
      <w:numFmt w:val="bullet"/>
      <w:lvlText w:val="•"/>
      <w:lvlJc w:val="left"/>
      <w:pPr>
        <w:ind w:left="8324" w:hanging="548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10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D8"/>
    <w:rsid w:val="000819C7"/>
    <w:rsid w:val="00141B6E"/>
    <w:rsid w:val="001423CC"/>
    <w:rsid w:val="005A1874"/>
    <w:rsid w:val="00931E1C"/>
    <w:rsid w:val="00B973F3"/>
    <w:rsid w:val="00F5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3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13D8"/>
  </w:style>
  <w:style w:type="paragraph" w:styleId="Header">
    <w:name w:val="header"/>
    <w:basedOn w:val="Normal"/>
    <w:link w:val="HeaderChar"/>
    <w:uiPriority w:val="99"/>
    <w:unhideWhenUsed/>
    <w:rsid w:val="00F51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D8"/>
  </w:style>
  <w:style w:type="paragraph" w:styleId="Footer">
    <w:name w:val="footer"/>
    <w:basedOn w:val="Normal"/>
    <w:link w:val="FooterChar"/>
    <w:uiPriority w:val="99"/>
    <w:unhideWhenUsed/>
    <w:rsid w:val="00F51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D8"/>
  </w:style>
  <w:style w:type="paragraph" w:styleId="BodyText">
    <w:name w:val="Body Text"/>
    <w:basedOn w:val="Normal"/>
    <w:link w:val="BodyTextChar"/>
    <w:uiPriority w:val="1"/>
    <w:qFormat/>
    <w:rsid w:val="00F513D8"/>
    <w:pPr>
      <w:spacing w:before="47"/>
      <w:ind w:left="495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513D8"/>
    <w:rPr>
      <w:rFonts w:ascii="Calibri" w:eastAsia="Calibri" w:hAnsi="Calibri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513D8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513D8"/>
  </w:style>
  <w:style w:type="paragraph" w:styleId="Header">
    <w:name w:val="header"/>
    <w:basedOn w:val="Normal"/>
    <w:link w:val="HeaderChar"/>
    <w:uiPriority w:val="99"/>
    <w:unhideWhenUsed/>
    <w:rsid w:val="00F51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3D8"/>
  </w:style>
  <w:style w:type="paragraph" w:styleId="Footer">
    <w:name w:val="footer"/>
    <w:basedOn w:val="Normal"/>
    <w:link w:val="FooterChar"/>
    <w:uiPriority w:val="99"/>
    <w:unhideWhenUsed/>
    <w:rsid w:val="00F51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3D8"/>
  </w:style>
  <w:style w:type="paragraph" w:styleId="BodyText">
    <w:name w:val="Body Text"/>
    <w:basedOn w:val="Normal"/>
    <w:link w:val="BodyTextChar"/>
    <w:uiPriority w:val="1"/>
    <w:qFormat/>
    <w:rsid w:val="00F513D8"/>
    <w:pPr>
      <w:spacing w:before="47"/>
      <w:ind w:left="495"/>
    </w:pPr>
    <w:rPr>
      <w:rFonts w:ascii="Calibri" w:eastAsia="Calibri" w:hAnsi="Calibri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F513D8"/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764</Words>
  <Characters>4356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Graham Leviss</dc:creator>
  <cp:lastModifiedBy>Kathi Graham Leviss</cp:lastModifiedBy>
  <cp:revision>2</cp:revision>
  <dcterms:created xsi:type="dcterms:W3CDTF">2015-06-19T20:46:00Z</dcterms:created>
  <dcterms:modified xsi:type="dcterms:W3CDTF">2015-06-19T20:46:00Z</dcterms:modified>
</cp:coreProperties>
</file>