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A17480" w14:textId="77777777" w:rsidR="00E90781" w:rsidRPr="00E90781" w:rsidRDefault="00E90781" w:rsidP="00E90781">
      <w:pPr>
        <w:shd w:val="clear" w:color="auto" w:fill="FFFFFF"/>
        <w:spacing w:before="480" w:after="240" w:line="218" w:lineRule="atLeast"/>
        <w:outlineLvl w:val="2"/>
        <w:rPr>
          <w:rFonts w:ascii="Arial" w:eastAsia="Times New Roman" w:hAnsi="Arial" w:cs="Arial"/>
          <w:b/>
          <w:bCs/>
          <w:color w:val="345680"/>
          <w:sz w:val="20"/>
          <w:szCs w:val="20"/>
        </w:rPr>
      </w:pPr>
      <w:r w:rsidRPr="00E90781">
        <w:rPr>
          <w:rFonts w:ascii="Arial" w:eastAsia="Times New Roman" w:hAnsi="Arial" w:cs="Arial"/>
          <w:b/>
          <w:bCs/>
          <w:color w:val="345680"/>
          <w:sz w:val="20"/>
          <w:szCs w:val="20"/>
        </w:rPr>
        <w:t>Introduction</w:t>
      </w:r>
    </w:p>
    <w:p w14:paraId="54FF1C61" w14:textId="77777777" w:rsidR="00E90781" w:rsidRPr="00E90781" w:rsidRDefault="00E90781" w:rsidP="00E90781">
      <w:pPr>
        <w:shd w:val="clear" w:color="auto" w:fill="FFFFFF"/>
        <w:spacing w:after="240" w:line="218" w:lineRule="atLeast"/>
        <w:rPr>
          <w:rFonts w:ascii="Arial" w:hAnsi="Arial" w:cs="Arial"/>
          <w:color w:val="000000"/>
          <w:sz w:val="19"/>
          <w:szCs w:val="19"/>
        </w:rPr>
      </w:pPr>
      <w:r w:rsidRPr="00E90781">
        <w:rPr>
          <w:rFonts w:ascii="Arial" w:hAnsi="Arial" w:cs="Arial"/>
          <w:color w:val="000000"/>
          <w:sz w:val="19"/>
          <w:szCs w:val="19"/>
        </w:rPr>
        <w:t>This use case applies if you are trying to connect multiple real-time local networks together, or if you are trying to connect a single real-time local network to another network over a wide area network (WAN). This solution supports use cases where each local area network (LAN) site may be a cluster of many RTI Connext DDS applications distributing large amounts of data that should not be sent across the WAN. This solution also supports use cases where sites are geographically distant from each other, and where bandwidth must be conserved. A few examples of this include:</w:t>
      </w:r>
    </w:p>
    <w:p w14:paraId="59F092D3" w14:textId="77777777" w:rsidR="00E90781" w:rsidRPr="00E90781" w:rsidRDefault="00E90781" w:rsidP="00E90781">
      <w:pPr>
        <w:numPr>
          <w:ilvl w:val="0"/>
          <w:numId w:val="1"/>
        </w:numPr>
        <w:shd w:val="clear" w:color="auto" w:fill="FFFFFF"/>
        <w:spacing w:after="96" w:line="218" w:lineRule="atLeast"/>
        <w:ind w:left="504"/>
        <w:rPr>
          <w:rFonts w:ascii="Arial" w:eastAsia="Times New Roman" w:hAnsi="Arial" w:cs="Arial"/>
          <w:color w:val="000000"/>
          <w:sz w:val="19"/>
          <w:szCs w:val="19"/>
        </w:rPr>
      </w:pPr>
      <w:r w:rsidRPr="00E90781">
        <w:rPr>
          <w:rFonts w:ascii="Arial" w:eastAsia="Times New Roman" w:hAnsi="Arial" w:cs="Arial"/>
          <w:color w:val="000000"/>
          <w:sz w:val="19"/>
          <w:szCs w:val="19"/>
        </w:rPr>
        <w:t>Controlling or monitoring a robot over a wide area network</w:t>
      </w:r>
    </w:p>
    <w:p w14:paraId="7D3D7D78" w14:textId="77777777" w:rsidR="00E90781" w:rsidRPr="00E90781" w:rsidRDefault="00E90781" w:rsidP="00E90781">
      <w:pPr>
        <w:numPr>
          <w:ilvl w:val="0"/>
          <w:numId w:val="1"/>
        </w:numPr>
        <w:shd w:val="clear" w:color="auto" w:fill="FFFFFF"/>
        <w:spacing w:after="96" w:line="218" w:lineRule="atLeast"/>
        <w:ind w:left="504"/>
        <w:rPr>
          <w:rFonts w:ascii="Arial" w:eastAsia="Times New Roman" w:hAnsi="Arial" w:cs="Arial"/>
          <w:color w:val="000000"/>
          <w:sz w:val="19"/>
          <w:szCs w:val="19"/>
        </w:rPr>
      </w:pPr>
      <w:r w:rsidRPr="00E90781">
        <w:rPr>
          <w:rFonts w:ascii="Arial" w:eastAsia="Times New Roman" w:hAnsi="Arial" w:cs="Arial"/>
          <w:color w:val="000000"/>
          <w:sz w:val="19"/>
          <w:szCs w:val="19"/>
        </w:rPr>
        <w:t>Monitoring many pieces of equipment from a remote monitoring station</w:t>
      </w:r>
    </w:p>
    <w:p w14:paraId="3B03561C" w14:textId="77777777" w:rsidR="00E90781" w:rsidRPr="00E90781" w:rsidRDefault="00E90781" w:rsidP="00E90781">
      <w:pPr>
        <w:numPr>
          <w:ilvl w:val="0"/>
          <w:numId w:val="1"/>
        </w:numPr>
        <w:shd w:val="clear" w:color="auto" w:fill="FFFFFF"/>
        <w:spacing w:after="96" w:line="218" w:lineRule="atLeast"/>
        <w:ind w:left="504"/>
        <w:rPr>
          <w:rFonts w:ascii="Arial" w:eastAsia="Times New Roman" w:hAnsi="Arial" w:cs="Arial"/>
          <w:color w:val="000000"/>
          <w:sz w:val="19"/>
          <w:szCs w:val="19"/>
        </w:rPr>
      </w:pPr>
      <w:r w:rsidRPr="00E90781">
        <w:rPr>
          <w:rFonts w:ascii="Arial" w:eastAsia="Times New Roman" w:hAnsi="Arial" w:cs="Arial"/>
          <w:color w:val="000000"/>
          <w:sz w:val="19"/>
          <w:szCs w:val="19"/>
        </w:rPr>
        <w:t>Sending real-time radar information between remote sites</w:t>
      </w:r>
    </w:p>
    <w:p w14:paraId="0A0B5135" w14:textId="77777777" w:rsidR="00E90781" w:rsidRPr="00E90781" w:rsidRDefault="00E90781" w:rsidP="00E90781">
      <w:pPr>
        <w:numPr>
          <w:ilvl w:val="0"/>
          <w:numId w:val="1"/>
        </w:numPr>
        <w:shd w:val="clear" w:color="auto" w:fill="FFFFFF"/>
        <w:spacing w:after="96" w:line="218" w:lineRule="atLeast"/>
        <w:ind w:left="504"/>
        <w:rPr>
          <w:rFonts w:ascii="Arial" w:eastAsia="Times New Roman" w:hAnsi="Arial" w:cs="Arial"/>
          <w:color w:val="000000"/>
          <w:sz w:val="19"/>
          <w:szCs w:val="19"/>
        </w:rPr>
      </w:pPr>
      <w:r w:rsidRPr="00E90781">
        <w:rPr>
          <w:rFonts w:ascii="Arial" w:eastAsia="Times New Roman" w:hAnsi="Arial" w:cs="Arial"/>
          <w:color w:val="000000"/>
          <w:sz w:val="19"/>
          <w:szCs w:val="19"/>
        </w:rPr>
        <w:t>Monitoring multiple vehicles over a public network</w:t>
      </w:r>
    </w:p>
    <w:p w14:paraId="6F371A58" w14:textId="77777777" w:rsidR="00E90781" w:rsidRPr="00E90781" w:rsidRDefault="00E90781" w:rsidP="00E90781">
      <w:pPr>
        <w:numPr>
          <w:ilvl w:val="0"/>
          <w:numId w:val="1"/>
        </w:numPr>
        <w:shd w:val="clear" w:color="auto" w:fill="FFFFFF"/>
        <w:spacing w:after="96" w:line="218" w:lineRule="atLeast"/>
        <w:ind w:left="504"/>
        <w:rPr>
          <w:rFonts w:ascii="Arial" w:eastAsia="Times New Roman" w:hAnsi="Arial" w:cs="Arial"/>
          <w:color w:val="000000"/>
          <w:sz w:val="19"/>
          <w:szCs w:val="19"/>
        </w:rPr>
      </w:pPr>
      <w:r w:rsidRPr="00E90781">
        <w:rPr>
          <w:rFonts w:ascii="Arial" w:eastAsia="Times New Roman" w:hAnsi="Arial" w:cs="Arial"/>
          <w:color w:val="000000"/>
          <w:sz w:val="19"/>
          <w:szCs w:val="19"/>
        </w:rPr>
        <w:t>Communicating between an UAV and a ground station</w:t>
      </w:r>
    </w:p>
    <w:p w14:paraId="2FFA95BC" w14:textId="77777777" w:rsidR="00E90781" w:rsidRPr="00E90781" w:rsidRDefault="00E90781" w:rsidP="00E90781">
      <w:pPr>
        <w:shd w:val="clear" w:color="auto" w:fill="FFFFFF"/>
        <w:spacing w:after="240" w:line="218" w:lineRule="atLeast"/>
        <w:rPr>
          <w:rFonts w:ascii="Arial" w:hAnsi="Arial" w:cs="Arial"/>
          <w:color w:val="000000"/>
          <w:sz w:val="19"/>
          <w:szCs w:val="19"/>
        </w:rPr>
      </w:pPr>
      <w:r w:rsidRPr="00E90781">
        <w:rPr>
          <w:rFonts w:ascii="Arial" w:hAnsi="Arial" w:cs="Arial"/>
          <w:color w:val="000000"/>
          <w:sz w:val="19"/>
          <w:szCs w:val="19"/>
        </w:rPr>
        <w:t>RTI Connext DDS is a high-performance, peer-to-peer middleware that can send real-time data within your LAN, or optionally over a WAN. Part of the RTI Connext family, the RTI Routing Service allows you to bridge a subset of data between different subsystems. The Routing Service is being used here to send a subset of your local data over a wide area network.</w:t>
      </w:r>
    </w:p>
    <w:p w14:paraId="3B4F1933" w14:textId="77777777" w:rsidR="00E90781" w:rsidRPr="00E90781" w:rsidRDefault="00E90781" w:rsidP="00E90781">
      <w:pPr>
        <w:shd w:val="clear" w:color="auto" w:fill="FFFFFF"/>
        <w:spacing w:after="240" w:line="218" w:lineRule="atLeast"/>
        <w:rPr>
          <w:rFonts w:ascii="Arial" w:hAnsi="Arial" w:cs="Arial"/>
          <w:color w:val="000000"/>
          <w:sz w:val="19"/>
          <w:szCs w:val="19"/>
        </w:rPr>
      </w:pPr>
      <w:r w:rsidRPr="00E90781">
        <w:rPr>
          <w:rFonts w:ascii="Arial" w:hAnsi="Arial" w:cs="Arial"/>
          <w:color w:val="000000"/>
          <w:sz w:val="19"/>
          <w:szCs w:val="19"/>
        </w:rPr>
        <w:t>If you need to connect two real-time networks together over a WAN, you can use this configuration to communicate.</w:t>
      </w:r>
    </w:p>
    <w:p w14:paraId="64869370" w14:textId="77777777" w:rsidR="00E90781" w:rsidRPr="00E90781" w:rsidRDefault="00E90781" w:rsidP="00E90781">
      <w:pPr>
        <w:shd w:val="clear" w:color="auto" w:fill="FFFFFF"/>
        <w:spacing w:before="480" w:after="240" w:line="218" w:lineRule="atLeast"/>
        <w:outlineLvl w:val="2"/>
        <w:rPr>
          <w:rFonts w:ascii="Arial" w:eastAsia="Times New Roman" w:hAnsi="Arial" w:cs="Arial"/>
          <w:b/>
          <w:bCs/>
          <w:color w:val="345680"/>
          <w:sz w:val="20"/>
          <w:szCs w:val="20"/>
        </w:rPr>
      </w:pPr>
      <w:bookmarkStart w:id="0" w:name="WHAT"/>
      <w:bookmarkEnd w:id="0"/>
      <w:r w:rsidRPr="00E90781">
        <w:rPr>
          <w:rFonts w:ascii="Arial" w:eastAsia="Times New Roman" w:hAnsi="Arial" w:cs="Arial"/>
          <w:b/>
          <w:bCs/>
          <w:color w:val="345680"/>
          <w:sz w:val="20"/>
          <w:szCs w:val="20"/>
        </w:rPr>
        <w:t>What This Example Does</w:t>
      </w:r>
    </w:p>
    <w:p w14:paraId="19D32EB2" w14:textId="77777777" w:rsidR="00E90781" w:rsidRPr="00E90781" w:rsidRDefault="00E90781" w:rsidP="00E90781">
      <w:pPr>
        <w:shd w:val="clear" w:color="auto" w:fill="FFFFFF"/>
        <w:spacing w:after="240" w:line="218" w:lineRule="atLeast"/>
        <w:rPr>
          <w:rFonts w:ascii="Arial" w:hAnsi="Arial" w:cs="Arial"/>
          <w:color w:val="000000"/>
          <w:sz w:val="19"/>
          <w:szCs w:val="19"/>
        </w:rPr>
      </w:pPr>
      <w:r w:rsidRPr="00E90781">
        <w:rPr>
          <w:rFonts w:ascii="Arial" w:hAnsi="Arial" w:cs="Arial"/>
          <w:color w:val="000000"/>
          <w:sz w:val="19"/>
          <w:szCs w:val="19"/>
        </w:rPr>
        <w:t>This example shows two logical subsystems that represent two LAN environments. These LAN environments are logically separated by DDS </w:t>
      </w:r>
      <w:hyperlink r:id="rId8" w:history="1">
        <w:r w:rsidRPr="00E90781">
          <w:rPr>
            <w:rFonts w:ascii="Arial" w:hAnsi="Arial" w:cs="Arial"/>
            <w:color w:val="145683"/>
            <w:sz w:val="19"/>
            <w:szCs w:val="19"/>
            <w:u w:val="single"/>
          </w:rPr>
          <w:t>domains</w:t>
        </w:r>
      </w:hyperlink>
      <w:r w:rsidRPr="00E90781">
        <w:rPr>
          <w:rFonts w:ascii="Arial" w:hAnsi="Arial" w:cs="Arial"/>
          <w:color w:val="000000"/>
          <w:sz w:val="19"/>
          <w:szCs w:val="19"/>
        </w:rPr>
        <w:t> if you run them on the same network. If you run them on multiple networks, they will be physically separated.</w:t>
      </w:r>
    </w:p>
    <w:p w14:paraId="55B31191" w14:textId="77777777" w:rsidR="00E90781" w:rsidRPr="00E90781" w:rsidRDefault="00F274B5" w:rsidP="00E90781">
      <w:pPr>
        <w:shd w:val="clear" w:color="auto" w:fill="FFFFFF"/>
        <w:spacing w:line="218" w:lineRule="atLeast"/>
        <w:jc w:val="center"/>
        <w:rPr>
          <w:rFonts w:ascii="Arial" w:eastAsia="Times New Roman" w:hAnsi="Arial" w:cs="Arial"/>
          <w:color w:val="000000"/>
          <w:sz w:val="19"/>
          <w:szCs w:val="19"/>
        </w:rPr>
      </w:pPr>
      <w:r>
        <w:rPr>
          <w:rFonts w:ascii="Arial" w:eastAsia="Times New Roman" w:hAnsi="Arial" w:cs="Arial"/>
          <w:noProof/>
          <w:color w:val="000000"/>
          <w:sz w:val="19"/>
          <w:szCs w:val="19"/>
        </w:rPr>
        <w:drawing>
          <wp:inline distT="0" distB="0" distL="0" distR="0" wp14:anchorId="2AB6A18F" wp14:editId="3B60ACD0">
            <wp:extent cx="5486400" cy="1778000"/>
            <wp:effectExtent l="0" t="0" r="0" b="0"/>
            <wp:docPr id="10" name="Picture 10" descr="Macintosh HD:Users:rose:Documents:Polaris:GraphicDesignerImages-1to3:usecase2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rose:Documents:Polaris:GraphicDesignerImages-1to3:usecase2_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86400" cy="1778000"/>
                    </a:xfrm>
                    <a:prstGeom prst="rect">
                      <a:avLst/>
                    </a:prstGeom>
                    <a:noFill/>
                    <a:ln>
                      <a:noFill/>
                    </a:ln>
                  </pic:spPr>
                </pic:pic>
              </a:graphicData>
            </a:graphic>
          </wp:inline>
        </w:drawing>
      </w:r>
    </w:p>
    <w:p w14:paraId="51B5DCA3" w14:textId="77777777" w:rsidR="00E90781" w:rsidRPr="00E90781" w:rsidRDefault="00E90781" w:rsidP="00E90781">
      <w:pPr>
        <w:shd w:val="clear" w:color="auto" w:fill="FFFFFF"/>
        <w:spacing w:after="240" w:line="218" w:lineRule="atLeast"/>
        <w:rPr>
          <w:rFonts w:ascii="Arial" w:hAnsi="Arial" w:cs="Arial"/>
          <w:color w:val="000000"/>
          <w:sz w:val="19"/>
          <w:szCs w:val="19"/>
        </w:rPr>
      </w:pPr>
      <w:r w:rsidRPr="00E90781">
        <w:rPr>
          <w:rFonts w:ascii="Arial" w:hAnsi="Arial" w:cs="Arial"/>
          <w:color w:val="000000"/>
          <w:sz w:val="19"/>
          <w:szCs w:val="19"/>
        </w:rPr>
        <w:t>Applications running in one LAN are producing example data from a temperature sensor and an alarm. These two data streams are modeled using DDS Topics named "Temperature" and "Alarm." The temperature sensor is writing "Temperature" data periodically. The alarm writer is also writing "Alarm" data, but it only sends an Alarm when the temperature goes above 100 degrees or below 32 degrees.</w:t>
      </w:r>
    </w:p>
    <w:p w14:paraId="48DE47CF" w14:textId="77777777" w:rsidR="00E90781" w:rsidRPr="00E90781" w:rsidRDefault="00E90781" w:rsidP="00E90781">
      <w:pPr>
        <w:shd w:val="clear" w:color="auto" w:fill="FFFFFF"/>
        <w:spacing w:line="218" w:lineRule="atLeast"/>
        <w:jc w:val="center"/>
        <w:rPr>
          <w:rFonts w:ascii="Arial" w:eastAsia="Times New Roman" w:hAnsi="Arial" w:cs="Arial"/>
          <w:color w:val="000000"/>
          <w:sz w:val="19"/>
          <w:szCs w:val="19"/>
        </w:rPr>
      </w:pPr>
    </w:p>
    <w:p w14:paraId="1275ADF0" w14:textId="77777777" w:rsidR="00F274B5" w:rsidRDefault="00F274B5" w:rsidP="00E90781">
      <w:pPr>
        <w:shd w:val="clear" w:color="auto" w:fill="FFFFFF"/>
        <w:spacing w:before="360" w:line="218" w:lineRule="atLeast"/>
        <w:jc w:val="center"/>
        <w:rPr>
          <w:rFonts w:ascii="Arial" w:hAnsi="Arial" w:cs="Arial"/>
          <w:i/>
          <w:iCs/>
          <w:color w:val="000000"/>
          <w:sz w:val="18"/>
          <w:szCs w:val="18"/>
        </w:rPr>
      </w:pPr>
      <w:r>
        <w:rPr>
          <w:rFonts w:ascii="Arial" w:hAnsi="Arial" w:cs="Arial"/>
          <w:i/>
          <w:iCs/>
          <w:noProof/>
          <w:color w:val="000000"/>
          <w:sz w:val="18"/>
          <w:szCs w:val="18"/>
        </w:rPr>
        <w:lastRenderedPageBreak/>
        <w:drawing>
          <wp:inline distT="0" distB="0" distL="0" distR="0" wp14:anchorId="06D27471" wp14:editId="52C9D476">
            <wp:extent cx="2095500" cy="1508760"/>
            <wp:effectExtent l="0" t="0" r="12700" b="0"/>
            <wp:docPr id="11" name="Picture 11" descr="Macintosh HD:Users:rose:Documents:Polaris:GraphicDesignerImages-1to3:small:usecase2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rose:Documents:Polaris:GraphicDesignerImages-1to3:small:usecase2_2.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95500" cy="1508760"/>
                    </a:xfrm>
                    <a:prstGeom prst="rect">
                      <a:avLst/>
                    </a:prstGeom>
                    <a:noFill/>
                    <a:ln>
                      <a:noFill/>
                    </a:ln>
                  </pic:spPr>
                </pic:pic>
              </a:graphicData>
            </a:graphic>
          </wp:inline>
        </w:drawing>
      </w:r>
    </w:p>
    <w:p w14:paraId="479E8C94" w14:textId="77777777" w:rsidR="00E90781" w:rsidRPr="00E90781" w:rsidRDefault="00E90781" w:rsidP="00E90781">
      <w:pPr>
        <w:shd w:val="clear" w:color="auto" w:fill="FFFFFF"/>
        <w:spacing w:before="360" w:line="218" w:lineRule="atLeast"/>
        <w:jc w:val="center"/>
        <w:rPr>
          <w:rFonts w:ascii="Arial" w:hAnsi="Arial" w:cs="Arial"/>
          <w:i/>
          <w:iCs/>
          <w:color w:val="000000"/>
          <w:sz w:val="18"/>
          <w:szCs w:val="18"/>
        </w:rPr>
      </w:pPr>
      <w:r w:rsidRPr="00E90781">
        <w:rPr>
          <w:rFonts w:ascii="Arial" w:hAnsi="Arial" w:cs="Arial"/>
          <w:i/>
          <w:iCs/>
          <w:color w:val="000000"/>
          <w:sz w:val="18"/>
          <w:szCs w:val="18"/>
        </w:rPr>
        <w:t>Detail of the Writer Application</w:t>
      </w:r>
    </w:p>
    <w:p w14:paraId="2883F30B" w14:textId="77777777" w:rsidR="00F274B5" w:rsidRDefault="00F274B5" w:rsidP="00E90781">
      <w:pPr>
        <w:shd w:val="clear" w:color="auto" w:fill="FFFFFF"/>
        <w:spacing w:after="240" w:line="218" w:lineRule="atLeast"/>
        <w:rPr>
          <w:rFonts w:ascii="Arial" w:hAnsi="Arial" w:cs="Arial"/>
          <w:color w:val="000000"/>
          <w:sz w:val="19"/>
          <w:szCs w:val="19"/>
        </w:rPr>
      </w:pPr>
    </w:p>
    <w:p w14:paraId="690FA856" w14:textId="77777777" w:rsidR="00E90781" w:rsidRPr="00E90781" w:rsidRDefault="00E90781" w:rsidP="00E90781">
      <w:pPr>
        <w:shd w:val="clear" w:color="auto" w:fill="FFFFFF"/>
        <w:spacing w:after="240" w:line="218" w:lineRule="atLeast"/>
        <w:rPr>
          <w:rFonts w:ascii="Arial" w:hAnsi="Arial" w:cs="Arial"/>
          <w:color w:val="000000"/>
          <w:sz w:val="19"/>
          <w:szCs w:val="19"/>
        </w:rPr>
      </w:pPr>
      <w:r w:rsidRPr="00E90781">
        <w:rPr>
          <w:rFonts w:ascii="Arial" w:hAnsi="Arial" w:cs="Arial"/>
          <w:color w:val="000000"/>
          <w:sz w:val="19"/>
          <w:szCs w:val="19"/>
        </w:rPr>
        <w:t>The Routing Service is configured to allow all Alarm data to go across the WAN, but to filter out Temperature data that is within the range of 32 to 100 degrees, to prevent data within this range from being sent over the WAN. This conserves bandwidth by only sending data that's outside that range.</w:t>
      </w:r>
    </w:p>
    <w:p w14:paraId="18B9E60D" w14:textId="77777777" w:rsidR="00E90781" w:rsidRPr="00E90781" w:rsidRDefault="00F274B5" w:rsidP="00E90781">
      <w:pPr>
        <w:shd w:val="clear" w:color="auto" w:fill="FFFFFF"/>
        <w:spacing w:line="218" w:lineRule="atLeast"/>
        <w:jc w:val="center"/>
        <w:rPr>
          <w:rFonts w:ascii="Arial" w:eastAsia="Times New Roman" w:hAnsi="Arial" w:cs="Arial"/>
          <w:color w:val="000000"/>
          <w:sz w:val="19"/>
          <w:szCs w:val="19"/>
        </w:rPr>
      </w:pPr>
      <w:r>
        <w:rPr>
          <w:rFonts w:ascii="Arial" w:eastAsia="Times New Roman" w:hAnsi="Arial" w:cs="Arial"/>
          <w:noProof/>
          <w:color w:val="000000"/>
          <w:sz w:val="19"/>
          <w:szCs w:val="19"/>
        </w:rPr>
        <w:drawing>
          <wp:inline distT="0" distB="0" distL="0" distR="0" wp14:anchorId="23E8A2AA" wp14:editId="2EB50789">
            <wp:extent cx="5486400" cy="1778000"/>
            <wp:effectExtent l="0" t="0" r="0" b="0"/>
            <wp:docPr id="13" name="Picture 13" descr="Macintosh HD:Users:rose:Documents:Polaris:GraphicDesignerImages-1to3:usecase2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rose:Documents:Polaris:GraphicDesignerImages-1to3:usecase2_3.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86400" cy="1778000"/>
                    </a:xfrm>
                    <a:prstGeom prst="rect">
                      <a:avLst/>
                    </a:prstGeom>
                    <a:noFill/>
                    <a:ln>
                      <a:noFill/>
                    </a:ln>
                  </pic:spPr>
                </pic:pic>
              </a:graphicData>
            </a:graphic>
          </wp:inline>
        </w:drawing>
      </w:r>
    </w:p>
    <w:p w14:paraId="2EBB4F66" w14:textId="77777777" w:rsidR="00E90781" w:rsidRPr="00E90781" w:rsidRDefault="00E90781" w:rsidP="00E90781">
      <w:pPr>
        <w:shd w:val="clear" w:color="auto" w:fill="FFFFFF"/>
        <w:spacing w:after="240" w:line="218" w:lineRule="atLeast"/>
        <w:rPr>
          <w:rFonts w:ascii="Arial" w:hAnsi="Arial" w:cs="Arial"/>
          <w:color w:val="000000"/>
          <w:sz w:val="19"/>
          <w:szCs w:val="19"/>
        </w:rPr>
      </w:pPr>
      <w:r w:rsidRPr="00E90781">
        <w:rPr>
          <w:rFonts w:ascii="Arial" w:hAnsi="Arial" w:cs="Arial"/>
          <w:color w:val="000000"/>
          <w:sz w:val="19"/>
          <w:szCs w:val="19"/>
        </w:rPr>
        <w:t>This example also shows you how to update the Routing Service configuration at run time. You can use this in multiple ways such as updating the IP addresses that the Routing Service is contacting, or changing the data that is being filtered to allow different data over the WAN.</w:t>
      </w:r>
    </w:p>
    <w:p w14:paraId="62E1CB41" w14:textId="77777777" w:rsidR="00E90781" w:rsidRPr="00E90781" w:rsidRDefault="00F274B5" w:rsidP="00E90781">
      <w:pPr>
        <w:shd w:val="clear" w:color="auto" w:fill="FFFFFF"/>
        <w:spacing w:line="218" w:lineRule="atLeast"/>
        <w:jc w:val="center"/>
        <w:rPr>
          <w:rFonts w:ascii="Arial" w:eastAsia="Times New Roman" w:hAnsi="Arial" w:cs="Arial"/>
          <w:color w:val="000000"/>
          <w:sz w:val="19"/>
          <w:szCs w:val="19"/>
        </w:rPr>
      </w:pPr>
      <w:r>
        <w:rPr>
          <w:rFonts w:ascii="Arial" w:eastAsia="Times New Roman" w:hAnsi="Arial" w:cs="Arial"/>
          <w:noProof/>
          <w:color w:val="000000"/>
          <w:sz w:val="19"/>
          <w:szCs w:val="19"/>
        </w:rPr>
        <w:drawing>
          <wp:inline distT="0" distB="0" distL="0" distR="0" wp14:anchorId="71EED9F3" wp14:editId="1DAA8743">
            <wp:extent cx="2806700" cy="3009403"/>
            <wp:effectExtent l="0" t="0" r="0" b="0"/>
            <wp:docPr id="14" name="Picture 14" descr="Macintosh HD:Users:rose:Documents:Polaris:GraphicDesignerImages-1to3:usecase2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rose:Documents:Polaris:GraphicDesignerImages-1to3:usecase2_4.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08678" cy="3011524"/>
                    </a:xfrm>
                    <a:prstGeom prst="rect">
                      <a:avLst/>
                    </a:prstGeom>
                    <a:noFill/>
                    <a:ln>
                      <a:noFill/>
                    </a:ln>
                  </pic:spPr>
                </pic:pic>
              </a:graphicData>
            </a:graphic>
          </wp:inline>
        </w:drawing>
      </w:r>
      <w:bookmarkStart w:id="1" w:name="_GoBack"/>
      <w:bookmarkEnd w:id="1"/>
    </w:p>
    <w:p w14:paraId="0B3F563B" w14:textId="77777777" w:rsidR="00E90781" w:rsidRPr="00E90781" w:rsidRDefault="00E90781" w:rsidP="00E90781">
      <w:pPr>
        <w:shd w:val="clear" w:color="auto" w:fill="FFFFFF"/>
        <w:spacing w:before="480" w:after="240" w:line="218" w:lineRule="atLeast"/>
        <w:outlineLvl w:val="2"/>
        <w:rPr>
          <w:rFonts w:ascii="Arial" w:eastAsia="Times New Roman" w:hAnsi="Arial" w:cs="Arial"/>
          <w:b/>
          <w:bCs/>
          <w:color w:val="345680"/>
          <w:sz w:val="20"/>
          <w:szCs w:val="20"/>
        </w:rPr>
      </w:pPr>
      <w:r w:rsidRPr="00E90781">
        <w:rPr>
          <w:rFonts w:ascii="Arial" w:eastAsia="Times New Roman" w:hAnsi="Arial" w:cs="Arial"/>
          <w:b/>
          <w:bCs/>
          <w:color w:val="345680"/>
          <w:sz w:val="20"/>
          <w:szCs w:val="20"/>
        </w:rPr>
        <w:t>Let's Run the Example</w:t>
      </w:r>
    </w:p>
    <w:p w14:paraId="17DBD234" w14:textId="77777777" w:rsidR="00E90781" w:rsidRPr="00E90781" w:rsidRDefault="00E90781" w:rsidP="00E90781">
      <w:pPr>
        <w:shd w:val="clear" w:color="auto" w:fill="FFFFFF"/>
        <w:spacing w:after="96" w:line="218" w:lineRule="atLeast"/>
        <w:outlineLvl w:val="3"/>
        <w:rPr>
          <w:rFonts w:ascii="Arial" w:eastAsia="Times New Roman" w:hAnsi="Arial" w:cs="Arial"/>
          <w:b/>
          <w:bCs/>
          <w:color w:val="7FA2B5"/>
          <w:sz w:val="19"/>
          <w:szCs w:val="19"/>
        </w:rPr>
      </w:pPr>
      <w:r w:rsidRPr="00E90781">
        <w:rPr>
          <w:rFonts w:ascii="Arial" w:eastAsia="Times New Roman" w:hAnsi="Arial" w:cs="Arial"/>
          <w:b/>
          <w:bCs/>
          <w:color w:val="7FA2B5"/>
          <w:sz w:val="19"/>
          <w:szCs w:val="19"/>
        </w:rPr>
        <w:t>Download the Example</w:t>
      </w:r>
    </w:p>
    <w:p w14:paraId="671BD447" w14:textId="77777777" w:rsidR="00E90781" w:rsidRPr="00E90781" w:rsidRDefault="00E90781" w:rsidP="00E90781">
      <w:pPr>
        <w:shd w:val="clear" w:color="auto" w:fill="FFFFFF"/>
        <w:spacing w:after="240" w:line="218" w:lineRule="atLeast"/>
        <w:rPr>
          <w:rFonts w:ascii="Arial" w:hAnsi="Arial" w:cs="Arial"/>
          <w:color w:val="000000"/>
          <w:sz w:val="19"/>
          <w:szCs w:val="19"/>
        </w:rPr>
      </w:pPr>
      <w:r w:rsidRPr="00E90781">
        <w:rPr>
          <w:rFonts w:ascii="Arial" w:hAnsi="Arial" w:cs="Arial"/>
          <w:color w:val="000000"/>
          <w:sz w:val="19"/>
          <w:szCs w:val="19"/>
        </w:rPr>
        <w:t>Download the example files [ </w:t>
      </w:r>
      <w:hyperlink r:id="rId13" w:history="1">
        <w:r w:rsidRPr="00E90781">
          <w:rPr>
            <w:rFonts w:ascii="Arial" w:hAnsi="Arial" w:cs="Arial"/>
            <w:color w:val="145683"/>
            <w:sz w:val="19"/>
            <w:szCs w:val="19"/>
            <w:u w:val="single"/>
          </w:rPr>
          <w:t>Linux</w:t>
        </w:r>
      </w:hyperlink>
      <w:r w:rsidRPr="00E90781">
        <w:rPr>
          <w:rFonts w:ascii="Arial" w:hAnsi="Arial" w:cs="Arial"/>
          <w:color w:val="000000"/>
          <w:sz w:val="19"/>
          <w:szCs w:val="19"/>
        </w:rPr>
        <w:t>  | </w:t>
      </w:r>
      <w:hyperlink r:id="rId14" w:history="1">
        <w:r w:rsidRPr="00E90781">
          <w:rPr>
            <w:rFonts w:ascii="Arial" w:hAnsi="Arial" w:cs="Arial"/>
            <w:color w:val="145683"/>
            <w:sz w:val="19"/>
            <w:szCs w:val="19"/>
            <w:u w:val="single"/>
          </w:rPr>
          <w:t>Windows</w:t>
        </w:r>
      </w:hyperlink>
      <w:r w:rsidRPr="00E90781">
        <w:rPr>
          <w:rFonts w:ascii="Arial" w:hAnsi="Arial" w:cs="Arial"/>
          <w:color w:val="000000"/>
          <w:sz w:val="19"/>
          <w:szCs w:val="19"/>
        </w:rPr>
        <w:t> ] and extract them to a location of your choice. We'll refer to this location in this document as EXAMPLE_HOME.</w:t>
      </w:r>
    </w:p>
    <w:p w14:paraId="31AB9B42" w14:textId="77777777" w:rsidR="00E90781" w:rsidRPr="00E90781" w:rsidRDefault="00E90781" w:rsidP="00E90781">
      <w:pPr>
        <w:shd w:val="clear" w:color="auto" w:fill="FFFFFF"/>
        <w:spacing w:after="240" w:line="218" w:lineRule="atLeast"/>
        <w:rPr>
          <w:rFonts w:ascii="Arial" w:hAnsi="Arial" w:cs="Arial"/>
          <w:color w:val="000000"/>
          <w:sz w:val="19"/>
          <w:szCs w:val="19"/>
        </w:rPr>
      </w:pPr>
      <w:r w:rsidRPr="00E90781">
        <w:rPr>
          <w:rFonts w:ascii="Arial" w:hAnsi="Arial" w:cs="Arial"/>
          <w:color w:val="000000"/>
          <w:sz w:val="19"/>
          <w:szCs w:val="19"/>
        </w:rPr>
        <w:t>This provides the configuration files for:</w:t>
      </w:r>
    </w:p>
    <w:p w14:paraId="1F70094C" w14:textId="77777777" w:rsidR="00E90781" w:rsidRPr="00E90781" w:rsidRDefault="00E90781" w:rsidP="00E90781">
      <w:pPr>
        <w:numPr>
          <w:ilvl w:val="0"/>
          <w:numId w:val="2"/>
        </w:numPr>
        <w:shd w:val="clear" w:color="auto" w:fill="FFFFFF"/>
        <w:spacing w:after="96" w:line="218" w:lineRule="atLeast"/>
        <w:ind w:left="504"/>
        <w:rPr>
          <w:rFonts w:ascii="Arial" w:eastAsia="Times New Roman" w:hAnsi="Arial" w:cs="Arial"/>
          <w:color w:val="000000"/>
          <w:sz w:val="19"/>
          <w:szCs w:val="19"/>
        </w:rPr>
      </w:pPr>
      <w:r w:rsidRPr="00E90781">
        <w:rPr>
          <w:rFonts w:ascii="Arial" w:eastAsia="Times New Roman" w:hAnsi="Arial" w:cs="Arial"/>
          <w:color w:val="000000"/>
          <w:sz w:val="19"/>
          <w:szCs w:val="19"/>
        </w:rPr>
        <w:t>Running RTI Routing Service with a WAN configuration</w:t>
      </w:r>
    </w:p>
    <w:p w14:paraId="282165AD" w14:textId="77777777" w:rsidR="00E90781" w:rsidRPr="00E90781" w:rsidRDefault="00E90781" w:rsidP="00E90781">
      <w:pPr>
        <w:numPr>
          <w:ilvl w:val="0"/>
          <w:numId w:val="2"/>
        </w:numPr>
        <w:shd w:val="clear" w:color="auto" w:fill="FFFFFF"/>
        <w:spacing w:after="96" w:line="218" w:lineRule="atLeast"/>
        <w:ind w:left="504"/>
        <w:rPr>
          <w:rFonts w:ascii="Arial" w:eastAsia="Times New Roman" w:hAnsi="Arial" w:cs="Arial"/>
          <w:color w:val="000000"/>
          <w:sz w:val="19"/>
          <w:szCs w:val="19"/>
        </w:rPr>
      </w:pPr>
      <w:r w:rsidRPr="00E90781">
        <w:rPr>
          <w:rFonts w:ascii="Arial" w:eastAsia="Times New Roman" w:hAnsi="Arial" w:cs="Arial"/>
          <w:color w:val="000000"/>
          <w:sz w:val="19"/>
          <w:szCs w:val="19"/>
        </w:rPr>
        <w:t>Running RTI Prototyper with Lua to provide interesting data</w:t>
      </w:r>
    </w:p>
    <w:p w14:paraId="2446791D" w14:textId="77777777" w:rsidR="00E90781" w:rsidRPr="00E90781" w:rsidRDefault="00E90781" w:rsidP="00E90781">
      <w:pPr>
        <w:shd w:val="clear" w:color="auto" w:fill="FFFFFF"/>
        <w:spacing w:after="96" w:line="218" w:lineRule="atLeast"/>
        <w:outlineLvl w:val="3"/>
        <w:rPr>
          <w:rFonts w:ascii="Arial" w:eastAsia="Times New Roman" w:hAnsi="Arial" w:cs="Arial"/>
          <w:b/>
          <w:bCs/>
          <w:color w:val="7FA2B5"/>
          <w:sz w:val="19"/>
          <w:szCs w:val="19"/>
        </w:rPr>
      </w:pPr>
      <w:r w:rsidRPr="00E90781">
        <w:rPr>
          <w:rFonts w:ascii="Arial" w:eastAsia="Times New Roman" w:hAnsi="Arial" w:cs="Arial"/>
          <w:b/>
          <w:bCs/>
          <w:color w:val="7FA2B5"/>
          <w:sz w:val="19"/>
          <w:szCs w:val="19"/>
        </w:rPr>
        <w:t>Download RTI Connext DDS</w:t>
      </w:r>
    </w:p>
    <w:p w14:paraId="3EA10A27" w14:textId="77777777" w:rsidR="00E90781" w:rsidRPr="00E90781" w:rsidRDefault="00E90781" w:rsidP="00E90781">
      <w:pPr>
        <w:shd w:val="clear" w:color="auto" w:fill="FFFFFF"/>
        <w:spacing w:after="240" w:line="218" w:lineRule="atLeast"/>
        <w:rPr>
          <w:rFonts w:ascii="Arial" w:hAnsi="Arial" w:cs="Arial"/>
          <w:color w:val="000000"/>
          <w:sz w:val="19"/>
          <w:szCs w:val="19"/>
        </w:rPr>
      </w:pPr>
      <w:r w:rsidRPr="00E90781">
        <w:rPr>
          <w:rFonts w:ascii="Arial" w:hAnsi="Arial" w:cs="Arial"/>
          <w:color w:val="000000"/>
          <w:sz w:val="19"/>
          <w:szCs w:val="19"/>
        </w:rPr>
        <w:t>If you do not already have RTI Connext DDS installed, download and install it now. You can use a </w:t>
      </w:r>
      <w:hyperlink r:id="rId15" w:history="1">
        <w:r w:rsidRPr="00E90781">
          <w:rPr>
            <w:rFonts w:ascii="Arial" w:hAnsi="Arial" w:cs="Arial"/>
            <w:color w:val="145683"/>
            <w:sz w:val="19"/>
            <w:szCs w:val="19"/>
            <w:u w:val="single"/>
          </w:rPr>
          <w:t>30-day trial license</w:t>
        </w:r>
      </w:hyperlink>
      <w:r w:rsidRPr="00E90781">
        <w:rPr>
          <w:rFonts w:ascii="Arial" w:hAnsi="Arial" w:cs="Arial"/>
          <w:color w:val="000000"/>
          <w:sz w:val="19"/>
          <w:szCs w:val="19"/>
        </w:rPr>
        <w:t> to try out the product. Your download will include the libraries that are required to run the example, and tools you can use to visualize and debug your distributed system.</w:t>
      </w:r>
    </w:p>
    <w:p w14:paraId="430F51FC" w14:textId="77777777" w:rsidR="00E90781" w:rsidRPr="00E90781" w:rsidRDefault="00E90781" w:rsidP="00E90781">
      <w:pPr>
        <w:shd w:val="clear" w:color="auto" w:fill="FFFFFF"/>
        <w:spacing w:after="240" w:line="218" w:lineRule="atLeast"/>
        <w:rPr>
          <w:rFonts w:ascii="Arial" w:hAnsi="Arial" w:cs="Arial"/>
          <w:color w:val="000000"/>
          <w:sz w:val="19"/>
          <w:szCs w:val="19"/>
        </w:rPr>
      </w:pPr>
      <w:r w:rsidRPr="00E90781">
        <w:rPr>
          <w:rFonts w:ascii="Arial" w:hAnsi="Arial" w:cs="Arial"/>
          <w:color w:val="000000"/>
          <w:sz w:val="19"/>
          <w:szCs w:val="19"/>
        </w:rPr>
        <w:t>This provides RTI Routing Service, which will be used to bridge data over the WAN.</w:t>
      </w:r>
    </w:p>
    <w:p w14:paraId="3DC905E4" w14:textId="77777777" w:rsidR="00E90781" w:rsidRPr="00E90781" w:rsidRDefault="00E90781" w:rsidP="00E90781">
      <w:pPr>
        <w:shd w:val="clear" w:color="auto" w:fill="FFFFFF"/>
        <w:spacing w:after="96" w:line="218" w:lineRule="atLeast"/>
        <w:outlineLvl w:val="3"/>
        <w:rPr>
          <w:rFonts w:ascii="Arial" w:eastAsia="Times New Roman" w:hAnsi="Arial" w:cs="Arial"/>
          <w:b/>
          <w:bCs/>
          <w:color w:val="7FA2B5"/>
          <w:sz w:val="19"/>
          <w:szCs w:val="19"/>
        </w:rPr>
      </w:pPr>
      <w:r w:rsidRPr="00E90781">
        <w:rPr>
          <w:rFonts w:ascii="Arial" w:eastAsia="Times New Roman" w:hAnsi="Arial" w:cs="Arial"/>
          <w:b/>
          <w:bCs/>
          <w:color w:val="7FA2B5"/>
          <w:sz w:val="19"/>
          <w:szCs w:val="19"/>
        </w:rPr>
        <w:t>Download RTI Prototyper with Lua</w:t>
      </w:r>
    </w:p>
    <w:p w14:paraId="63F3D165" w14:textId="77777777" w:rsidR="00E90781" w:rsidRPr="00E90781" w:rsidRDefault="00E90781" w:rsidP="00E90781">
      <w:pPr>
        <w:shd w:val="clear" w:color="auto" w:fill="FFFFFF"/>
        <w:spacing w:after="240" w:line="218" w:lineRule="atLeast"/>
        <w:rPr>
          <w:rFonts w:ascii="Arial" w:hAnsi="Arial" w:cs="Arial"/>
          <w:color w:val="000000"/>
          <w:sz w:val="19"/>
          <w:szCs w:val="19"/>
        </w:rPr>
      </w:pPr>
      <w:r w:rsidRPr="00E90781">
        <w:rPr>
          <w:rFonts w:ascii="Arial" w:hAnsi="Arial" w:cs="Arial"/>
          <w:color w:val="000000"/>
          <w:sz w:val="19"/>
          <w:szCs w:val="19"/>
        </w:rPr>
        <w:t>You must also </w:t>
      </w:r>
      <w:hyperlink r:id="rId16" w:history="1">
        <w:r w:rsidRPr="00E90781">
          <w:rPr>
            <w:rFonts w:ascii="Arial" w:hAnsi="Arial" w:cs="Arial"/>
            <w:color w:val="145683"/>
            <w:sz w:val="19"/>
            <w:szCs w:val="19"/>
            <w:u w:val="single"/>
          </w:rPr>
          <w:t>download the RTI Prototyper with Lua</w:t>
        </w:r>
      </w:hyperlink>
      <w:r w:rsidRPr="00E90781">
        <w:rPr>
          <w:rFonts w:ascii="Arial" w:hAnsi="Arial" w:cs="Arial"/>
          <w:color w:val="000000"/>
          <w:sz w:val="19"/>
          <w:szCs w:val="19"/>
        </w:rPr>
        <w:t> (Experimental Version).</w:t>
      </w:r>
    </w:p>
    <w:p w14:paraId="1BB4FA2B" w14:textId="77777777" w:rsidR="00E90781" w:rsidRPr="00E90781" w:rsidRDefault="00E90781" w:rsidP="00E90781">
      <w:pPr>
        <w:shd w:val="clear" w:color="auto" w:fill="FFFFFF"/>
        <w:spacing w:after="240" w:line="218" w:lineRule="atLeast"/>
        <w:rPr>
          <w:rFonts w:ascii="Arial" w:hAnsi="Arial" w:cs="Arial"/>
          <w:color w:val="000000"/>
          <w:sz w:val="19"/>
          <w:szCs w:val="19"/>
        </w:rPr>
      </w:pPr>
      <w:r w:rsidRPr="00E90781">
        <w:rPr>
          <w:rFonts w:ascii="Arial" w:hAnsi="Arial" w:cs="Arial"/>
          <w:color w:val="000000"/>
          <w:sz w:val="19"/>
          <w:szCs w:val="19"/>
        </w:rPr>
        <w:t>This provides RTI Prototyper with Lua, which has the functionality to generate and receive interesting-looking data. This is not required for you to send data over the WAN, but the data simulation in this example uses Lua scripting.</w:t>
      </w:r>
    </w:p>
    <w:p w14:paraId="08EDFB5F" w14:textId="77777777" w:rsidR="00E90781" w:rsidRPr="00E90781" w:rsidRDefault="00E90781" w:rsidP="00E90781">
      <w:pPr>
        <w:shd w:val="clear" w:color="auto" w:fill="FFFFFF"/>
        <w:spacing w:after="96" w:line="218" w:lineRule="atLeast"/>
        <w:outlineLvl w:val="3"/>
        <w:rPr>
          <w:rFonts w:ascii="Arial" w:eastAsia="Times New Roman" w:hAnsi="Arial" w:cs="Arial"/>
          <w:b/>
          <w:bCs/>
          <w:color w:val="7FA2B5"/>
          <w:sz w:val="19"/>
          <w:szCs w:val="19"/>
        </w:rPr>
      </w:pPr>
      <w:r w:rsidRPr="00E90781">
        <w:rPr>
          <w:rFonts w:ascii="Arial" w:eastAsia="Times New Roman" w:hAnsi="Arial" w:cs="Arial"/>
          <w:b/>
          <w:bCs/>
          <w:color w:val="7FA2B5"/>
          <w:sz w:val="19"/>
          <w:szCs w:val="19"/>
        </w:rPr>
        <w:t>Running the Example</w:t>
      </w:r>
    </w:p>
    <w:p w14:paraId="2CD12462" w14:textId="77777777" w:rsidR="00E90781" w:rsidRPr="00E90781" w:rsidRDefault="00E90781" w:rsidP="00E90781">
      <w:pPr>
        <w:shd w:val="clear" w:color="auto" w:fill="FFFFFF"/>
        <w:spacing w:after="240" w:line="218" w:lineRule="atLeast"/>
        <w:rPr>
          <w:rFonts w:ascii="Arial" w:hAnsi="Arial" w:cs="Arial"/>
          <w:color w:val="000000"/>
          <w:sz w:val="19"/>
          <w:szCs w:val="19"/>
        </w:rPr>
      </w:pPr>
      <w:r w:rsidRPr="00E90781">
        <w:rPr>
          <w:rFonts w:ascii="Arial" w:hAnsi="Arial" w:cs="Arial"/>
          <w:color w:val="000000"/>
          <w:sz w:val="19"/>
          <w:szCs w:val="19"/>
        </w:rPr>
        <w:t>To run this example, on all platforms you must set two environment variables.</w:t>
      </w:r>
    </w:p>
    <w:p w14:paraId="6E6D9845" w14:textId="77777777" w:rsidR="00E90781" w:rsidRPr="00E90781" w:rsidRDefault="00E90781" w:rsidP="00E90781">
      <w:pPr>
        <w:shd w:val="clear" w:color="auto" w:fill="FFFFFF"/>
        <w:spacing w:after="240" w:line="218" w:lineRule="atLeast"/>
        <w:rPr>
          <w:rFonts w:ascii="Arial" w:hAnsi="Arial" w:cs="Arial"/>
          <w:color w:val="000000"/>
          <w:sz w:val="19"/>
          <w:szCs w:val="19"/>
        </w:rPr>
      </w:pPr>
      <w:r w:rsidRPr="00E90781">
        <w:rPr>
          <w:rFonts w:ascii="Arial" w:hAnsi="Arial" w:cs="Arial"/>
          <w:color w:val="000000"/>
          <w:sz w:val="19"/>
          <w:szCs w:val="19"/>
        </w:rPr>
        <w:t>The first thing you must do is set an environment variable called ROUTER_HOME. This environment variable must point to the RTI_Routing_Service_5.0.0 directory inside your RTI Connext DDS installation. For more information on how to set an environment variable, please see the </w:t>
      </w:r>
      <w:hyperlink r:id="rId17" w:history="1">
        <w:r w:rsidRPr="00E90781">
          <w:rPr>
            <w:rFonts w:ascii="Arial" w:hAnsi="Arial" w:cs="Arial"/>
            <w:color w:val="145683"/>
            <w:sz w:val="19"/>
            <w:szCs w:val="19"/>
            <w:u w:val="single"/>
          </w:rPr>
          <w:t>RTI Core Libraries and Utilities Getting Started Guide</w:t>
        </w:r>
      </w:hyperlink>
      <w:r w:rsidRPr="00E90781">
        <w:rPr>
          <w:rFonts w:ascii="Arial" w:hAnsi="Arial" w:cs="Arial"/>
          <w:color w:val="000000"/>
          <w:sz w:val="19"/>
          <w:szCs w:val="19"/>
        </w:rPr>
        <w:t>.</w:t>
      </w:r>
    </w:p>
    <w:p w14:paraId="7D7772A5" w14:textId="77777777" w:rsidR="00E90781" w:rsidRPr="00E90781" w:rsidRDefault="00E90781" w:rsidP="00E90781">
      <w:pPr>
        <w:shd w:val="clear" w:color="auto" w:fill="FFFFFF"/>
        <w:spacing w:after="240" w:line="218" w:lineRule="atLeast"/>
        <w:rPr>
          <w:rFonts w:ascii="Arial" w:hAnsi="Arial" w:cs="Arial"/>
          <w:color w:val="000000"/>
          <w:sz w:val="19"/>
          <w:szCs w:val="19"/>
        </w:rPr>
      </w:pPr>
      <w:r w:rsidRPr="00E90781">
        <w:rPr>
          <w:rFonts w:ascii="Arial" w:hAnsi="Arial" w:cs="Arial"/>
          <w:color w:val="000000"/>
          <w:sz w:val="19"/>
          <w:szCs w:val="19"/>
        </w:rPr>
        <w:t>For this example, you must also set an environment variable called PROTOTYPER_HOME. This must be set to the directory where you installed RTI Prototyper with Lua.</w:t>
      </w:r>
    </w:p>
    <w:p w14:paraId="6A760D37" w14:textId="77777777" w:rsidR="00E90781" w:rsidRPr="00E90781" w:rsidRDefault="00E90781" w:rsidP="00E90781">
      <w:pPr>
        <w:shd w:val="clear" w:color="auto" w:fill="FFFFFF"/>
        <w:spacing w:line="218" w:lineRule="atLeast"/>
        <w:jc w:val="center"/>
        <w:rPr>
          <w:rFonts w:ascii="Arial" w:hAnsi="Arial" w:cs="Arial"/>
          <w:i/>
          <w:iCs/>
          <w:color w:val="000000"/>
          <w:sz w:val="18"/>
          <w:szCs w:val="18"/>
        </w:rPr>
      </w:pPr>
      <w:r w:rsidRPr="00E90781">
        <w:rPr>
          <w:rFonts w:ascii="Arial" w:hAnsi="Arial" w:cs="Arial"/>
          <w:i/>
          <w:iCs/>
          <w:color w:val="000000"/>
          <w:sz w:val="18"/>
          <w:szCs w:val="18"/>
        </w:rPr>
        <w:t>Sending Real-Time Data over the WAN Example - Overview [</w:t>
      </w:r>
      <w:hyperlink r:id="rId18" w:history="1">
        <w:r w:rsidRPr="00E90781">
          <w:rPr>
            <w:rFonts w:ascii="Arial" w:hAnsi="Arial" w:cs="Arial"/>
            <w:i/>
            <w:iCs/>
            <w:color w:val="145683"/>
            <w:sz w:val="18"/>
            <w:szCs w:val="18"/>
            <w:u w:val="single"/>
          </w:rPr>
          <w:t>Download video file</w:t>
        </w:r>
      </w:hyperlink>
      <w:r w:rsidRPr="00E90781">
        <w:rPr>
          <w:rFonts w:ascii="Arial" w:hAnsi="Arial" w:cs="Arial"/>
          <w:i/>
          <w:iCs/>
          <w:color w:val="000000"/>
          <w:sz w:val="18"/>
          <w:szCs w:val="18"/>
        </w:rPr>
        <w:t>]</w:t>
      </w:r>
    </w:p>
    <w:p w14:paraId="4DE5D8C3" w14:textId="77777777" w:rsidR="00E90781" w:rsidRPr="00E90781" w:rsidRDefault="00E90781" w:rsidP="00E90781">
      <w:pPr>
        <w:shd w:val="clear" w:color="auto" w:fill="FFFFFF"/>
        <w:spacing w:after="96" w:line="218" w:lineRule="atLeast"/>
        <w:outlineLvl w:val="3"/>
        <w:rPr>
          <w:rFonts w:ascii="Arial" w:eastAsia="Times New Roman" w:hAnsi="Arial" w:cs="Arial"/>
          <w:b/>
          <w:bCs/>
          <w:color w:val="7FA2B5"/>
          <w:sz w:val="19"/>
          <w:szCs w:val="19"/>
        </w:rPr>
      </w:pPr>
      <w:r w:rsidRPr="00E90781">
        <w:rPr>
          <w:rFonts w:ascii="Arial" w:eastAsia="Times New Roman" w:hAnsi="Arial" w:cs="Arial"/>
          <w:b/>
          <w:bCs/>
          <w:color w:val="7FA2B5"/>
          <w:sz w:val="19"/>
          <w:szCs w:val="19"/>
        </w:rPr>
        <w:t>To Start the Writer Application</w:t>
      </w:r>
    </w:p>
    <w:p w14:paraId="05B98C42" w14:textId="77777777" w:rsidR="00E90781" w:rsidRPr="00E90781" w:rsidRDefault="00E90781" w:rsidP="00E90781">
      <w:pPr>
        <w:shd w:val="clear" w:color="auto" w:fill="FFFFFF"/>
        <w:spacing w:after="240" w:line="218" w:lineRule="atLeast"/>
        <w:rPr>
          <w:rFonts w:ascii="Arial" w:hAnsi="Arial" w:cs="Arial"/>
          <w:color w:val="000000"/>
          <w:sz w:val="19"/>
          <w:szCs w:val="19"/>
        </w:rPr>
      </w:pPr>
      <w:r w:rsidRPr="00E90781">
        <w:rPr>
          <w:rFonts w:ascii="Arial" w:hAnsi="Arial" w:cs="Arial"/>
          <w:color w:val="000000"/>
          <w:sz w:val="19"/>
          <w:szCs w:val="19"/>
        </w:rPr>
        <w:t>Run the batch file: scripts\StartSend.bat or the shell script: scripts/StartSend.sh</w:t>
      </w:r>
    </w:p>
    <w:p w14:paraId="3A46642B" w14:textId="77777777" w:rsidR="00E90781" w:rsidRPr="00E90781" w:rsidRDefault="00E90781" w:rsidP="00E90781">
      <w:pPr>
        <w:shd w:val="clear" w:color="auto" w:fill="FFFFFF"/>
        <w:spacing w:after="240" w:line="218" w:lineRule="atLeast"/>
        <w:rPr>
          <w:rFonts w:ascii="Arial" w:hAnsi="Arial" w:cs="Arial"/>
          <w:color w:val="000000"/>
          <w:sz w:val="19"/>
          <w:szCs w:val="19"/>
        </w:rPr>
      </w:pPr>
      <w:r w:rsidRPr="00E90781">
        <w:rPr>
          <w:rFonts w:ascii="Arial" w:hAnsi="Arial" w:cs="Arial"/>
          <w:color w:val="000000"/>
          <w:sz w:val="19"/>
          <w:szCs w:val="19"/>
        </w:rPr>
        <w:t>This will send data in DDS domain 6.</w:t>
      </w:r>
    </w:p>
    <w:p w14:paraId="397D9532" w14:textId="77777777" w:rsidR="00E90781" w:rsidRPr="00E90781" w:rsidRDefault="00E90781" w:rsidP="00E90781">
      <w:pPr>
        <w:shd w:val="clear" w:color="auto" w:fill="FFFFFF"/>
        <w:spacing w:after="96" w:line="218" w:lineRule="atLeast"/>
        <w:outlineLvl w:val="3"/>
        <w:rPr>
          <w:rFonts w:ascii="Arial" w:eastAsia="Times New Roman" w:hAnsi="Arial" w:cs="Arial"/>
          <w:b/>
          <w:bCs/>
          <w:color w:val="7FA2B5"/>
          <w:sz w:val="19"/>
          <w:szCs w:val="19"/>
        </w:rPr>
      </w:pPr>
      <w:r w:rsidRPr="00E90781">
        <w:rPr>
          <w:rFonts w:ascii="Arial" w:eastAsia="Times New Roman" w:hAnsi="Arial" w:cs="Arial"/>
          <w:b/>
          <w:bCs/>
          <w:color w:val="7FA2B5"/>
          <w:sz w:val="19"/>
          <w:szCs w:val="19"/>
        </w:rPr>
        <w:t>To Start the Reader Application</w:t>
      </w:r>
    </w:p>
    <w:p w14:paraId="21D17542" w14:textId="77777777" w:rsidR="00E90781" w:rsidRPr="00E90781" w:rsidRDefault="00E90781" w:rsidP="00E90781">
      <w:pPr>
        <w:shd w:val="clear" w:color="auto" w:fill="FFFFFF"/>
        <w:spacing w:after="240" w:line="218" w:lineRule="atLeast"/>
        <w:rPr>
          <w:rFonts w:ascii="Arial" w:hAnsi="Arial" w:cs="Arial"/>
          <w:color w:val="000000"/>
          <w:sz w:val="19"/>
          <w:szCs w:val="19"/>
        </w:rPr>
      </w:pPr>
      <w:r w:rsidRPr="00E90781">
        <w:rPr>
          <w:rFonts w:ascii="Arial" w:hAnsi="Arial" w:cs="Arial"/>
          <w:color w:val="000000"/>
          <w:sz w:val="19"/>
          <w:szCs w:val="19"/>
        </w:rPr>
        <w:t>Run the batch file: scripts\StartReceive.bat or the shell script: scripts/StartReceive.sh</w:t>
      </w:r>
    </w:p>
    <w:p w14:paraId="7B8C3380" w14:textId="77777777" w:rsidR="00E90781" w:rsidRPr="00E90781" w:rsidRDefault="00E90781" w:rsidP="00E90781">
      <w:pPr>
        <w:shd w:val="clear" w:color="auto" w:fill="FFFFFF"/>
        <w:spacing w:after="240" w:line="218" w:lineRule="atLeast"/>
        <w:rPr>
          <w:rFonts w:ascii="Arial" w:hAnsi="Arial" w:cs="Arial"/>
          <w:color w:val="000000"/>
          <w:sz w:val="19"/>
          <w:szCs w:val="19"/>
        </w:rPr>
      </w:pPr>
      <w:r w:rsidRPr="00E90781">
        <w:rPr>
          <w:rFonts w:ascii="Arial" w:hAnsi="Arial" w:cs="Arial"/>
          <w:color w:val="000000"/>
          <w:sz w:val="19"/>
          <w:szCs w:val="19"/>
        </w:rPr>
        <w:t>This will receive data in domain 5. These two domains are logically isolated, so this application will not receive any data until you run the Routing Service.</w:t>
      </w:r>
    </w:p>
    <w:p w14:paraId="4CA09D20" w14:textId="77777777" w:rsidR="00E90781" w:rsidRPr="00E90781" w:rsidRDefault="00E90781" w:rsidP="00E90781">
      <w:pPr>
        <w:shd w:val="clear" w:color="auto" w:fill="FFFFFF"/>
        <w:spacing w:before="480" w:after="240" w:line="218" w:lineRule="atLeast"/>
        <w:outlineLvl w:val="2"/>
        <w:rPr>
          <w:rFonts w:ascii="Arial" w:eastAsia="Times New Roman" w:hAnsi="Arial" w:cs="Arial"/>
          <w:b/>
          <w:bCs/>
          <w:color w:val="345680"/>
          <w:sz w:val="20"/>
          <w:szCs w:val="20"/>
        </w:rPr>
      </w:pPr>
      <w:r w:rsidRPr="00E90781">
        <w:rPr>
          <w:rFonts w:ascii="Arial" w:eastAsia="Times New Roman" w:hAnsi="Arial" w:cs="Arial"/>
          <w:b/>
          <w:bCs/>
          <w:color w:val="345680"/>
          <w:sz w:val="20"/>
          <w:szCs w:val="20"/>
        </w:rPr>
        <w:t>Routing Service Configurations</w:t>
      </w:r>
    </w:p>
    <w:p w14:paraId="48B8B68E" w14:textId="77777777" w:rsidR="00E90781" w:rsidRPr="00E90781" w:rsidRDefault="00E90781" w:rsidP="00E90781">
      <w:pPr>
        <w:shd w:val="clear" w:color="auto" w:fill="FFFFFF"/>
        <w:spacing w:after="240" w:line="218" w:lineRule="atLeast"/>
        <w:rPr>
          <w:rFonts w:ascii="Arial" w:hAnsi="Arial" w:cs="Arial"/>
          <w:color w:val="000000"/>
          <w:sz w:val="19"/>
          <w:szCs w:val="19"/>
        </w:rPr>
      </w:pPr>
      <w:r w:rsidRPr="00E90781">
        <w:rPr>
          <w:rFonts w:ascii="Arial" w:hAnsi="Arial" w:cs="Arial"/>
          <w:color w:val="000000"/>
          <w:sz w:val="19"/>
          <w:szCs w:val="19"/>
        </w:rPr>
        <w:t>This example includes three Routing Service configuration files. The first one allows you to run on a LAN using UDP. The second one allows you to run on a LAN using TCP. The third one allows you to run on a WAN.</w:t>
      </w:r>
    </w:p>
    <w:p w14:paraId="71404EEF" w14:textId="77777777" w:rsidR="00E90781" w:rsidRPr="00E90781" w:rsidRDefault="00E90781" w:rsidP="00E90781">
      <w:pPr>
        <w:numPr>
          <w:ilvl w:val="0"/>
          <w:numId w:val="3"/>
        </w:numPr>
        <w:shd w:val="clear" w:color="auto" w:fill="FFFFFF"/>
        <w:spacing w:after="96" w:line="218" w:lineRule="atLeast"/>
        <w:ind w:left="504"/>
        <w:rPr>
          <w:rFonts w:ascii="Arial" w:eastAsia="Times New Roman" w:hAnsi="Arial" w:cs="Arial"/>
          <w:color w:val="000000"/>
          <w:sz w:val="19"/>
          <w:szCs w:val="19"/>
        </w:rPr>
      </w:pPr>
      <w:r w:rsidRPr="00E90781">
        <w:rPr>
          <w:rFonts w:ascii="Arial" w:eastAsia="Times New Roman" w:hAnsi="Arial" w:cs="Arial"/>
          <w:b/>
          <w:bCs/>
          <w:color w:val="454545"/>
          <w:sz w:val="19"/>
          <w:szCs w:val="19"/>
        </w:rPr>
        <w:t>Configuration 1</w:t>
      </w:r>
      <w:r w:rsidRPr="00E90781">
        <w:rPr>
          <w:rFonts w:ascii="Arial" w:eastAsia="Times New Roman" w:hAnsi="Arial" w:cs="Arial"/>
          <w:color w:val="000000"/>
          <w:sz w:val="19"/>
          <w:szCs w:val="19"/>
        </w:rPr>
        <w:t> shows separation of logical networks using domains</w:t>
      </w:r>
    </w:p>
    <w:p w14:paraId="4B210F80" w14:textId="77777777" w:rsidR="00E90781" w:rsidRPr="00E90781" w:rsidRDefault="00E90781" w:rsidP="00E90781">
      <w:pPr>
        <w:numPr>
          <w:ilvl w:val="0"/>
          <w:numId w:val="3"/>
        </w:numPr>
        <w:shd w:val="clear" w:color="auto" w:fill="FFFFFF"/>
        <w:spacing w:after="96" w:line="218" w:lineRule="atLeast"/>
        <w:ind w:left="504"/>
        <w:rPr>
          <w:rFonts w:ascii="Arial" w:eastAsia="Times New Roman" w:hAnsi="Arial" w:cs="Arial"/>
          <w:color w:val="000000"/>
          <w:sz w:val="19"/>
          <w:szCs w:val="19"/>
        </w:rPr>
      </w:pPr>
      <w:r w:rsidRPr="00E90781">
        <w:rPr>
          <w:rFonts w:ascii="Arial" w:eastAsia="Times New Roman" w:hAnsi="Arial" w:cs="Arial"/>
          <w:b/>
          <w:bCs/>
          <w:color w:val="454545"/>
          <w:sz w:val="19"/>
          <w:szCs w:val="19"/>
        </w:rPr>
        <w:t>Configuration 2</w:t>
      </w:r>
      <w:r w:rsidRPr="00E90781">
        <w:rPr>
          <w:rFonts w:ascii="Arial" w:eastAsia="Times New Roman" w:hAnsi="Arial" w:cs="Arial"/>
          <w:color w:val="000000"/>
          <w:sz w:val="19"/>
          <w:szCs w:val="19"/>
        </w:rPr>
        <w:t> shows separation of logical networks using both domains and transports</w:t>
      </w:r>
    </w:p>
    <w:p w14:paraId="4E5C71E6" w14:textId="77777777" w:rsidR="00E90781" w:rsidRPr="00E90781" w:rsidRDefault="00E90781" w:rsidP="00E90781">
      <w:pPr>
        <w:numPr>
          <w:ilvl w:val="0"/>
          <w:numId w:val="3"/>
        </w:numPr>
        <w:shd w:val="clear" w:color="auto" w:fill="FFFFFF"/>
        <w:spacing w:after="96" w:line="218" w:lineRule="atLeast"/>
        <w:ind w:left="504"/>
        <w:rPr>
          <w:rFonts w:ascii="Arial" w:eastAsia="Times New Roman" w:hAnsi="Arial" w:cs="Arial"/>
          <w:color w:val="000000"/>
          <w:sz w:val="19"/>
          <w:szCs w:val="19"/>
        </w:rPr>
      </w:pPr>
      <w:r w:rsidRPr="00E90781">
        <w:rPr>
          <w:rFonts w:ascii="Arial" w:eastAsia="Times New Roman" w:hAnsi="Arial" w:cs="Arial"/>
          <w:b/>
          <w:bCs/>
          <w:color w:val="454545"/>
          <w:sz w:val="19"/>
          <w:szCs w:val="19"/>
        </w:rPr>
        <w:t>Configuration 3</w:t>
      </w:r>
      <w:r w:rsidRPr="00E90781">
        <w:rPr>
          <w:rFonts w:ascii="Arial" w:eastAsia="Times New Roman" w:hAnsi="Arial" w:cs="Arial"/>
          <w:color w:val="000000"/>
          <w:sz w:val="19"/>
          <w:szCs w:val="19"/>
        </w:rPr>
        <w:t> shows separation of networks using domains, transports, routers and NAT</w:t>
      </w:r>
    </w:p>
    <w:p w14:paraId="4B8A5A92" w14:textId="77777777" w:rsidR="00E90781" w:rsidRPr="00E90781" w:rsidRDefault="00E90781" w:rsidP="00E90781">
      <w:pPr>
        <w:shd w:val="clear" w:color="auto" w:fill="FFFFFF"/>
        <w:spacing w:after="96" w:line="218" w:lineRule="atLeast"/>
        <w:outlineLvl w:val="3"/>
        <w:rPr>
          <w:rFonts w:ascii="Arial" w:eastAsia="Times New Roman" w:hAnsi="Arial" w:cs="Arial"/>
          <w:b/>
          <w:bCs/>
          <w:color w:val="7FA2B5"/>
          <w:sz w:val="19"/>
          <w:szCs w:val="19"/>
        </w:rPr>
      </w:pPr>
      <w:r w:rsidRPr="00E90781">
        <w:rPr>
          <w:rFonts w:ascii="Arial" w:eastAsia="Times New Roman" w:hAnsi="Arial" w:cs="Arial"/>
          <w:b/>
          <w:bCs/>
          <w:color w:val="7FA2B5"/>
          <w:sz w:val="19"/>
          <w:szCs w:val="19"/>
        </w:rPr>
        <w:t>Configuration 1</w:t>
      </w:r>
    </w:p>
    <w:p w14:paraId="39D56723" w14:textId="77777777" w:rsidR="001D1278" w:rsidRDefault="00E90781" w:rsidP="00E90781">
      <w:pPr>
        <w:shd w:val="clear" w:color="auto" w:fill="FFFFFF"/>
        <w:spacing w:after="240" w:line="218" w:lineRule="atLeast"/>
        <w:rPr>
          <w:rFonts w:ascii="Arial" w:hAnsi="Arial" w:cs="Arial"/>
          <w:color w:val="000000"/>
          <w:sz w:val="19"/>
          <w:szCs w:val="19"/>
        </w:rPr>
      </w:pPr>
      <w:r w:rsidRPr="00E90781">
        <w:rPr>
          <w:rFonts w:ascii="Arial" w:hAnsi="Arial" w:cs="Arial"/>
          <w:color w:val="000000"/>
          <w:sz w:val="19"/>
          <w:szCs w:val="19"/>
        </w:rPr>
        <w:t>We will start by running the first configuration, because it does not require any changes to work correctly.</w:t>
      </w:r>
    </w:p>
    <w:p w14:paraId="15C180F6" w14:textId="6BC453F3" w:rsidR="00E90781" w:rsidRPr="00E90781" w:rsidRDefault="001D1278" w:rsidP="001D1278">
      <w:pPr>
        <w:shd w:val="clear" w:color="auto" w:fill="FFFFFF"/>
        <w:spacing w:after="240" w:line="218" w:lineRule="atLeast"/>
        <w:jc w:val="center"/>
        <w:rPr>
          <w:rFonts w:ascii="Arial" w:hAnsi="Arial" w:cs="Arial"/>
          <w:color w:val="000000"/>
          <w:sz w:val="19"/>
          <w:szCs w:val="19"/>
        </w:rPr>
      </w:pPr>
      <w:r w:rsidRPr="001D1278">
        <w:rPr>
          <w:rFonts w:ascii="Arial" w:hAnsi="Arial" w:cs="Arial"/>
          <w:noProof/>
          <w:color w:val="000000"/>
          <w:sz w:val="19"/>
          <w:szCs w:val="19"/>
        </w:rPr>
        <w:drawing>
          <wp:inline distT="0" distB="0" distL="0" distR="0" wp14:anchorId="0EED72E2" wp14:editId="465D10C8">
            <wp:extent cx="3431540" cy="1532755"/>
            <wp:effectExtent l="0" t="0" r="0" b="0"/>
            <wp:docPr id="24" name="Picture 24" descr="Macintosh HD:Users:rose:Documents:Polaris:GraphicDesignerImages-1to3:medium:usecase2_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Macintosh HD:Users:rose:Documents:Polaris:GraphicDesignerImages-1to3:medium:usecase2_5.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431574" cy="1532770"/>
                    </a:xfrm>
                    <a:prstGeom prst="rect">
                      <a:avLst/>
                    </a:prstGeom>
                    <a:noFill/>
                    <a:ln>
                      <a:noFill/>
                    </a:ln>
                  </pic:spPr>
                </pic:pic>
              </a:graphicData>
            </a:graphic>
          </wp:inline>
        </w:drawing>
      </w:r>
    </w:p>
    <w:p w14:paraId="3B7D22C0" w14:textId="7FC5CB3E" w:rsidR="00E90781" w:rsidRPr="00E90781" w:rsidRDefault="00E90781" w:rsidP="00E90781">
      <w:pPr>
        <w:shd w:val="clear" w:color="auto" w:fill="FFFFFF"/>
        <w:spacing w:line="218" w:lineRule="atLeast"/>
        <w:jc w:val="center"/>
        <w:rPr>
          <w:rFonts w:ascii="Arial" w:eastAsia="Times New Roman" w:hAnsi="Arial" w:cs="Arial"/>
          <w:color w:val="000000"/>
          <w:sz w:val="19"/>
          <w:szCs w:val="19"/>
        </w:rPr>
      </w:pPr>
    </w:p>
    <w:p w14:paraId="4AAB013B" w14:textId="77777777" w:rsidR="00E90781" w:rsidRPr="00E90781" w:rsidRDefault="00E90781" w:rsidP="00E90781">
      <w:pPr>
        <w:shd w:val="clear" w:color="auto" w:fill="FFFFFF"/>
        <w:spacing w:after="96" w:line="218" w:lineRule="atLeast"/>
        <w:outlineLvl w:val="3"/>
        <w:rPr>
          <w:rFonts w:ascii="Arial" w:eastAsia="Times New Roman" w:hAnsi="Arial" w:cs="Arial"/>
          <w:b/>
          <w:bCs/>
          <w:color w:val="7FA2B5"/>
          <w:sz w:val="19"/>
          <w:szCs w:val="19"/>
        </w:rPr>
      </w:pPr>
      <w:r w:rsidRPr="00E90781">
        <w:rPr>
          <w:rFonts w:ascii="Arial" w:eastAsia="Times New Roman" w:hAnsi="Arial" w:cs="Arial"/>
          <w:b/>
          <w:bCs/>
          <w:color w:val="7FA2B5"/>
          <w:sz w:val="19"/>
          <w:szCs w:val="19"/>
        </w:rPr>
        <w:t>Configuration 2</w:t>
      </w:r>
    </w:p>
    <w:p w14:paraId="1D5B1A57" w14:textId="77777777" w:rsidR="00E90781" w:rsidRPr="00E90781" w:rsidRDefault="00E90781" w:rsidP="00E90781">
      <w:pPr>
        <w:shd w:val="clear" w:color="auto" w:fill="FFFFFF"/>
        <w:spacing w:after="240" w:line="218" w:lineRule="atLeast"/>
        <w:rPr>
          <w:rFonts w:ascii="Arial" w:hAnsi="Arial" w:cs="Arial"/>
          <w:color w:val="000000"/>
          <w:sz w:val="19"/>
          <w:szCs w:val="19"/>
        </w:rPr>
      </w:pPr>
      <w:r w:rsidRPr="00E90781">
        <w:rPr>
          <w:rFonts w:ascii="Arial" w:hAnsi="Arial" w:cs="Arial"/>
          <w:color w:val="000000"/>
          <w:sz w:val="19"/>
          <w:szCs w:val="19"/>
        </w:rPr>
        <w:t>After that, we will run the second configuration that requires some changes before you can run.</w:t>
      </w:r>
    </w:p>
    <w:p w14:paraId="4B0E3048" w14:textId="55C974A6" w:rsidR="00E90781" w:rsidRDefault="00DE2216" w:rsidP="00E90781">
      <w:pPr>
        <w:shd w:val="clear" w:color="auto" w:fill="FFFFFF"/>
        <w:spacing w:line="218" w:lineRule="atLeast"/>
        <w:jc w:val="center"/>
        <w:rPr>
          <w:rFonts w:ascii="Arial" w:eastAsia="Times New Roman" w:hAnsi="Arial" w:cs="Arial"/>
          <w:color w:val="000000"/>
          <w:sz w:val="19"/>
          <w:szCs w:val="19"/>
        </w:rPr>
      </w:pPr>
      <w:r>
        <w:rPr>
          <w:rFonts w:ascii="Arial" w:eastAsia="Times New Roman" w:hAnsi="Arial" w:cs="Arial"/>
          <w:noProof/>
          <w:color w:val="000000"/>
          <w:sz w:val="19"/>
          <w:szCs w:val="19"/>
        </w:rPr>
        <w:drawing>
          <wp:inline distT="0" distB="0" distL="0" distR="0" wp14:anchorId="7D95055A" wp14:editId="02AE5D91">
            <wp:extent cx="3383280" cy="1511199"/>
            <wp:effectExtent l="0" t="0" r="0" b="0"/>
            <wp:docPr id="21" name="Picture 21" descr="Macintosh HD:Users:rose:Documents:Polaris:GraphicDesignerImages-1to3:medium:usecase2_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Macintosh HD:Users:rose:Documents:Polaris:GraphicDesignerImages-1to3:medium:usecase2_5.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385419" cy="1512155"/>
                    </a:xfrm>
                    <a:prstGeom prst="rect">
                      <a:avLst/>
                    </a:prstGeom>
                    <a:noFill/>
                    <a:ln>
                      <a:noFill/>
                    </a:ln>
                  </pic:spPr>
                </pic:pic>
              </a:graphicData>
            </a:graphic>
          </wp:inline>
        </w:drawing>
      </w:r>
    </w:p>
    <w:p w14:paraId="62364F2D" w14:textId="77777777" w:rsidR="001D1278" w:rsidRPr="00E90781" w:rsidRDefault="001D1278" w:rsidP="00E90781">
      <w:pPr>
        <w:shd w:val="clear" w:color="auto" w:fill="FFFFFF"/>
        <w:spacing w:line="218" w:lineRule="atLeast"/>
        <w:jc w:val="center"/>
        <w:rPr>
          <w:rFonts w:ascii="Arial" w:eastAsia="Times New Roman" w:hAnsi="Arial" w:cs="Arial"/>
          <w:color w:val="000000"/>
          <w:sz w:val="19"/>
          <w:szCs w:val="19"/>
        </w:rPr>
      </w:pPr>
    </w:p>
    <w:p w14:paraId="7A5F083A" w14:textId="77777777" w:rsidR="00E90781" w:rsidRPr="00E90781" w:rsidRDefault="00E90781" w:rsidP="00E90781">
      <w:pPr>
        <w:shd w:val="clear" w:color="auto" w:fill="FFFFFF"/>
        <w:spacing w:after="96" w:line="218" w:lineRule="atLeast"/>
        <w:outlineLvl w:val="3"/>
        <w:rPr>
          <w:rFonts w:ascii="Arial" w:eastAsia="Times New Roman" w:hAnsi="Arial" w:cs="Arial"/>
          <w:b/>
          <w:bCs/>
          <w:color w:val="7FA2B5"/>
          <w:sz w:val="19"/>
          <w:szCs w:val="19"/>
        </w:rPr>
      </w:pPr>
      <w:r w:rsidRPr="00E90781">
        <w:rPr>
          <w:rFonts w:ascii="Arial" w:eastAsia="Times New Roman" w:hAnsi="Arial" w:cs="Arial"/>
          <w:b/>
          <w:bCs/>
          <w:color w:val="7FA2B5"/>
          <w:sz w:val="19"/>
          <w:szCs w:val="19"/>
        </w:rPr>
        <w:t>Configuration 3</w:t>
      </w:r>
    </w:p>
    <w:p w14:paraId="6693F541" w14:textId="77777777" w:rsidR="00DE2216" w:rsidRDefault="00E90781" w:rsidP="00E90781">
      <w:pPr>
        <w:shd w:val="clear" w:color="auto" w:fill="FFFFFF"/>
        <w:spacing w:after="240" w:line="218" w:lineRule="atLeast"/>
        <w:rPr>
          <w:rFonts w:ascii="Arial" w:hAnsi="Arial" w:cs="Arial"/>
          <w:color w:val="000000"/>
          <w:sz w:val="19"/>
          <w:szCs w:val="19"/>
        </w:rPr>
      </w:pPr>
      <w:r w:rsidRPr="00E90781">
        <w:rPr>
          <w:rFonts w:ascii="Arial" w:hAnsi="Arial" w:cs="Arial"/>
          <w:color w:val="000000"/>
          <w:sz w:val="19"/>
          <w:szCs w:val="19"/>
        </w:rPr>
        <w:t>Last, we will run the last configuration that requires a connection to a WAN, and the ability to configure a router to open ports.</w:t>
      </w:r>
    </w:p>
    <w:p w14:paraId="2ACBA39D" w14:textId="56EA8FD7" w:rsidR="00E90781" w:rsidRPr="00E90781" w:rsidRDefault="00DE2216" w:rsidP="00DE2216">
      <w:pPr>
        <w:shd w:val="clear" w:color="auto" w:fill="FFFFFF"/>
        <w:spacing w:after="240" w:line="218" w:lineRule="atLeast"/>
        <w:jc w:val="center"/>
        <w:rPr>
          <w:rFonts w:ascii="Arial" w:hAnsi="Arial" w:cs="Arial"/>
          <w:color w:val="000000"/>
          <w:sz w:val="19"/>
          <w:szCs w:val="19"/>
        </w:rPr>
      </w:pPr>
      <w:r>
        <w:rPr>
          <w:rFonts w:ascii="Arial" w:hAnsi="Arial" w:cs="Arial"/>
          <w:noProof/>
          <w:color w:val="000000"/>
          <w:sz w:val="19"/>
          <w:szCs w:val="19"/>
        </w:rPr>
        <w:drawing>
          <wp:inline distT="0" distB="0" distL="0" distR="0" wp14:anchorId="5AFD166D" wp14:editId="4D0AAEA2">
            <wp:extent cx="3958725" cy="1504315"/>
            <wp:effectExtent l="0" t="0" r="3810" b="0"/>
            <wp:docPr id="23" name="Picture 23" descr="Macintosh HD:Users:rose:Documents:Polaris:GraphicDesignerImages-1to3:medium:usecase2_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Macintosh HD:Users:rose:Documents:Polaris:GraphicDesignerImages-1to3:medium:usecase2_6.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962347" cy="1505691"/>
                    </a:xfrm>
                    <a:prstGeom prst="rect">
                      <a:avLst/>
                    </a:prstGeom>
                    <a:noFill/>
                    <a:ln>
                      <a:noFill/>
                    </a:ln>
                  </pic:spPr>
                </pic:pic>
              </a:graphicData>
            </a:graphic>
          </wp:inline>
        </w:drawing>
      </w:r>
    </w:p>
    <w:p w14:paraId="61509254" w14:textId="751F0E26" w:rsidR="00E90781" w:rsidRPr="00E90781" w:rsidRDefault="00E90781" w:rsidP="00E90781">
      <w:pPr>
        <w:shd w:val="clear" w:color="auto" w:fill="FFFFFF"/>
        <w:spacing w:line="218" w:lineRule="atLeast"/>
        <w:jc w:val="center"/>
        <w:rPr>
          <w:rFonts w:ascii="Arial" w:eastAsia="Times New Roman" w:hAnsi="Arial" w:cs="Arial"/>
          <w:color w:val="000000"/>
          <w:sz w:val="19"/>
          <w:szCs w:val="19"/>
        </w:rPr>
      </w:pPr>
    </w:p>
    <w:p w14:paraId="6B0A879D" w14:textId="77777777" w:rsidR="00E90781" w:rsidRPr="00E90781" w:rsidRDefault="00E90781" w:rsidP="00E90781">
      <w:pPr>
        <w:shd w:val="clear" w:color="auto" w:fill="FFFFFF"/>
        <w:spacing w:after="96" w:line="218" w:lineRule="atLeast"/>
        <w:outlineLvl w:val="3"/>
        <w:rPr>
          <w:rFonts w:ascii="Arial" w:eastAsia="Times New Roman" w:hAnsi="Arial" w:cs="Arial"/>
          <w:b/>
          <w:bCs/>
          <w:color w:val="7FA2B5"/>
          <w:sz w:val="19"/>
          <w:szCs w:val="19"/>
        </w:rPr>
      </w:pPr>
      <w:r w:rsidRPr="00E90781">
        <w:rPr>
          <w:rFonts w:ascii="Arial" w:eastAsia="Times New Roman" w:hAnsi="Arial" w:cs="Arial"/>
          <w:b/>
          <w:bCs/>
          <w:color w:val="7FA2B5"/>
          <w:sz w:val="19"/>
          <w:szCs w:val="19"/>
        </w:rPr>
        <w:t>To Start the Routing Services with UDP LAN Configuration</w:t>
      </w:r>
    </w:p>
    <w:p w14:paraId="0E018FD8" w14:textId="77777777" w:rsidR="00E90781" w:rsidRPr="00E90781" w:rsidRDefault="00E90781" w:rsidP="00E90781">
      <w:pPr>
        <w:shd w:val="clear" w:color="auto" w:fill="FFFFFF"/>
        <w:spacing w:after="240" w:line="218" w:lineRule="atLeast"/>
        <w:rPr>
          <w:rFonts w:ascii="Arial" w:hAnsi="Arial" w:cs="Arial"/>
          <w:color w:val="000000"/>
          <w:sz w:val="19"/>
          <w:szCs w:val="19"/>
        </w:rPr>
      </w:pPr>
      <w:r w:rsidRPr="00E90781">
        <w:rPr>
          <w:rFonts w:ascii="Arial" w:hAnsi="Arial" w:cs="Arial"/>
          <w:color w:val="000000"/>
          <w:sz w:val="19"/>
          <w:szCs w:val="19"/>
        </w:rPr>
        <w:t>To start the Routing Services in UDP LAN configuration, enter the following commands:</w:t>
      </w:r>
    </w:p>
    <w:p w14:paraId="6CF8040B" w14:textId="77777777" w:rsidR="00E90781" w:rsidRPr="00E90781" w:rsidRDefault="00E90781" w:rsidP="00E90781">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191" w:lineRule="atLeast"/>
        <w:rPr>
          <w:rFonts w:ascii="Courier" w:hAnsi="Courier" w:cs="Courier"/>
          <w:color w:val="000000"/>
          <w:sz w:val="19"/>
          <w:szCs w:val="19"/>
        </w:rPr>
      </w:pPr>
      <w:r w:rsidRPr="00E90781">
        <w:rPr>
          <w:rFonts w:ascii="Courier" w:hAnsi="Courier" w:cs="Courier"/>
          <w:color w:val="000000"/>
          <w:sz w:val="19"/>
          <w:szCs w:val="19"/>
        </w:rPr>
        <w:t>scripts\StartRouterLUDPAN</w:t>
      </w:r>
      <w:r w:rsidRPr="00E90781">
        <w:rPr>
          <w:rFonts w:ascii="Courier" w:hAnsi="Courier" w:cs="Courier"/>
          <w:color w:val="666600"/>
          <w:sz w:val="19"/>
          <w:szCs w:val="19"/>
        </w:rPr>
        <w:t>.</w:t>
      </w:r>
      <w:r w:rsidRPr="00E90781">
        <w:rPr>
          <w:rFonts w:ascii="Courier" w:hAnsi="Courier" w:cs="Courier"/>
          <w:color w:val="000000"/>
          <w:sz w:val="19"/>
          <w:szCs w:val="19"/>
        </w:rPr>
        <w:t xml:space="preserve">bat </w:t>
      </w:r>
      <w:r w:rsidRPr="00E90781">
        <w:rPr>
          <w:rFonts w:ascii="Courier" w:hAnsi="Courier" w:cs="Courier"/>
          <w:color w:val="660066"/>
          <w:sz w:val="19"/>
          <w:szCs w:val="19"/>
        </w:rPr>
        <w:t>Router1</w:t>
      </w:r>
      <w:r w:rsidRPr="00E90781">
        <w:rPr>
          <w:rFonts w:ascii="Courier" w:hAnsi="Courier" w:cs="Courier"/>
          <w:color w:val="000000"/>
          <w:sz w:val="19"/>
          <w:szCs w:val="19"/>
        </w:rPr>
        <w:t xml:space="preserve"> scripts\StartRouterUDPLAN</w:t>
      </w:r>
      <w:r w:rsidRPr="00E90781">
        <w:rPr>
          <w:rFonts w:ascii="Courier" w:hAnsi="Courier" w:cs="Courier"/>
          <w:color w:val="666600"/>
          <w:sz w:val="19"/>
          <w:szCs w:val="19"/>
        </w:rPr>
        <w:t>.</w:t>
      </w:r>
      <w:r w:rsidRPr="00E90781">
        <w:rPr>
          <w:rFonts w:ascii="Courier" w:hAnsi="Courier" w:cs="Courier"/>
          <w:color w:val="000000"/>
          <w:sz w:val="19"/>
          <w:szCs w:val="19"/>
        </w:rPr>
        <w:t xml:space="preserve">bat </w:t>
      </w:r>
      <w:r w:rsidRPr="00E90781">
        <w:rPr>
          <w:rFonts w:ascii="Courier" w:hAnsi="Courier" w:cs="Courier"/>
          <w:color w:val="660066"/>
          <w:sz w:val="19"/>
          <w:szCs w:val="19"/>
        </w:rPr>
        <w:t>Router2</w:t>
      </w:r>
    </w:p>
    <w:p w14:paraId="01C00B24" w14:textId="77777777" w:rsidR="00E90781" w:rsidRPr="00E90781" w:rsidRDefault="00E90781" w:rsidP="00E90781">
      <w:pPr>
        <w:shd w:val="clear" w:color="auto" w:fill="FFFFFF"/>
        <w:spacing w:after="96" w:line="218" w:lineRule="atLeast"/>
        <w:outlineLvl w:val="3"/>
        <w:rPr>
          <w:rFonts w:ascii="Arial" w:eastAsia="Times New Roman" w:hAnsi="Arial" w:cs="Arial"/>
          <w:b/>
          <w:bCs/>
          <w:color w:val="7FA2B5"/>
          <w:sz w:val="19"/>
          <w:szCs w:val="19"/>
        </w:rPr>
      </w:pPr>
      <w:r w:rsidRPr="00E90781">
        <w:rPr>
          <w:rFonts w:ascii="Arial" w:eastAsia="Times New Roman" w:hAnsi="Arial" w:cs="Arial"/>
          <w:b/>
          <w:bCs/>
          <w:color w:val="7FA2B5"/>
          <w:sz w:val="19"/>
          <w:szCs w:val="19"/>
        </w:rPr>
        <w:t>Example Output</w:t>
      </w:r>
    </w:p>
    <w:p w14:paraId="3F782258" w14:textId="77777777" w:rsidR="00E90781" w:rsidRPr="00E90781" w:rsidRDefault="00E90781" w:rsidP="00E90781">
      <w:pPr>
        <w:shd w:val="clear" w:color="auto" w:fill="FFFFFF"/>
        <w:spacing w:after="240" w:line="218" w:lineRule="atLeast"/>
        <w:rPr>
          <w:rFonts w:ascii="Arial" w:hAnsi="Arial" w:cs="Arial"/>
          <w:color w:val="000000"/>
          <w:sz w:val="19"/>
          <w:szCs w:val="19"/>
        </w:rPr>
      </w:pPr>
      <w:r w:rsidRPr="00E90781">
        <w:rPr>
          <w:rFonts w:ascii="Arial" w:hAnsi="Arial" w:cs="Arial"/>
          <w:color w:val="000000"/>
          <w:sz w:val="19"/>
          <w:szCs w:val="19"/>
        </w:rPr>
        <w:t>Once you have changed the XML files and started all of the applications, you should see output similar to this. Note that temperature data is being filtered by the Routing Service if it is between 100 and 32 degrees, so you may not see output immediately. You can change the filtering in the XML file to disable content filtering, or change the filter values.</w:t>
      </w:r>
    </w:p>
    <w:p w14:paraId="7ECA61A2" w14:textId="77777777" w:rsidR="00E90781" w:rsidRPr="00E90781" w:rsidRDefault="00E90781" w:rsidP="00E90781">
      <w:pPr>
        <w:shd w:val="clear" w:color="auto" w:fill="FFFFFF"/>
        <w:rPr>
          <w:rFonts w:ascii="Courier" w:eastAsia="Times New Roman" w:hAnsi="Courier" w:cs="Times New Roman"/>
          <w:color w:val="000000"/>
          <w:sz w:val="18"/>
          <w:szCs w:val="18"/>
        </w:rPr>
      </w:pPr>
      <w:r w:rsidRPr="00E90781">
        <w:rPr>
          <w:rFonts w:ascii="Courier" w:eastAsia="Times New Roman" w:hAnsi="Courier" w:cs="Times New Roman"/>
          <w:color w:val="000000"/>
          <w:sz w:val="18"/>
          <w:szCs w:val="18"/>
        </w:rPr>
        <w:t>DataReader "AlarmReader" received sample 3 on Topic "Alarm" sent at 1373936124.699991 s</w:t>
      </w:r>
      <w:r w:rsidRPr="00E90781">
        <w:rPr>
          <w:rFonts w:ascii="Courier" w:eastAsia="Times New Roman" w:hAnsi="Courier" w:cs="Times New Roman"/>
          <w:color w:val="000000"/>
          <w:sz w:val="18"/>
          <w:szCs w:val="18"/>
        </w:rPr>
        <w:br/>
        <w:t>appID: 234</w:t>
      </w:r>
      <w:r w:rsidRPr="00E90781">
        <w:rPr>
          <w:rFonts w:ascii="Courier" w:eastAsia="Times New Roman" w:hAnsi="Courier" w:cs="Times New Roman"/>
          <w:color w:val="000000"/>
          <w:sz w:val="18"/>
          <w:szCs w:val="18"/>
        </w:rPr>
        <w:br/>
        <w:t>alarmType: TOO_COLD</w:t>
      </w:r>
      <w:r w:rsidRPr="00E90781">
        <w:rPr>
          <w:rFonts w:ascii="Courier" w:eastAsia="Times New Roman" w:hAnsi="Courier" w:cs="Times New Roman"/>
          <w:color w:val="000000"/>
          <w:sz w:val="18"/>
          <w:szCs w:val="18"/>
        </w:rPr>
        <w:br/>
        <w:t>alarmLevel: WARNING</w:t>
      </w:r>
      <w:r w:rsidRPr="00E90781">
        <w:rPr>
          <w:rFonts w:ascii="Courier" w:eastAsia="Times New Roman" w:hAnsi="Courier" w:cs="Times New Roman"/>
          <w:color w:val="000000"/>
          <w:sz w:val="18"/>
          <w:szCs w:val="18"/>
        </w:rPr>
        <w:br/>
      </w:r>
      <w:r w:rsidRPr="00E90781">
        <w:rPr>
          <w:rFonts w:ascii="Courier" w:eastAsia="Times New Roman" w:hAnsi="Courier" w:cs="Times New Roman"/>
          <w:color w:val="000000"/>
          <w:sz w:val="18"/>
          <w:szCs w:val="18"/>
        </w:rPr>
        <w:br/>
        <w:t>DataReader "TemperatureReader" received sample 16 on Topic "Temperature" sent at 1373936125.699991 s</w:t>
      </w:r>
      <w:r w:rsidRPr="00E90781">
        <w:rPr>
          <w:rFonts w:ascii="Courier" w:eastAsia="Times New Roman" w:hAnsi="Courier" w:cs="Times New Roman"/>
          <w:color w:val="000000"/>
          <w:sz w:val="18"/>
          <w:szCs w:val="18"/>
        </w:rPr>
        <w:br/>
        <w:t>appID: 234</w:t>
      </w:r>
      <w:r w:rsidRPr="00E90781">
        <w:rPr>
          <w:rFonts w:ascii="Courier" w:eastAsia="Times New Roman" w:hAnsi="Courier" w:cs="Times New Roman"/>
          <w:color w:val="000000"/>
          <w:sz w:val="18"/>
          <w:szCs w:val="18"/>
        </w:rPr>
        <w:br/>
        <w:t>value: 30.000000</w:t>
      </w:r>
      <w:r w:rsidRPr="00E90781">
        <w:rPr>
          <w:rFonts w:ascii="Courier" w:eastAsia="Times New Roman" w:hAnsi="Courier" w:cs="Times New Roman"/>
          <w:color w:val="000000"/>
          <w:sz w:val="18"/>
          <w:szCs w:val="18"/>
        </w:rPr>
        <w:br/>
      </w:r>
      <w:r w:rsidRPr="00E90781">
        <w:rPr>
          <w:rFonts w:ascii="Courier" w:eastAsia="Times New Roman" w:hAnsi="Courier" w:cs="Times New Roman"/>
          <w:color w:val="000000"/>
          <w:sz w:val="18"/>
          <w:szCs w:val="18"/>
        </w:rPr>
        <w:br/>
        <w:t>DataReader "TemperatureReader" received sample 17 on Topic "Temperature" sent at 1373936126.699991 s</w:t>
      </w:r>
      <w:r w:rsidRPr="00E90781">
        <w:rPr>
          <w:rFonts w:ascii="Courier" w:eastAsia="Times New Roman" w:hAnsi="Courier" w:cs="Times New Roman"/>
          <w:color w:val="000000"/>
          <w:sz w:val="18"/>
          <w:szCs w:val="18"/>
        </w:rPr>
        <w:br/>
        <w:t>appID: 234</w:t>
      </w:r>
      <w:r w:rsidRPr="00E90781">
        <w:rPr>
          <w:rFonts w:ascii="Courier" w:eastAsia="Times New Roman" w:hAnsi="Courier" w:cs="Times New Roman"/>
          <w:color w:val="000000"/>
          <w:sz w:val="18"/>
          <w:szCs w:val="18"/>
        </w:rPr>
        <w:br/>
        <w:t>value: 29.000000</w:t>
      </w:r>
      <w:r w:rsidRPr="00E90781">
        <w:rPr>
          <w:rFonts w:ascii="Courier" w:eastAsia="Times New Roman" w:hAnsi="Courier" w:cs="Times New Roman"/>
          <w:color w:val="000000"/>
          <w:sz w:val="18"/>
          <w:szCs w:val="18"/>
        </w:rPr>
        <w:br/>
      </w:r>
      <w:r w:rsidRPr="00E90781">
        <w:rPr>
          <w:rFonts w:ascii="Courier" w:eastAsia="Times New Roman" w:hAnsi="Courier" w:cs="Times New Roman"/>
          <w:color w:val="000000"/>
          <w:sz w:val="18"/>
          <w:szCs w:val="18"/>
        </w:rPr>
        <w:br/>
        <w:t>DataReader "TemperatureReader" received sample 18 on Topic "Temperature" sent at 1373936127.699991 s</w:t>
      </w:r>
      <w:r w:rsidRPr="00E90781">
        <w:rPr>
          <w:rFonts w:ascii="Courier" w:eastAsia="Times New Roman" w:hAnsi="Courier" w:cs="Times New Roman"/>
          <w:color w:val="000000"/>
          <w:sz w:val="18"/>
          <w:szCs w:val="18"/>
        </w:rPr>
        <w:br/>
        <w:t>appID: 234</w:t>
      </w:r>
      <w:r w:rsidRPr="00E90781">
        <w:rPr>
          <w:rFonts w:ascii="Courier" w:eastAsia="Times New Roman" w:hAnsi="Courier" w:cs="Times New Roman"/>
          <w:color w:val="000000"/>
          <w:sz w:val="18"/>
          <w:szCs w:val="18"/>
        </w:rPr>
        <w:br/>
        <w:t>value: 28.000000</w:t>
      </w:r>
    </w:p>
    <w:p w14:paraId="351088A0" w14:textId="77777777" w:rsidR="00E90781" w:rsidRPr="00E90781" w:rsidRDefault="00E90781" w:rsidP="00E90781">
      <w:pPr>
        <w:shd w:val="clear" w:color="auto" w:fill="FFFFFF"/>
        <w:spacing w:after="96" w:line="218" w:lineRule="atLeast"/>
        <w:outlineLvl w:val="3"/>
        <w:rPr>
          <w:rFonts w:ascii="Arial" w:eastAsia="Times New Roman" w:hAnsi="Arial" w:cs="Arial"/>
          <w:b/>
          <w:bCs/>
          <w:color w:val="7FA2B5"/>
          <w:sz w:val="19"/>
          <w:szCs w:val="19"/>
        </w:rPr>
      </w:pPr>
      <w:r w:rsidRPr="00E90781">
        <w:rPr>
          <w:rFonts w:ascii="Arial" w:eastAsia="Times New Roman" w:hAnsi="Arial" w:cs="Arial"/>
          <w:b/>
          <w:bCs/>
          <w:color w:val="7FA2B5"/>
          <w:sz w:val="19"/>
          <w:szCs w:val="19"/>
        </w:rPr>
        <w:t>To Start the Routing Services with Configuration 2: TCP LAN Configuration[6]</w:t>
      </w:r>
    </w:p>
    <w:p w14:paraId="565636DE" w14:textId="77777777" w:rsidR="00E90781" w:rsidRPr="00E90781" w:rsidRDefault="00E90781" w:rsidP="00E90781">
      <w:pPr>
        <w:shd w:val="clear" w:color="auto" w:fill="FFFFFF"/>
        <w:spacing w:after="240" w:line="218" w:lineRule="atLeast"/>
        <w:rPr>
          <w:rFonts w:ascii="Arial" w:hAnsi="Arial" w:cs="Arial"/>
          <w:color w:val="000000"/>
          <w:sz w:val="19"/>
          <w:szCs w:val="19"/>
        </w:rPr>
      </w:pPr>
      <w:r w:rsidRPr="00E90781">
        <w:rPr>
          <w:rFonts w:ascii="Arial" w:hAnsi="Arial" w:cs="Arial"/>
          <w:color w:val="000000"/>
          <w:sz w:val="19"/>
          <w:szCs w:val="19"/>
        </w:rPr>
        <w:t>[Alert icon]</w:t>
      </w:r>
    </w:p>
    <w:p w14:paraId="4483CD32" w14:textId="77777777" w:rsidR="00E90781" w:rsidRPr="00E90781" w:rsidRDefault="00E90781" w:rsidP="00E90781">
      <w:pPr>
        <w:shd w:val="clear" w:color="auto" w:fill="FFFFFF"/>
        <w:spacing w:after="240" w:line="218" w:lineRule="atLeast"/>
        <w:rPr>
          <w:rFonts w:ascii="Arial" w:hAnsi="Arial" w:cs="Arial"/>
          <w:color w:val="000000"/>
          <w:sz w:val="19"/>
          <w:szCs w:val="19"/>
        </w:rPr>
      </w:pPr>
      <w:r w:rsidRPr="00E90781">
        <w:rPr>
          <w:rFonts w:ascii="Arial" w:hAnsi="Arial" w:cs="Arial"/>
          <w:color w:val="000000"/>
          <w:sz w:val="19"/>
          <w:szCs w:val="19"/>
        </w:rPr>
        <w:t>Before you run these files, you must edit the Routing-TCP-LAN.xml configuration file to include the correct IP addresses. You are running two Routing Service instances, so you must change the configuration in both the Router1 and Router2 configuration sections.</w:t>
      </w:r>
    </w:p>
    <w:p w14:paraId="3CFEBDDB" w14:textId="0C6888EA" w:rsidR="00797ACC" w:rsidRDefault="00797ACC" w:rsidP="00797ACC">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880000"/>
          <w:sz w:val="19"/>
          <w:szCs w:val="19"/>
        </w:rPr>
      </w:pPr>
      <w:r>
        <w:rPr>
          <w:rFonts w:ascii="Courier" w:hAnsi="Courier" w:cs="Courier"/>
          <w:color w:val="880000"/>
          <w:sz w:val="19"/>
          <w:szCs w:val="19"/>
        </w:rPr>
        <w:t xml:space="preserve"> </w:t>
      </w:r>
      <w:r w:rsidR="00E90781" w:rsidRPr="00E90781">
        <w:rPr>
          <w:rFonts w:ascii="Courier" w:hAnsi="Courier" w:cs="Courier"/>
          <w:color w:val="880000"/>
          <w:sz w:val="19"/>
          <w:szCs w:val="19"/>
        </w:rPr>
        <w:t>&lt;!-- CHANGE THIS TO THE MACHINE YOU WANT TO CONTACT --&gt;</w:t>
      </w:r>
    </w:p>
    <w:p w14:paraId="399DEA5E" w14:textId="77777777" w:rsidR="00797ACC" w:rsidRDefault="00E90781" w:rsidP="00797ACC">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880000"/>
          <w:sz w:val="19"/>
          <w:szCs w:val="19"/>
        </w:rPr>
      </w:pPr>
      <w:r w:rsidRPr="00E90781">
        <w:rPr>
          <w:rFonts w:ascii="Courier" w:hAnsi="Courier" w:cs="Courier"/>
          <w:color w:val="000000"/>
          <w:sz w:val="19"/>
          <w:szCs w:val="19"/>
        </w:rPr>
        <w:t xml:space="preserve"> </w:t>
      </w:r>
      <w:r w:rsidRPr="00E90781">
        <w:rPr>
          <w:rFonts w:ascii="Courier" w:hAnsi="Courier" w:cs="Courier"/>
          <w:color w:val="880000"/>
          <w:sz w:val="19"/>
          <w:szCs w:val="19"/>
        </w:rPr>
        <w:t>&lt;!-- NOTE: do not change the port unless you change --&gt;</w:t>
      </w:r>
    </w:p>
    <w:p w14:paraId="21593999" w14:textId="77777777" w:rsidR="00797ACC" w:rsidRDefault="00E90781" w:rsidP="00797ACC">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880000"/>
          <w:sz w:val="19"/>
          <w:szCs w:val="19"/>
        </w:rPr>
      </w:pPr>
      <w:r w:rsidRPr="00E90781">
        <w:rPr>
          <w:rFonts w:ascii="Courier" w:hAnsi="Courier" w:cs="Courier"/>
          <w:color w:val="000000"/>
          <w:sz w:val="19"/>
          <w:szCs w:val="19"/>
        </w:rPr>
        <w:t xml:space="preserve"> </w:t>
      </w:r>
      <w:r w:rsidRPr="00E90781">
        <w:rPr>
          <w:rFonts w:ascii="Courier" w:hAnsi="Courier" w:cs="Courier"/>
          <w:color w:val="880000"/>
          <w:sz w:val="19"/>
          <w:szCs w:val="19"/>
        </w:rPr>
        <w:t>&lt;!-- the server_bind_port the OTHER configuration   --&gt;</w:t>
      </w:r>
    </w:p>
    <w:p w14:paraId="59566919" w14:textId="77777777" w:rsidR="00797ACC" w:rsidRDefault="00E90781" w:rsidP="00797ACC">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880000"/>
          <w:sz w:val="19"/>
          <w:szCs w:val="19"/>
        </w:rPr>
      </w:pPr>
      <w:r w:rsidRPr="00E90781">
        <w:rPr>
          <w:rFonts w:ascii="Courier" w:hAnsi="Courier" w:cs="Courier"/>
          <w:color w:val="000000"/>
          <w:sz w:val="19"/>
          <w:szCs w:val="19"/>
        </w:rPr>
        <w:t xml:space="preserve"> </w:t>
      </w:r>
      <w:r w:rsidRPr="00E90781">
        <w:rPr>
          <w:rFonts w:ascii="Courier" w:hAnsi="Courier" w:cs="Courier"/>
          <w:color w:val="880000"/>
          <w:sz w:val="19"/>
          <w:szCs w:val="19"/>
        </w:rPr>
        <w:t>&lt;!-- specifies                                      --&gt;</w:t>
      </w:r>
    </w:p>
    <w:p w14:paraId="0F63DC3F" w14:textId="630ACD81" w:rsidR="00E90781" w:rsidRPr="00E90781" w:rsidRDefault="00E90781" w:rsidP="00797ACC">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00"/>
          <w:sz w:val="19"/>
          <w:szCs w:val="19"/>
        </w:rPr>
      </w:pPr>
      <w:r w:rsidRPr="00E90781">
        <w:rPr>
          <w:rFonts w:ascii="Courier" w:hAnsi="Courier" w:cs="Courier"/>
          <w:color w:val="000000"/>
          <w:sz w:val="19"/>
          <w:szCs w:val="19"/>
        </w:rPr>
        <w:t xml:space="preserve"> </w:t>
      </w:r>
      <w:r w:rsidRPr="00E90781">
        <w:rPr>
          <w:rFonts w:ascii="Courier" w:hAnsi="Courier" w:cs="Courier"/>
          <w:color w:val="000088"/>
          <w:sz w:val="19"/>
          <w:szCs w:val="19"/>
        </w:rPr>
        <w:t>&lt;element&gt;</w:t>
      </w:r>
      <w:r w:rsidRPr="00E90781">
        <w:rPr>
          <w:rFonts w:ascii="Courier" w:hAnsi="Courier" w:cs="Courier"/>
          <w:color w:val="000000"/>
          <w:sz w:val="19"/>
          <w:szCs w:val="19"/>
        </w:rPr>
        <w:t>tcpv4_lan://10.211.55.3:9401</w:t>
      </w:r>
      <w:r w:rsidRPr="00E90781">
        <w:rPr>
          <w:rFonts w:ascii="Courier" w:hAnsi="Courier" w:cs="Courier"/>
          <w:color w:val="000088"/>
          <w:sz w:val="19"/>
          <w:szCs w:val="19"/>
        </w:rPr>
        <w:t>&lt;/element&gt;</w:t>
      </w:r>
    </w:p>
    <w:p w14:paraId="4745751A" w14:textId="77777777" w:rsidR="00797ACC" w:rsidRDefault="00797ACC" w:rsidP="00E90781">
      <w:pPr>
        <w:shd w:val="clear" w:color="auto" w:fill="FFFFFF"/>
        <w:spacing w:after="240" w:line="218" w:lineRule="atLeast"/>
        <w:rPr>
          <w:rFonts w:ascii="Arial" w:hAnsi="Arial" w:cs="Arial"/>
          <w:color w:val="000000"/>
          <w:sz w:val="19"/>
          <w:szCs w:val="19"/>
        </w:rPr>
      </w:pPr>
    </w:p>
    <w:p w14:paraId="050511A4" w14:textId="77777777" w:rsidR="00E90781" w:rsidRPr="00E90781" w:rsidRDefault="00E90781" w:rsidP="00E90781">
      <w:pPr>
        <w:shd w:val="clear" w:color="auto" w:fill="FFFFFF"/>
        <w:spacing w:after="240" w:line="218" w:lineRule="atLeast"/>
        <w:rPr>
          <w:rFonts w:ascii="Arial" w:hAnsi="Arial" w:cs="Arial"/>
          <w:color w:val="000000"/>
          <w:sz w:val="19"/>
          <w:szCs w:val="19"/>
        </w:rPr>
      </w:pPr>
      <w:r w:rsidRPr="00E90781">
        <w:rPr>
          <w:rFonts w:ascii="Arial" w:hAnsi="Arial" w:cs="Arial"/>
          <w:color w:val="000000"/>
          <w:sz w:val="19"/>
          <w:szCs w:val="19"/>
        </w:rPr>
        <w:t>If you need to change the port that is opened by the middleware, you can change that here, but you must update the configuration of the other Routing Service to match:</w:t>
      </w:r>
    </w:p>
    <w:p w14:paraId="4EAA544A" w14:textId="31DE5C00" w:rsidR="00797ACC" w:rsidRDefault="00797ACC" w:rsidP="00797ACC">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880000"/>
          <w:sz w:val="19"/>
          <w:szCs w:val="19"/>
        </w:rPr>
      </w:pPr>
      <w:r>
        <w:rPr>
          <w:rFonts w:ascii="Courier" w:hAnsi="Courier" w:cs="Courier"/>
          <w:color w:val="880000"/>
          <w:sz w:val="19"/>
          <w:szCs w:val="19"/>
        </w:rPr>
        <w:t xml:space="preserve"> </w:t>
      </w:r>
      <w:r w:rsidR="00E90781" w:rsidRPr="00E90781">
        <w:rPr>
          <w:rFonts w:ascii="Courier" w:hAnsi="Courier" w:cs="Courier"/>
          <w:color w:val="880000"/>
          <w:sz w:val="19"/>
          <w:szCs w:val="19"/>
        </w:rPr>
        <w:t>&lt;!-- Change this to the local port you want to use   --&gt;</w:t>
      </w:r>
    </w:p>
    <w:p w14:paraId="3A7C2B2A" w14:textId="77777777" w:rsidR="00797ACC" w:rsidRDefault="00E90781" w:rsidP="00797ACC">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880000"/>
          <w:sz w:val="19"/>
          <w:szCs w:val="19"/>
        </w:rPr>
      </w:pPr>
      <w:r w:rsidRPr="00E90781">
        <w:rPr>
          <w:rFonts w:ascii="Courier" w:hAnsi="Courier" w:cs="Courier"/>
          <w:color w:val="000000"/>
          <w:sz w:val="19"/>
          <w:szCs w:val="19"/>
        </w:rPr>
        <w:t xml:space="preserve"> </w:t>
      </w:r>
      <w:r w:rsidRPr="00E90781">
        <w:rPr>
          <w:rFonts w:ascii="Courier" w:hAnsi="Courier" w:cs="Courier"/>
          <w:color w:val="880000"/>
          <w:sz w:val="19"/>
          <w:szCs w:val="19"/>
        </w:rPr>
        <w:t>&lt;!-- If you change this, you must change the initial --&gt;</w:t>
      </w:r>
    </w:p>
    <w:p w14:paraId="7574DC9A" w14:textId="4EF18DEB" w:rsidR="00797ACC" w:rsidRDefault="00E90781" w:rsidP="00797ACC">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880000"/>
          <w:sz w:val="19"/>
          <w:szCs w:val="19"/>
        </w:rPr>
      </w:pPr>
      <w:r w:rsidRPr="00E90781">
        <w:rPr>
          <w:rFonts w:ascii="Courier" w:hAnsi="Courier" w:cs="Courier"/>
          <w:color w:val="000000"/>
          <w:sz w:val="19"/>
          <w:szCs w:val="19"/>
        </w:rPr>
        <w:t xml:space="preserve"> </w:t>
      </w:r>
      <w:r w:rsidRPr="00E90781">
        <w:rPr>
          <w:rFonts w:ascii="Courier" w:hAnsi="Courier" w:cs="Courier"/>
          <w:color w:val="880000"/>
          <w:sz w:val="19"/>
          <w:szCs w:val="19"/>
        </w:rPr>
        <w:t>&lt;!-- peers of the OTHER Routing Service configur</w:t>
      </w:r>
      <w:r w:rsidR="00797ACC">
        <w:rPr>
          <w:rFonts w:ascii="Courier" w:hAnsi="Courier" w:cs="Courier"/>
          <w:color w:val="880000"/>
          <w:sz w:val="19"/>
          <w:szCs w:val="19"/>
        </w:rPr>
        <w:t>a</w:t>
      </w:r>
      <w:r w:rsidRPr="00E90781">
        <w:rPr>
          <w:rFonts w:ascii="Courier" w:hAnsi="Courier" w:cs="Courier"/>
          <w:color w:val="880000"/>
          <w:sz w:val="19"/>
          <w:szCs w:val="19"/>
        </w:rPr>
        <w:t>tion --&gt;</w:t>
      </w:r>
    </w:p>
    <w:p w14:paraId="769754DC" w14:textId="77777777" w:rsidR="00797ACC" w:rsidRDefault="00E90781" w:rsidP="00797ACC">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88"/>
          <w:sz w:val="19"/>
          <w:szCs w:val="19"/>
        </w:rPr>
      </w:pPr>
      <w:r w:rsidRPr="00E90781">
        <w:rPr>
          <w:rFonts w:ascii="Courier" w:hAnsi="Courier" w:cs="Courier"/>
          <w:color w:val="000000"/>
          <w:sz w:val="19"/>
          <w:szCs w:val="19"/>
        </w:rPr>
        <w:t xml:space="preserve"> </w:t>
      </w:r>
      <w:r w:rsidRPr="00E90781">
        <w:rPr>
          <w:rFonts w:ascii="Courier" w:hAnsi="Courier" w:cs="Courier"/>
          <w:color w:val="000088"/>
          <w:sz w:val="19"/>
          <w:szCs w:val="19"/>
        </w:rPr>
        <w:t>&lt;element&gt;</w:t>
      </w:r>
    </w:p>
    <w:p w14:paraId="4E8C5367" w14:textId="77777777" w:rsidR="00797ACC" w:rsidRDefault="00E90781" w:rsidP="00797ACC">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88"/>
          <w:sz w:val="19"/>
          <w:szCs w:val="19"/>
        </w:rPr>
      </w:pPr>
      <w:r w:rsidRPr="00E90781">
        <w:rPr>
          <w:rFonts w:ascii="Courier" w:hAnsi="Courier" w:cs="Courier"/>
          <w:color w:val="000000"/>
          <w:sz w:val="19"/>
          <w:szCs w:val="19"/>
        </w:rPr>
        <w:t xml:space="preserve">   </w:t>
      </w:r>
      <w:r w:rsidRPr="00E90781">
        <w:rPr>
          <w:rFonts w:ascii="Courier" w:hAnsi="Courier" w:cs="Courier"/>
          <w:color w:val="000088"/>
          <w:sz w:val="19"/>
          <w:szCs w:val="19"/>
        </w:rPr>
        <w:t>&lt;name&gt;</w:t>
      </w:r>
      <w:r w:rsidRPr="00E90781">
        <w:rPr>
          <w:rFonts w:ascii="Courier" w:hAnsi="Courier" w:cs="Courier"/>
          <w:color w:val="000000"/>
          <w:sz w:val="19"/>
          <w:szCs w:val="19"/>
        </w:rPr>
        <w:t>dds.transport.TCPv4.tcp1.server_bind_port</w:t>
      </w:r>
      <w:r w:rsidRPr="00E90781">
        <w:rPr>
          <w:rFonts w:ascii="Courier" w:hAnsi="Courier" w:cs="Courier"/>
          <w:color w:val="000088"/>
          <w:sz w:val="19"/>
          <w:szCs w:val="19"/>
        </w:rPr>
        <w:t>&lt;/name&gt;</w:t>
      </w:r>
    </w:p>
    <w:p w14:paraId="5D3C5C64" w14:textId="77777777" w:rsidR="00797ACC" w:rsidRDefault="00E90781" w:rsidP="00797ACC">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88"/>
          <w:sz w:val="19"/>
          <w:szCs w:val="19"/>
        </w:rPr>
      </w:pPr>
      <w:r w:rsidRPr="00E90781">
        <w:rPr>
          <w:rFonts w:ascii="Courier" w:hAnsi="Courier" w:cs="Courier"/>
          <w:color w:val="000000"/>
          <w:sz w:val="19"/>
          <w:szCs w:val="19"/>
        </w:rPr>
        <w:t xml:space="preserve">   </w:t>
      </w:r>
      <w:r w:rsidRPr="00E90781">
        <w:rPr>
          <w:rFonts w:ascii="Courier" w:hAnsi="Courier" w:cs="Courier"/>
          <w:color w:val="000088"/>
          <w:sz w:val="19"/>
          <w:szCs w:val="19"/>
        </w:rPr>
        <w:t>&lt;value&gt;</w:t>
      </w:r>
      <w:r w:rsidRPr="00E90781">
        <w:rPr>
          <w:rFonts w:ascii="Courier" w:hAnsi="Courier" w:cs="Courier"/>
          <w:color w:val="000000"/>
          <w:sz w:val="19"/>
          <w:szCs w:val="19"/>
        </w:rPr>
        <w:t>9400</w:t>
      </w:r>
      <w:r w:rsidRPr="00E90781">
        <w:rPr>
          <w:rFonts w:ascii="Courier" w:hAnsi="Courier" w:cs="Courier"/>
          <w:color w:val="000088"/>
          <w:sz w:val="19"/>
          <w:szCs w:val="19"/>
        </w:rPr>
        <w:t>&lt;/value&gt;</w:t>
      </w:r>
    </w:p>
    <w:p w14:paraId="2E826F43" w14:textId="6FB15DE3" w:rsidR="00E90781" w:rsidRPr="00E90781" w:rsidRDefault="00E90781" w:rsidP="00797ACC">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00"/>
          <w:sz w:val="19"/>
          <w:szCs w:val="19"/>
        </w:rPr>
      </w:pPr>
      <w:r w:rsidRPr="00E90781">
        <w:rPr>
          <w:rFonts w:ascii="Courier" w:hAnsi="Courier" w:cs="Courier"/>
          <w:color w:val="000000"/>
          <w:sz w:val="19"/>
          <w:szCs w:val="19"/>
        </w:rPr>
        <w:t xml:space="preserve"> </w:t>
      </w:r>
      <w:r w:rsidRPr="00E90781">
        <w:rPr>
          <w:rFonts w:ascii="Courier" w:hAnsi="Courier" w:cs="Courier"/>
          <w:color w:val="000088"/>
          <w:sz w:val="19"/>
          <w:szCs w:val="19"/>
        </w:rPr>
        <w:t>&lt;/element&gt;</w:t>
      </w:r>
    </w:p>
    <w:p w14:paraId="7C89D65C" w14:textId="77777777" w:rsidR="00797ACC" w:rsidRDefault="00797ACC" w:rsidP="00E90781">
      <w:pPr>
        <w:shd w:val="clear" w:color="auto" w:fill="FFFFFF"/>
        <w:spacing w:after="240" w:line="218" w:lineRule="atLeast"/>
        <w:rPr>
          <w:rFonts w:ascii="Arial" w:hAnsi="Arial" w:cs="Arial"/>
          <w:color w:val="000000"/>
          <w:sz w:val="19"/>
          <w:szCs w:val="19"/>
        </w:rPr>
      </w:pPr>
    </w:p>
    <w:p w14:paraId="5CF31708" w14:textId="77777777" w:rsidR="00E90781" w:rsidRPr="00E90781" w:rsidRDefault="00E90781" w:rsidP="00E90781">
      <w:pPr>
        <w:shd w:val="clear" w:color="auto" w:fill="FFFFFF"/>
        <w:spacing w:after="240" w:line="218" w:lineRule="atLeast"/>
        <w:rPr>
          <w:rFonts w:ascii="Arial" w:hAnsi="Arial" w:cs="Arial"/>
          <w:color w:val="000000"/>
          <w:sz w:val="19"/>
          <w:szCs w:val="19"/>
        </w:rPr>
      </w:pPr>
      <w:r w:rsidRPr="00E90781">
        <w:rPr>
          <w:rFonts w:ascii="Arial" w:hAnsi="Arial" w:cs="Arial"/>
          <w:color w:val="000000"/>
          <w:sz w:val="19"/>
          <w:szCs w:val="19"/>
        </w:rPr>
        <w:t>After editing the XML, run the batch file to start each Routing Service instance:</w:t>
      </w:r>
    </w:p>
    <w:p w14:paraId="74C788DC" w14:textId="77777777" w:rsidR="00E90781" w:rsidRPr="00E90781" w:rsidRDefault="00E90781" w:rsidP="00E90781">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191" w:lineRule="atLeast"/>
        <w:rPr>
          <w:rFonts w:ascii="Courier" w:hAnsi="Courier" w:cs="Courier"/>
          <w:color w:val="000000"/>
          <w:sz w:val="19"/>
          <w:szCs w:val="19"/>
        </w:rPr>
      </w:pPr>
      <w:r w:rsidRPr="00E90781">
        <w:rPr>
          <w:rFonts w:ascii="Courier" w:hAnsi="Courier" w:cs="Courier"/>
          <w:color w:val="000000"/>
          <w:sz w:val="19"/>
          <w:szCs w:val="19"/>
        </w:rPr>
        <w:t>scripts\StartRouterTCPLAN</w:t>
      </w:r>
      <w:r w:rsidRPr="00E90781">
        <w:rPr>
          <w:rFonts w:ascii="Courier" w:hAnsi="Courier" w:cs="Courier"/>
          <w:color w:val="666600"/>
          <w:sz w:val="19"/>
          <w:szCs w:val="19"/>
        </w:rPr>
        <w:t>.</w:t>
      </w:r>
      <w:r w:rsidRPr="00E90781">
        <w:rPr>
          <w:rFonts w:ascii="Courier" w:hAnsi="Courier" w:cs="Courier"/>
          <w:color w:val="000000"/>
          <w:sz w:val="19"/>
          <w:szCs w:val="19"/>
        </w:rPr>
        <w:t xml:space="preserve">bat </w:t>
      </w:r>
      <w:r w:rsidRPr="00E90781">
        <w:rPr>
          <w:rFonts w:ascii="Courier" w:hAnsi="Courier" w:cs="Courier"/>
          <w:color w:val="660066"/>
          <w:sz w:val="19"/>
          <w:szCs w:val="19"/>
        </w:rPr>
        <w:t>Router1</w:t>
      </w:r>
      <w:r w:rsidRPr="00E90781">
        <w:rPr>
          <w:rFonts w:ascii="Courier" w:hAnsi="Courier" w:cs="Courier"/>
          <w:color w:val="000000"/>
          <w:sz w:val="19"/>
          <w:szCs w:val="19"/>
        </w:rPr>
        <w:t xml:space="preserve"> scripts\StartRouterTCPLAN</w:t>
      </w:r>
      <w:r w:rsidRPr="00E90781">
        <w:rPr>
          <w:rFonts w:ascii="Courier" w:hAnsi="Courier" w:cs="Courier"/>
          <w:color w:val="666600"/>
          <w:sz w:val="19"/>
          <w:szCs w:val="19"/>
        </w:rPr>
        <w:t>.</w:t>
      </w:r>
      <w:r w:rsidRPr="00E90781">
        <w:rPr>
          <w:rFonts w:ascii="Courier" w:hAnsi="Courier" w:cs="Courier"/>
          <w:color w:val="000000"/>
          <w:sz w:val="19"/>
          <w:szCs w:val="19"/>
        </w:rPr>
        <w:t xml:space="preserve">bat </w:t>
      </w:r>
      <w:r w:rsidRPr="00E90781">
        <w:rPr>
          <w:rFonts w:ascii="Courier" w:hAnsi="Courier" w:cs="Courier"/>
          <w:color w:val="660066"/>
          <w:sz w:val="19"/>
          <w:szCs w:val="19"/>
        </w:rPr>
        <w:t>Router2</w:t>
      </w:r>
    </w:p>
    <w:p w14:paraId="25DA62E6" w14:textId="77777777" w:rsidR="00E90781" w:rsidRPr="00E90781" w:rsidRDefault="00E90781" w:rsidP="00E90781">
      <w:pPr>
        <w:shd w:val="clear" w:color="auto" w:fill="FFFFFF"/>
        <w:spacing w:after="96" w:line="218" w:lineRule="atLeast"/>
        <w:outlineLvl w:val="3"/>
        <w:rPr>
          <w:rFonts w:ascii="Arial" w:eastAsia="Times New Roman" w:hAnsi="Arial" w:cs="Arial"/>
          <w:b/>
          <w:bCs/>
          <w:color w:val="7FA2B5"/>
          <w:sz w:val="19"/>
          <w:szCs w:val="19"/>
        </w:rPr>
      </w:pPr>
      <w:r w:rsidRPr="00E90781">
        <w:rPr>
          <w:rFonts w:ascii="Arial" w:eastAsia="Times New Roman" w:hAnsi="Arial" w:cs="Arial"/>
          <w:b/>
          <w:bCs/>
          <w:color w:val="7FA2B5"/>
          <w:sz w:val="19"/>
          <w:szCs w:val="19"/>
        </w:rPr>
        <w:t>To Start the Routing Services with Configuration 3: TCP WAN Configuration</w:t>
      </w:r>
    </w:p>
    <w:p w14:paraId="4610D883" w14:textId="77777777" w:rsidR="00E90781" w:rsidRPr="00E90781" w:rsidRDefault="00E90781" w:rsidP="00E90781">
      <w:pPr>
        <w:shd w:val="clear" w:color="auto" w:fill="FFFFFF"/>
        <w:spacing w:after="240" w:line="218" w:lineRule="atLeast"/>
        <w:rPr>
          <w:rFonts w:ascii="Arial" w:hAnsi="Arial" w:cs="Arial"/>
          <w:color w:val="000000"/>
          <w:sz w:val="19"/>
          <w:szCs w:val="19"/>
        </w:rPr>
      </w:pPr>
      <w:r w:rsidRPr="00E90781">
        <w:rPr>
          <w:rFonts w:ascii="Arial" w:hAnsi="Arial" w:cs="Arial"/>
          <w:color w:val="000000"/>
          <w:sz w:val="19"/>
          <w:szCs w:val="19"/>
        </w:rPr>
        <w:t>[alert icon]</w:t>
      </w:r>
    </w:p>
    <w:p w14:paraId="0F4EF3F5" w14:textId="77777777" w:rsidR="00E90781" w:rsidRPr="00E90781" w:rsidRDefault="00E90781" w:rsidP="00E90781">
      <w:pPr>
        <w:shd w:val="clear" w:color="auto" w:fill="FFFFFF"/>
        <w:spacing w:after="240" w:line="218" w:lineRule="atLeast"/>
        <w:rPr>
          <w:rFonts w:ascii="Arial" w:hAnsi="Arial" w:cs="Arial"/>
          <w:color w:val="000000"/>
          <w:sz w:val="19"/>
          <w:szCs w:val="19"/>
        </w:rPr>
      </w:pPr>
      <w:r w:rsidRPr="00E90781">
        <w:rPr>
          <w:rFonts w:ascii="Arial" w:hAnsi="Arial" w:cs="Arial"/>
          <w:color w:val="000000"/>
          <w:sz w:val="19"/>
          <w:szCs w:val="19"/>
        </w:rPr>
        <w:t>Before you run these files, you must edit the Routing-TCP-WAN.xml configuration file to include the correct IP addresses and public ports. If your network is using NAT, you will also have to configure your router to map a set of public ports to the internal ports used by the RTI Routing Service. There is additional detail about configuring your router below, in the section </w:t>
      </w:r>
      <w:hyperlink r:id="rId21" w:anchor="DOMAINPARTICIPANTS" w:history="1">
        <w:r w:rsidRPr="00E90781">
          <w:rPr>
            <w:rFonts w:ascii="Arial" w:hAnsi="Arial" w:cs="Arial"/>
            <w:color w:val="145683"/>
            <w:sz w:val="19"/>
            <w:szCs w:val="19"/>
            <w:u w:val="single"/>
          </w:rPr>
          <w:t>DomainParticipants and Configuration for WAN</w:t>
        </w:r>
      </w:hyperlink>
      <w:r w:rsidRPr="00E90781">
        <w:rPr>
          <w:rFonts w:ascii="Arial" w:hAnsi="Arial" w:cs="Arial"/>
          <w:color w:val="000000"/>
          <w:sz w:val="19"/>
          <w:szCs w:val="19"/>
        </w:rPr>
        <w:t>.</w:t>
      </w:r>
    </w:p>
    <w:p w14:paraId="403F6AF4" w14:textId="77777777" w:rsidR="000D3398" w:rsidRDefault="00E90781" w:rsidP="000D3398">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88"/>
          <w:sz w:val="19"/>
          <w:szCs w:val="19"/>
        </w:rPr>
      </w:pPr>
      <w:r w:rsidRPr="00E90781">
        <w:rPr>
          <w:rFonts w:ascii="Courier" w:hAnsi="Courier" w:cs="Courier"/>
          <w:color w:val="000088"/>
          <w:sz w:val="19"/>
          <w:szCs w:val="19"/>
        </w:rPr>
        <w:t>&lt;initial_peers&gt;</w:t>
      </w:r>
    </w:p>
    <w:p w14:paraId="28FDD1D3" w14:textId="77777777" w:rsidR="000D3398" w:rsidRDefault="00E90781" w:rsidP="000D3398">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880000"/>
          <w:sz w:val="19"/>
          <w:szCs w:val="19"/>
        </w:rPr>
      </w:pPr>
      <w:r w:rsidRPr="00E90781">
        <w:rPr>
          <w:rFonts w:ascii="Courier" w:hAnsi="Courier" w:cs="Courier"/>
          <w:color w:val="000000"/>
          <w:sz w:val="19"/>
          <w:szCs w:val="19"/>
        </w:rPr>
        <w:t xml:space="preserve">   </w:t>
      </w:r>
      <w:r w:rsidRPr="00E90781">
        <w:rPr>
          <w:rFonts w:ascii="Courier" w:hAnsi="Courier" w:cs="Courier"/>
          <w:color w:val="880000"/>
          <w:sz w:val="19"/>
          <w:szCs w:val="19"/>
        </w:rPr>
        <w:t>&lt;!--                                                --&gt;</w:t>
      </w:r>
    </w:p>
    <w:p w14:paraId="14A4F059" w14:textId="77777777" w:rsidR="000D3398" w:rsidRDefault="00E90781" w:rsidP="000D3398">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880000"/>
          <w:sz w:val="19"/>
          <w:szCs w:val="19"/>
        </w:rPr>
      </w:pPr>
      <w:r w:rsidRPr="00E90781">
        <w:rPr>
          <w:rFonts w:ascii="Courier" w:hAnsi="Courier" w:cs="Courier"/>
          <w:color w:val="000000"/>
          <w:sz w:val="19"/>
          <w:szCs w:val="19"/>
        </w:rPr>
        <w:t xml:space="preserve">   </w:t>
      </w:r>
      <w:r w:rsidRPr="00E90781">
        <w:rPr>
          <w:rFonts w:ascii="Courier" w:hAnsi="Courier" w:cs="Courier"/>
          <w:color w:val="880000"/>
          <w:sz w:val="19"/>
          <w:szCs w:val="19"/>
        </w:rPr>
        <w:t>&lt;!-- CHANGE THIS TO THE MACHINE YOU WANT TO CONTACT --&gt;</w:t>
      </w:r>
    </w:p>
    <w:p w14:paraId="5AE9D468" w14:textId="77777777" w:rsidR="000D3398" w:rsidRDefault="00E90781" w:rsidP="000D3398">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880000"/>
          <w:sz w:val="19"/>
          <w:szCs w:val="19"/>
        </w:rPr>
      </w:pPr>
      <w:r w:rsidRPr="00E90781">
        <w:rPr>
          <w:rFonts w:ascii="Courier" w:hAnsi="Courier" w:cs="Courier"/>
          <w:color w:val="000000"/>
          <w:sz w:val="19"/>
          <w:szCs w:val="19"/>
        </w:rPr>
        <w:t xml:space="preserve">   </w:t>
      </w:r>
      <w:r w:rsidRPr="00E90781">
        <w:rPr>
          <w:rFonts w:ascii="Courier" w:hAnsi="Courier" w:cs="Courier"/>
          <w:color w:val="880000"/>
          <w:sz w:val="19"/>
          <w:szCs w:val="19"/>
        </w:rPr>
        <w:t>&lt;!-- NOTE: Both the IP address and port MUST MATCH  --&gt;</w:t>
      </w:r>
    </w:p>
    <w:p w14:paraId="5C816742" w14:textId="77777777" w:rsidR="000D3398" w:rsidRDefault="00E90781" w:rsidP="000D3398">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880000"/>
          <w:sz w:val="19"/>
          <w:szCs w:val="19"/>
        </w:rPr>
      </w:pPr>
      <w:r w:rsidRPr="00E90781">
        <w:rPr>
          <w:rFonts w:ascii="Courier" w:hAnsi="Courier" w:cs="Courier"/>
          <w:color w:val="000000"/>
          <w:sz w:val="19"/>
          <w:szCs w:val="19"/>
        </w:rPr>
        <w:t xml:space="preserve">   </w:t>
      </w:r>
      <w:r w:rsidRPr="00E90781">
        <w:rPr>
          <w:rFonts w:ascii="Courier" w:hAnsi="Courier" w:cs="Courier"/>
          <w:color w:val="880000"/>
          <w:sz w:val="19"/>
          <w:szCs w:val="19"/>
        </w:rPr>
        <w:t>&lt;!-- the public address used by the other           --&gt;</w:t>
      </w:r>
    </w:p>
    <w:p w14:paraId="5A1B3DD1" w14:textId="77777777" w:rsidR="000D3398" w:rsidRDefault="00E90781" w:rsidP="000D3398">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880000"/>
          <w:sz w:val="19"/>
          <w:szCs w:val="19"/>
        </w:rPr>
      </w:pPr>
      <w:r w:rsidRPr="00E90781">
        <w:rPr>
          <w:rFonts w:ascii="Courier" w:hAnsi="Courier" w:cs="Courier"/>
          <w:color w:val="000000"/>
          <w:sz w:val="19"/>
          <w:szCs w:val="19"/>
        </w:rPr>
        <w:t xml:space="preserve">   </w:t>
      </w:r>
      <w:r w:rsidRPr="00E90781">
        <w:rPr>
          <w:rFonts w:ascii="Courier" w:hAnsi="Courier" w:cs="Courier"/>
          <w:color w:val="880000"/>
          <w:sz w:val="19"/>
          <w:szCs w:val="19"/>
        </w:rPr>
        <w:t>&lt;!-- configuration                                  --&gt;</w:t>
      </w:r>
    </w:p>
    <w:p w14:paraId="66CA3776" w14:textId="5F55DC25" w:rsidR="000D3398" w:rsidRDefault="00E90781" w:rsidP="000D3398">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880000"/>
          <w:sz w:val="19"/>
          <w:szCs w:val="19"/>
        </w:rPr>
      </w:pPr>
      <w:r w:rsidRPr="00E90781">
        <w:rPr>
          <w:rFonts w:ascii="Courier" w:hAnsi="Courier" w:cs="Courier"/>
          <w:color w:val="000000"/>
          <w:sz w:val="19"/>
          <w:szCs w:val="19"/>
        </w:rPr>
        <w:t xml:space="preserve">   </w:t>
      </w:r>
      <w:r w:rsidRPr="00E90781">
        <w:rPr>
          <w:rFonts w:ascii="Courier" w:hAnsi="Courier" w:cs="Courier"/>
          <w:color w:val="880000"/>
          <w:sz w:val="19"/>
          <w:szCs w:val="19"/>
        </w:rPr>
        <w:t>&lt;!--                                                --&gt;</w:t>
      </w:r>
    </w:p>
    <w:p w14:paraId="0698BF60" w14:textId="77777777" w:rsidR="000D3398" w:rsidRDefault="00E90781" w:rsidP="000D3398">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88"/>
          <w:sz w:val="19"/>
          <w:szCs w:val="19"/>
        </w:rPr>
      </w:pPr>
      <w:r w:rsidRPr="00E90781">
        <w:rPr>
          <w:rFonts w:ascii="Courier" w:hAnsi="Courier" w:cs="Courier"/>
          <w:color w:val="000000"/>
          <w:sz w:val="19"/>
          <w:szCs w:val="19"/>
        </w:rPr>
        <w:t xml:space="preserve">   </w:t>
      </w:r>
      <w:r w:rsidRPr="00E90781">
        <w:rPr>
          <w:rFonts w:ascii="Courier" w:hAnsi="Courier" w:cs="Courier"/>
          <w:color w:val="000088"/>
          <w:sz w:val="19"/>
          <w:szCs w:val="19"/>
        </w:rPr>
        <w:t>&lt;element&gt;</w:t>
      </w:r>
      <w:r w:rsidRPr="00E90781">
        <w:rPr>
          <w:rFonts w:ascii="Courier" w:hAnsi="Courier" w:cs="Courier"/>
          <w:color w:val="000000"/>
          <w:sz w:val="19"/>
          <w:szCs w:val="19"/>
        </w:rPr>
        <w:t>tcpv4_wan://18.181.0.32:8500</w:t>
      </w:r>
      <w:r w:rsidRPr="00E90781">
        <w:rPr>
          <w:rFonts w:ascii="Courier" w:hAnsi="Courier" w:cs="Courier"/>
          <w:color w:val="000088"/>
          <w:sz w:val="19"/>
          <w:szCs w:val="19"/>
        </w:rPr>
        <w:t>&lt;/element&gt;</w:t>
      </w:r>
    </w:p>
    <w:p w14:paraId="6FD82454" w14:textId="77777777" w:rsidR="000D3398" w:rsidRDefault="00E90781" w:rsidP="000D3398">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88"/>
          <w:sz w:val="19"/>
          <w:szCs w:val="19"/>
        </w:rPr>
      </w:pPr>
      <w:r w:rsidRPr="00E90781">
        <w:rPr>
          <w:rFonts w:ascii="Courier" w:hAnsi="Courier" w:cs="Courier"/>
          <w:color w:val="000000"/>
          <w:sz w:val="19"/>
          <w:szCs w:val="19"/>
        </w:rPr>
        <w:t xml:space="preserve"> </w:t>
      </w:r>
      <w:r w:rsidRPr="00E90781">
        <w:rPr>
          <w:rFonts w:ascii="Courier" w:hAnsi="Courier" w:cs="Courier"/>
          <w:color w:val="000088"/>
          <w:sz w:val="19"/>
          <w:szCs w:val="19"/>
        </w:rPr>
        <w:t>&lt;/initial_peers&gt;</w:t>
      </w:r>
    </w:p>
    <w:p w14:paraId="7EB4B868" w14:textId="77777777" w:rsidR="000D3398" w:rsidRDefault="00E90781" w:rsidP="000D3398">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00"/>
          <w:sz w:val="19"/>
          <w:szCs w:val="19"/>
        </w:rPr>
      </w:pPr>
      <w:r w:rsidRPr="00E90781">
        <w:rPr>
          <w:rFonts w:ascii="Courier" w:hAnsi="Courier" w:cs="Courier"/>
          <w:color w:val="000000"/>
          <w:sz w:val="19"/>
          <w:szCs w:val="19"/>
        </w:rPr>
        <w:t xml:space="preserve">  ...</w:t>
      </w:r>
    </w:p>
    <w:p w14:paraId="63EA9D39" w14:textId="77777777" w:rsidR="000D3398" w:rsidRDefault="00E90781" w:rsidP="000D3398">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880000"/>
          <w:sz w:val="19"/>
          <w:szCs w:val="19"/>
        </w:rPr>
      </w:pPr>
      <w:r w:rsidRPr="00E90781">
        <w:rPr>
          <w:rFonts w:ascii="Courier" w:hAnsi="Courier" w:cs="Courier"/>
          <w:color w:val="000000"/>
          <w:sz w:val="19"/>
          <w:szCs w:val="19"/>
        </w:rPr>
        <w:t xml:space="preserve">  </w:t>
      </w:r>
      <w:r w:rsidRPr="00E90781">
        <w:rPr>
          <w:rFonts w:ascii="Courier" w:hAnsi="Courier" w:cs="Courier"/>
          <w:color w:val="880000"/>
          <w:sz w:val="19"/>
          <w:szCs w:val="19"/>
        </w:rPr>
        <w:t>&lt;!-- CHANGE THIS TO THE PUBLIC ADDRESS OF YOUR  --&gt;</w:t>
      </w:r>
    </w:p>
    <w:p w14:paraId="6AD1E60C" w14:textId="3D4A1B2C" w:rsidR="000D3398" w:rsidRDefault="00E90781" w:rsidP="000D3398">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880000"/>
          <w:sz w:val="19"/>
          <w:szCs w:val="19"/>
        </w:rPr>
      </w:pPr>
      <w:r w:rsidRPr="00E90781">
        <w:rPr>
          <w:rFonts w:ascii="Courier" w:hAnsi="Courier" w:cs="Courier"/>
          <w:color w:val="000000"/>
          <w:sz w:val="19"/>
          <w:szCs w:val="19"/>
        </w:rPr>
        <w:t xml:space="preserve"> </w:t>
      </w:r>
      <w:r w:rsidR="00D92AC3">
        <w:rPr>
          <w:rFonts w:ascii="Courier" w:hAnsi="Courier" w:cs="Courier"/>
          <w:color w:val="000000"/>
          <w:sz w:val="19"/>
          <w:szCs w:val="19"/>
        </w:rPr>
        <w:t xml:space="preserve"> </w:t>
      </w:r>
      <w:r w:rsidRPr="00E90781">
        <w:rPr>
          <w:rFonts w:ascii="Courier" w:hAnsi="Courier" w:cs="Courier"/>
          <w:color w:val="880000"/>
          <w:sz w:val="19"/>
          <w:szCs w:val="19"/>
        </w:rPr>
        <w:t>&lt;!-- LOCAL MACHINE.  YOU WILL HAVE TO FORWARD A --&gt;</w:t>
      </w:r>
    </w:p>
    <w:p w14:paraId="0E0D7E9A" w14:textId="5F012A7E" w:rsidR="000D3398" w:rsidRDefault="00E90781" w:rsidP="000D3398">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880000"/>
          <w:sz w:val="19"/>
          <w:szCs w:val="19"/>
        </w:rPr>
      </w:pPr>
      <w:r w:rsidRPr="00E90781">
        <w:rPr>
          <w:rFonts w:ascii="Courier" w:hAnsi="Courier" w:cs="Courier"/>
          <w:color w:val="000000"/>
          <w:sz w:val="19"/>
          <w:szCs w:val="19"/>
        </w:rPr>
        <w:t xml:space="preserve"> </w:t>
      </w:r>
      <w:r w:rsidR="00D92AC3">
        <w:rPr>
          <w:rFonts w:ascii="Courier" w:hAnsi="Courier" w:cs="Courier"/>
          <w:color w:val="000000"/>
          <w:sz w:val="19"/>
          <w:szCs w:val="19"/>
        </w:rPr>
        <w:t xml:space="preserve"> </w:t>
      </w:r>
      <w:r w:rsidRPr="00E90781">
        <w:rPr>
          <w:rFonts w:ascii="Courier" w:hAnsi="Courier" w:cs="Courier"/>
          <w:color w:val="880000"/>
          <w:sz w:val="19"/>
          <w:szCs w:val="19"/>
        </w:rPr>
        <w:t>&lt;!-- PORT THROUGH YOUR FIREWALL/ROUTER TO MAP   --&gt;</w:t>
      </w:r>
    </w:p>
    <w:p w14:paraId="484F8DE1" w14:textId="4AC816DD" w:rsidR="000D3398" w:rsidRDefault="00E90781" w:rsidP="000D3398">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880000"/>
          <w:sz w:val="19"/>
          <w:szCs w:val="19"/>
        </w:rPr>
      </w:pPr>
      <w:r w:rsidRPr="00E90781">
        <w:rPr>
          <w:rFonts w:ascii="Courier" w:hAnsi="Courier" w:cs="Courier"/>
          <w:color w:val="000000"/>
          <w:sz w:val="19"/>
          <w:szCs w:val="19"/>
        </w:rPr>
        <w:t xml:space="preserve"> </w:t>
      </w:r>
      <w:r w:rsidR="00D92AC3">
        <w:rPr>
          <w:rFonts w:ascii="Courier" w:hAnsi="Courier" w:cs="Courier"/>
          <w:color w:val="000000"/>
          <w:sz w:val="19"/>
          <w:szCs w:val="19"/>
        </w:rPr>
        <w:t xml:space="preserve"> </w:t>
      </w:r>
      <w:r w:rsidRPr="00E90781">
        <w:rPr>
          <w:rFonts w:ascii="Courier" w:hAnsi="Courier" w:cs="Courier"/>
          <w:color w:val="880000"/>
          <w:sz w:val="19"/>
          <w:szCs w:val="19"/>
        </w:rPr>
        <w:t>&lt;!-- FROM THIS PUBLIC PORT TO LOCAL PORT 9400   --&gt;</w:t>
      </w:r>
    </w:p>
    <w:p w14:paraId="191F8192" w14:textId="7921F61F" w:rsidR="000D3398" w:rsidRDefault="00E90781" w:rsidP="000D3398">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88"/>
          <w:sz w:val="19"/>
          <w:szCs w:val="19"/>
        </w:rPr>
      </w:pPr>
      <w:r w:rsidRPr="00E90781">
        <w:rPr>
          <w:rFonts w:ascii="Courier" w:hAnsi="Courier" w:cs="Courier"/>
          <w:color w:val="000000"/>
          <w:sz w:val="19"/>
          <w:szCs w:val="19"/>
        </w:rPr>
        <w:t xml:space="preserve"> </w:t>
      </w:r>
      <w:r w:rsidR="00D92AC3">
        <w:rPr>
          <w:rFonts w:ascii="Courier" w:hAnsi="Courier" w:cs="Courier"/>
          <w:color w:val="000000"/>
          <w:sz w:val="19"/>
          <w:szCs w:val="19"/>
        </w:rPr>
        <w:t xml:space="preserve"> </w:t>
      </w:r>
      <w:r w:rsidRPr="00E90781">
        <w:rPr>
          <w:rFonts w:ascii="Courier" w:hAnsi="Courier" w:cs="Courier"/>
          <w:color w:val="000088"/>
          <w:sz w:val="19"/>
          <w:szCs w:val="19"/>
        </w:rPr>
        <w:t>&lt;element&gt;</w:t>
      </w:r>
    </w:p>
    <w:p w14:paraId="542E8049" w14:textId="26EBFB4C" w:rsidR="000D3398" w:rsidRDefault="00E90781" w:rsidP="000D3398">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88"/>
          <w:sz w:val="19"/>
          <w:szCs w:val="19"/>
        </w:rPr>
      </w:pPr>
      <w:r w:rsidRPr="00E90781">
        <w:rPr>
          <w:rFonts w:ascii="Courier" w:hAnsi="Courier" w:cs="Courier"/>
          <w:color w:val="000000"/>
          <w:sz w:val="19"/>
          <w:szCs w:val="19"/>
        </w:rPr>
        <w:t xml:space="preserve">  </w:t>
      </w:r>
      <w:r w:rsidR="00D92AC3">
        <w:rPr>
          <w:rFonts w:ascii="Courier" w:hAnsi="Courier" w:cs="Courier"/>
          <w:color w:val="000000"/>
          <w:sz w:val="19"/>
          <w:szCs w:val="19"/>
        </w:rPr>
        <w:t xml:space="preserve"> </w:t>
      </w:r>
      <w:r w:rsidRPr="00E90781">
        <w:rPr>
          <w:rFonts w:ascii="Courier" w:hAnsi="Courier" w:cs="Courier"/>
          <w:color w:val="000000"/>
          <w:sz w:val="19"/>
          <w:szCs w:val="19"/>
        </w:rPr>
        <w:t xml:space="preserve"> </w:t>
      </w:r>
      <w:r w:rsidRPr="00E90781">
        <w:rPr>
          <w:rFonts w:ascii="Courier" w:hAnsi="Courier" w:cs="Courier"/>
          <w:color w:val="000088"/>
          <w:sz w:val="19"/>
          <w:szCs w:val="19"/>
        </w:rPr>
        <w:t>&lt;name&gt;</w:t>
      </w:r>
      <w:r w:rsidRPr="00E90781">
        <w:rPr>
          <w:rFonts w:ascii="Courier" w:hAnsi="Courier" w:cs="Courier"/>
          <w:color w:val="000000"/>
          <w:sz w:val="19"/>
          <w:szCs w:val="19"/>
        </w:rPr>
        <w:t>dds.transport.TCPv4.tcp1.public_address</w:t>
      </w:r>
      <w:r w:rsidRPr="00E90781">
        <w:rPr>
          <w:rFonts w:ascii="Courier" w:hAnsi="Courier" w:cs="Courier"/>
          <w:color w:val="000088"/>
          <w:sz w:val="19"/>
          <w:szCs w:val="19"/>
        </w:rPr>
        <w:t>&lt;/name&gt;</w:t>
      </w:r>
    </w:p>
    <w:p w14:paraId="6BE7ED1D" w14:textId="46146C26" w:rsidR="000D3398" w:rsidRDefault="00E90781" w:rsidP="000D3398">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88"/>
          <w:sz w:val="19"/>
          <w:szCs w:val="19"/>
        </w:rPr>
      </w:pPr>
      <w:r w:rsidRPr="00E90781">
        <w:rPr>
          <w:rFonts w:ascii="Courier" w:hAnsi="Courier" w:cs="Courier"/>
          <w:color w:val="000000"/>
          <w:sz w:val="19"/>
          <w:szCs w:val="19"/>
        </w:rPr>
        <w:t xml:space="preserve">   </w:t>
      </w:r>
      <w:r w:rsidR="00D92AC3">
        <w:rPr>
          <w:rFonts w:ascii="Courier" w:hAnsi="Courier" w:cs="Courier"/>
          <w:color w:val="000000"/>
          <w:sz w:val="19"/>
          <w:szCs w:val="19"/>
        </w:rPr>
        <w:t xml:space="preserve"> </w:t>
      </w:r>
      <w:r w:rsidRPr="00E90781">
        <w:rPr>
          <w:rFonts w:ascii="Courier" w:hAnsi="Courier" w:cs="Courier"/>
          <w:color w:val="000088"/>
          <w:sz w:val="19"/>
          <w:szCs w:val="19"/>
        </w:rPr>
        <w:t>&lt;value&gt;</w:t>
      </w:r>
      <w:r w:rsidRPr="00E90781">
        <w:rPr>
          <w:rFonts w:ascii="Courier" w:hAnsi="Courier" w:cs="Courier"/>
          <w:color w:val="000000"/>
          <w:sz w:val="19"/>
          <w:szCs w:val="19"/>
        </w:rPr>
        <w:t>18.181.0.31:8500</w:t>
      </w:r>
      <w:r w:rsidRPr="00E90781">
        <w:rPr>
          <w:rFonts w:ascii="Courier" w:hAnsi="Courier" w:cs="Courier"/>
          <w:color w:val="000088"/>
          <w:sz w:val="19"/>
          <w:szCs w:val="19"/>
        </w:rPr>
        <w:t>&lt;/value&gt;</w:t>
      </w:r>
    </w:p>
    <w:p w14:paraId="449ECAA0" w14:textId="1885C9F8" w:rsidR="000D3398" w:rsidRDefault="00E90781" w:rsidP="000D3398">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88"/>
          <w:sz w:val="19"/>
          <w:szCs w:val="19"/>
        </w:rPr>
      </w:pPr>
      <w:r w:rsidRPr="00E90781">
        <w:rPr>
          <w:rFonts w:ascii="Courier" w:hAnsi="Courier" w:cs="Courier"/>
          <w:color w:val="000000"/>
          <w:sz w:val="19"/>
          <w:szCs w:val="19"/>
        </w:rPr>
        <w:t xml:space="preserve"> </w:t>
      </w:r>
      <w:r w:rsidR="00D92AC3">
        <w:rPr>
          <w:rFonts w:ascii="Courier" w:hAnsi="Courier" w:cs="Courier"/>
          <w:color w:val="000000"/>
          <w:sz w:val="19"/>
          <w:szCs w:val="19"/>
        </w:rPr>
        <w:t xml:space="preserve"> </w:t>
      </w:r>
      <w:r w:rsidRPr="00E90781">
        <w:rPr>
          <w:rFonts w:ascii="Courier" w:hAnsi="Courier" w:cs="Courier"/>
          <w:color w:val="000088"/>
          <w:sz w:val="19"/>
          <w:szCs w:val="19"/>
        </w:rPr>
        <w:t>&lt;/element&gt;</w:t>
      </w:r>
    </w:p>
    <w:p w14:paraId="3E435277" w14:textId="77777777" w:rsidR="000D3398" w:rsidRDefault="00E90781" w:rsidP="000D3398">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880000"/>
          <w:sz w:val="19"/>
          <w:szCs w:val="19"/>
        </w:rPr>
      </w:pPr>
      <w:r w:rsidRPr="00E90781">
        <w:rPr>
          <w:rFonts w:ascii="Courier" w:hAnsi="Courier" w:cs="Courier"/>
          <w:color w:val="000000"/>
          <w:sz w:val="19"/>
          <w:szCs w:val="19"/>
        </w:rPr>
        <w:t xml:space="preserve">  </w:t>
      </w:r>
      <w:r w:rsidRPr="00E90781">
        <w:rPr>
          <w:rFonts w:ascii="Courier" w:hAnsi="Courier" w:cs="Courier"/>
          <w:color w:val="880000"/>
          <w:sz w:val="19"/>
          <w:szCs w:val="19"/>
        </w:rPr>
        <w:t>&lt;!-- Change this to the local port you          --&gt;</w:t>
      </w:r>
    </w:p>
    <w:p w14:paraId="494C456C" w14:textId="5FA1F29A" w:rsidR="000D3398" w:rsidRDefault="00E90781" w:rsidP="000D3398">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880000"/>
          <w:sz w:val="19"/>
          <w:szCs w:val="19"/>
        </w:rPr>
      </w:pPr>
      <w:r w:rsidRPr="00E90781">
        <w:rPr>
          <w:rFonts w:ascii="Courier" w:hAnsi="Courier" w:cs="Courier"/>
          <w:color w:val="000000"/>
          <w:sz w:val="19"/>
          <w:szCs w:val="19"/>
        </w:rPr>
        <w:t xml:space="preserve"> </w:t>
      </w:r>
      <w:r w:rsidR="00D92AC3">
        <w:rPr>
          <w:rFonts w:ascii="Courier" w:hAnsi="Courier" w:cs="Courier"/>
          <w:color w:val="000000"/>
          <w:sz w:val="19"/>
          <w:szCs w:val="19"/>
        </w:rPr>
        <w:t xml:space="preserve"> </w:t>
      </w:r>
      <w:r w:rsidRPr="00E90781">
        <w:rPr>
          <w:rFonts w:ascii="Courier" w:hAnsi="Courier" w:cs="Courier"/>
          <w:color w:val="880000"/>
          <w:sz w:val="19"/>
          <w:szCs w:val="19"/>
        </w:rPr>
        <w:t>&lt;!-- configure in your router/firewall          --&gt;</w:t>
      </w:r>
    </w:p>
    <w:p w14:paraId="1DF297FA" w14:textId="62E4F109" w:rsidR="000D3398" w:rsidRDefault="00E90781" w:rsidP="000D3398">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88"/>
          <w:sz w:val="19"/>
          <w:szCs w:val="19"/>
        </w:rPr>
      </w:pPr>
      <w:r w:rsidRPr="00E90781">
        <w:rPr>
          <w:rFonts w:ascii="Courier" w:hAnsi="Courier" w:cs="Courier"/>
          <w:color w:val="000000"/>
          <w:sz w:val="19"/>
          <w:szCs w:val="19"/>
        </w:rPr>
        <w:t xml:space="preserve"> </w:t>
      </w:r>
      <w:r w:rsidR="00D92AC3">
        <w:rPr>
          <w:rFonts w:ascii="Courier" w:hAnsi="Courier" w:cs="Courier"/>
          <w:color w:val="000000"/>
          <w:sz w:val="19"/>
          <w:szCs w:val="19"/>
        </w:rPr>
        <w:t xml:space="preserve"> </w:t>
      </w:r>
      <w:r w:rsidRPr="00E90781">
        <w:rPr>
          <w:rFonts w:ascii="Courier" w:hAnsi="Courier" w:cs="Courier"/>
          <w:color w:val="000088"/>
          <w:sz w:val="19"/>
          <w:szCs w:val="19"/>
        </w:rPr>
        <w:t>&lt;element&gt;</w:t>
      </w:r>
    </w:p>
    <w:p w14:paraId="37E23F5B" w14:textId="03FFC01D" w:rsidR="000D3398" w:rsidRDefault="00E90781" w:rsidP="000D3398">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88"/>
          <w:sz w:val="19"/>
          <w:szCs w:val="19"/>
        </w:rPr>
      </w:pPr>
      <w:r w:rsidRPr="00E90781">
        <w:rPr>
          <w:rFonts w:ascii="Courier" w:hAnsi="Courier" w:cs="Courier"/>
          <w:color w:val="000000"/>
          <w:sz w:val="19"/>
          <w:szCs w:val="19"/>
        </w:rPr>
        <w:t xml:space="preserve">  </w:t>
      </w:r>
      <w:r w:rsidR="00D92AC3">
        <w:rPr>
          <w:rFonts w:ascii="Courier" w:hAnsi="Courier" w:cs="Courier"/>
          <w:color w:val="000000"/>
          <w:sz w:val="19"/>
          <w:szCs w:val="19"/>
        </w:rPr>
        <w:t xml:space="preserve"> </w:t>
      </w:r>
      <w:r w:rsidRPr="00E90781">
        <w:rPr>
          <w:rFonts w:ascii="Courier" w:hAnsi="Courier" w:cs="Courier"/>
          <w:color w:val="000000"/>
          <w:sz w:val="19"/>
          <w:szCs w:val="19"/>
        </w:rPr>
        <w:t xml:space="preserve"> </w:t>
      </w:r>
      <w:r w:rsidRPr="00E90781">
        <w:rPr>
          <w:rFonts w:ascii="Courier" w:hAnsi="Courier" w:cs="Courier"/>
          <w:color w:val="000088"/>
          <w:sz w:val="19"/>
          <w:szCs w:val="19"/>
        </w:rPr>
        <w:t>&lt;name&gt;</w:t>
      </w:r>
      <w:r w:rsidRPr="00E90781">
        <w:rPr>
          <w:rFonts w:ascii="Courier" w:hAnsi="Courier" w:cs="Courier"/>
          <w:color w:val="000000"/>
          <w:sz w:val="19"/>
          <w:szCs w:val="19"/>
        </w:rPr>
        <w:t>dds.transport.TCPv4.tcp1.server_bind_port</w:t>
      </w:r>
      <w:r w:rsidRPr="00E90781">
        <w:rPr>
          <w:rFonts w:ascii="Courier" w:hAnsi="Courier" w:cs="Courier"/>
          <w:color w:val="000088"/>
          <w:sz w:val="19"/>
          <w:szCs w:val="19"/>
        </w:rPr>
        <w:t>&lt;/name&gt;</w:t>
      </w:r>
    </w:p>
    <w:p w14:paraId="4A62E2FD" w14:textId="0579C3D9" w:rsidR="000D3398" w:rsidRDefault="00E90781" w:rsidP="000D3398">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88"/>
          <w:sz w:val="19"/>
          <w:szCs w:val="19"/>
        </w:rPr>
      </w:pPr>
      <w:r w:rsidRPr="00E90781">
        <w:rPr>
          <w:rFonts w:ascii="Courier" w:hAnsi="Courier" w:cs="Courier"/>
          <w:color w:val="000000"/>
          <w:sz w:val="19"/>
          <w:szCs w:val="19"/>
        </w:rPr>
        <w:t xml:space="preserve">   </w:t>
      </w:r>
      <w:r w:rsidR="00D92AC3">
        <w:rPr>
          <w:rFonts w:ascii="Courier" w:hAnsi="Courier" w:cs="Courier"/>
          <w:color w:val="000000"/>
          <w:sz w:val="19"/>
          <w:szCs w:val="19"/>
        </w:rPr>
        <w:t xml:space="preserve"> </w:t>
      </w:r>
      <w:r w:rsidRPr="00E90781">
        <w:rPr>
          <w:rFonts w:ascii="Courier" w:hAnsi="Courier" w:cs="Courier"/>
          <w:color w:val="000088"/>
          <w:sz w:val="19"/>
          <w:szCs w:val="19"/>
        </w:rPr>
        <w:t>&lt;value&gt;</w:t>
      </w:r>
      <w:r w:rsidRPr="00E90781">
        <w:rPr>
          <w:rFonts w:ascii="Courier" w:hAnsi="Courier" w:cs="Courier"/>
          <w:color w:val="000000"/>
          <w:sz w:val="19"/>
          <w:szCs w:val="19"/>
        </w:rPr>
        <w:t>9400</w:t>
      </w:r>
      <w:r w:rsidRPr="00E90781">
        <w:rPr>
          <w:rFonts w:ascii="Courier" w:hAnsi="Courier" w:cs="Courier"/>
          <w:color w:val="000088"/>
          <w:sz w:val="19"/>
          <w:szCs w:val="19"/>
        </w:rPr>
        <w:t>&lt;/value&gt;</w:t>
      </w:r>
    </w:p>
    <w:p w14:paraId="62F1B3BA" w14:textId="2B5B0EDC" w:rsidR="00E90781" w:rsidRPr="00E90781" w:rsidRDefault="00E90781" w:rsidP="000D3398">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00"/>
          <w:sz w:val="19"/>
          <w:szCs w:val="19"/>
        </w:rPr>
      </w:pPr>
      <w:r w:rsidRPr="00E90781">
        <w:rPr>
          <w:rFonts w:ascii="Courier" w:hAnsi="Courier" w:cs="Courier"/>
          <w:color w:val="000000"/>
          <w:sz w:val="19"/>
          <w:szCs w:val="19"/>
        </w:rPr>
        <w:t xml:space="preserve"> </w:t>
      </w:r>
      <w:r w:rsidR="00D92AC3">
        <w:rPr>
          <w:rFonts w:ascii="Courier" w:hAnsi="Courier" w:cs="Courier"/>
          <w:color w:val="000000"/>
          <w:sz w:val="19"/>
          <w:szCs w:val="19"/>
        </w:rPr>
        <w:t xml:space="preserve"> </w:t>
      </w:r>
      <w:r w:rsidRPr="00E90781">
        <w:rPr>
          <w:rFonts w:ascii="Courier" w:hAnsi="Courier" w:cs="Courier"/>
          <w:color w:val="000088"/>
          <w:sz w:val="19"/>
          <w:szCs w:val="19"/>
        </w:rPr>
        <w:t>&lt;/element&gt;</w:t>
      </w:r>
    </w:p>
    <w:p w14:paraId="701EA8B1" w14:textId="77777777" w:rsidR="000D3398" w:rsidRDefault="000D3398" w:rsidP="00E90781">
      <w:pPr>
        <w:shd w:val="clear" w:color="auto" w:fill="FFFFFF"/>
        <w:spacing w:after="240" w:line="218" w:lineRule="atLeast"/>
        <w:rPr>
          <w:rFonts w:ascii="Arial" w:hAnsi="Arial" w:cs="Arial"/>
          <w:color w:val="000000"/>
          <w:sz w:val="19"/>
          <w:szCs w:val="19"/>
        </w:rPr>
      </w:pPr>
    </w:p>
    <w:p w14:paraId="6D88C979" w14:textId="77777777" w:rsidR="00E90781" w:rsidRPr="00E90781" w:rsidRDefault="00E90781" w:rsidP="00E90781">
      <w:pPr>
        <w:shd w:val="clear" w:color="auto" w:fill="FFFFFF"/>
        <w:spacing w:after="240" w:line="218" w:lineRule="atLeast"/>
        <w:rPr>
          <w:rFonts w:ascii="Arial" w:hAnsi="Arial" w:cs="Arial"/>
          <w:color w:val="000000"/>
          <w:sz w:val="19"/>
          <w:szCs w:val="19"/>
        </w:rPr>
      </w:pPr>
      <w:r w:rsidRPr="00E90781">
        <w:rPr>
          <w:rFonts w:ascii="Arial" w:hAnsi="Arial" w:cs="Arial"/>
          <w:color w:val="000000"/>
          <w:sz w:val="19"/>
          <w:szCs w:val="19"/>
        </w:rPr>
        <w:t>After editing the XML, run the batch file to start each Routing Service instance:</w:t>
      </w:r>
    </w:p>
    <w:p w14:paraId="33A61E2B" w14:textId="77777777" w:rsidR="00E90781" w:rsidRPr="00E90781" w:rsidRDefault="00E90781" w:rsidP="00E90781">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191" w:lineRule="atLeast"/>
        <w:rPr>
          <w:rFonts w:ascii="Courier" w:hAnsi="Courier" w:cs="Courier"/>
          <w:color w:val="000000"/>
          <w:sz w:val="19"/>
          <w:szCs w:val="19"/>
        </w:rPr>
      </w:pPr>
      <w:r w:rsidRPr="00E90781">
        <w:rPr>
          <w:rFonts w:ascii="Courier" w:hAnsi="Courier" w:cs="Courier"/>
          <w:color w:val="000000"/>
          <w:sz w:val="19"/>
          <w:szCs w:val="19"/>
        </w:rPr>
        <w:t>scripts\StartRouterTCPWAN</w:t>
      </w:r>
      <w:r w:rsidRPr="00E90781">
        <w:rPr>
          <w:rFonts w:ascii="Courier" w:hAnsi="Courier" w:cs="Courier"/>
          <w:color w:val="666600"/>
          <w:sz w:val="19"/>
          <w:szCs w:val="19"/>
        </w:rPr>
        <w:t>.</w:t>
      </w:r>
      <w:r w:rsidRPr="00E90781">
        <w:rPr>
          <w:rFonts w:ascii="Courier" w:hAnsi="Courier" w:cs="Courier"/>
          <w:color w:val="000000"/>
          <w:sz w:val="19"/>
          <w:szCs w:val="19"/>
        </w:rPr>
        <w:t xml:space="preserve">bat </w:t>
      </w:r>
      <w:r w:rsidRPr="00E90781">
        <w:rPr>
          <w:rFonts w:ascii="Courier" w:hAnsi="Courier" w:cs="Courier"/>
          <w:color w:val="660066"/>
          <w:sz w:val="19"/>
          <w:szCs w:val="19"/>
        </w:rPr>
        <w:t>Router1</w:t>
      </w:r>
      <w:r w:rsidRPr="00E90781">
        <w:rPr>
          <w:rFonts w:ascii="Courier" w:hAnsi="Courier" w:cs="Courier"/>
          <w:color w:val="000000"/>
          <w:sz w:val="19"/>
          <w:szCs w:val="19"/>
        </w:rPr>
        <w:t xml:space="preserve"> scripts\StartRouterTCPWAN</w:t>
      </w:r>
      <w:r w:rsidRPr="00E90781">
        <w:rPr>
          <w:rFonts w:ascii="Courier" w:hAnsi="Courier" w:cs="Courier"/>
          <w:color w:val="666600"/>
          <w:sz w:val="19"/>
          <w:szCs w:val="19"/>
        </w:rPr>
        <w:t>.</w:t>
      </w:r>
      <w:r w:rsidRPr="00E90781">
        <w:rPr>
          <w:rFonts w:ascii="Courier" w:hAnsi="Courier" w:cs="Courier"/>
          <w:color w:val="000000"/>
          <w:sz w:val="19"/>
          <w:szCs w:val="19"/>
        </w:rPr>
        <w:t xml:space="preserve">bat </w:t>
      </w:r>
      <w:r w:rsidRPr="00E90781">
        <w:rPr>
          <w:rFonts w:ascii="Courier" w:hAnsi="Courier" w:cs="Courier"/>
          <w:color w:val="660066"/>
          <w:sz w:val="19"/>
          <w:szCs w:val="19"/>
        </w:rPr>
        <w:t>Router2</w:t>
      </w:r>
    </w:p>
    <w:p w14:paraId="06E0312A" w14:textId="77777777" w:rsidR="00E90781" w:rsidRPr="00E90781" w:rsidRDefault="00E90781" w:rsidP="00E90781">
      <w:pPr>
        <w:shd w:val="clear" w:color="auto" w:fill="FFFFFF"/>
        <w:spacing w:before="480" w:after="240" w:line="218" w:lineRule="atLeast"/>
        <w:outlineLvl w:val="2"/>
        <w:rPr>
          <w:rFonts w:ascii="Arial" w:eastAsia="Times New Roman" w:hAnsi="Arial" w:cs="Arial"/>
          <w:b/>
          <w:bCs/>
          <w:color w:val="345680"/>
          <w:sz w:val="20"/>
          <w:szCs w:val="20"/>
        </w:rPr>
      </w:pPr>
      <w:r w:rsidRPr="00E90781">
        <w:rPr>
          <w:rFonts w:ascii="Arial" w:eastAsia="Times New Roman" w:hAnsi="Arial" w:cs="Arial"/>
          <w:b/>
          <w:bCs/>
          <w:color w:val="345680"/>
          <w:sz w:val="20"/>
          <w:szCs w:val="20"/>
        </w:rPr>
        <w:t>Under the Hood</w:t>
      </w:r>
    </w:p>
    <w:p w14:paraId="61CACE0E" w14:textId="77777777" w:rsidR="00E90781" w:rsidRPr="00E90781" w:rsidRDefault="00E90781" w:rsidP="00E90781">
      <w:pPr>
        <w:shd w:val="clear" w:color="auto" w:fill="FFFFFF"/>
        <w:spacing w:after="240" w:line="218" w:lineRule="atLeast"/>
        <w:rPr>
          <w:rFonts w:ascii="Arial" w:hAnsi="Arial" w:cs="Arial"/>
          <w:color w:val="000000"/>
          <w:sz w:val="19"/>
          <w:szCs w:val="19"/>
        </w:rPr>
      </w:pPr>
      <w:r w:rsidRPr="00E90781">
        <w:rPr>
          <w:rFonts w:ascii="Arial" w:hAnsi="Arial" w:cs="Arial"/>
          <w:color w:val="000000"/>
          <w:sz w:val="19"/>
          <w:szCs w:val="19"/>
        </w:rPr>
        <w:t>All three of the RTI Routing Service configuration XML file are very similar. They all contain configuration for the domains the Routing Service operates in, which data streams are allowed to go through the Routing Service, and the QoS for those data streams. The simplest configuration contains nothing more than this. The more complex configurations also specify TCP transport information.</w:t>
      </w:r>
    </w:p>
    <w:p w14:paraId="3C4FD8F6" w14:textId="77777777" w:rsidR="00E90781" w:rsidRPr="00E90781" w:rsidRDefault="00E90781" w:rsidP="00E90781">
      <w:pPr>
        <w:shd w:val="clear" w:color="auto" w:fill="FFFFFF"/>
        <w:spacing w:after="240" w:line="218" w:lineRule="atLeast"/>
        <w:rPr>
          <w:rFonts w:ascii="Arial" w:hAnsi="Arial" w:cs="Arial"/>
          <w:color w:val="000000"/>
          <w:sz w:val="19"/>
          <w:szCs w:val="19"/>
        </w:rPr>
      </w:pPr>
      <w:r w:rsidRPr="00E90781">
        <w:rPr>
          <w:rFonts w:ascii="Arial" w:hAnsi="Arial" w:cs="Arial"/>
          <w:color w:val="000000"/>
          <w:sz w:val="19"/>
          <w:szCs w:val="19"/>
        </w:rPr>
        <w:t>There are three main components to these configurations that you should know about.</w:t>
      </w:r>
    </w:p>
    <w:p w14:paraId="5E432218" w14:textId="77777777" w:rsidR="00E90781" w:rsidRPr="00E90781" w:rsidRDefault="00E90781" w:rsidP="00E90781">
      <w:pPr>
        <w:shd w:val="clear" w:color="auto" w:fill="FFFFFF"/>
        <w:spacing w:after="96" w:line="218" w:lineRule="atLeast"/>
        <w:outlineLvl w:val="3"/>
        <w:rPr>
          <w:rFonts w:ascii="Arial" w:eastAsia="Times New Roman" w:hAnsi="Arial" w:cs="Arial"/>
          <w:b/>
          <w:bCs/>
          <w:color w:val="7FA2B5"/>
          <w:sz w:val="19"/>
          <w:szCs w:val="19"/>
        </w:rPr>
      </w:pPr>
      <w:r w:rsidRPr="00E90781">
        <w:rPr>
          <w:rFonts w:ascii="Arial" w:eastAsia="Times New Roman" w:hAnsi="Arial" w:cs="Arial"/>
          <w:b/>
          <w:bCs/>
          <w:color w:val="7FA2B5"/>
          <w:sz w:val="19"/>
          <w:szCs w:val="19"/>
        </w:rPr>
        <w:t>Route Configuration</w:t>
      </w:r>
    </w:p>
    <w:p w14:paraId="507FCC8F" w14:textId="77777777" w:rsidR="00E90781" w:rsidRPr="00E90781" w:rsidRDefault="00E90781" w:rsidP="00E90781">
      <w:pPr>
        <w:shd w:val="clear" w:color="auto" w:fill="FFFFFF"/>
        <w:spacing w:after="240" w:line="218" w:lineRule="atLeast"/>
        <w:rPr>
          <w:rFonts w:ascii="Arial" w:hAnsi="Arial" w:cs="Arial"/>
          <w:color w:val="000000"/>
          <w:sz w:val="19"/>
          <w:szCs w:val="19"/>
        </w:rPr>
      </w:pPr>
      <w:r w:rsidRPr="00E90781">
        <w:rPr>
          <w:rFonts w:ascii="Arial" w:hAnsi="Arial" w:cs="Arial"/>
          <w:color w:val="000000"/>
          <w:sz w:val="19"/>
          <w:szCs w:val="19"/>
        </w:rPr>
        <w:t>All three of these example configurations show two RTI Connext DDS Topics being sent through two Routing Service instances. The Routing Service can be configured to route all Topics, or a subset of Topics. In this case, the Routing Service is explicitly configured using &lt;topic_route&gt; tags to send only the Temperature and Alarm topics. Any other Topics in the LAN will not be sent through the Routing Service across the WAN.</w:t>
      </w:r>
    </w:p>
    <w:p w14:paraId="43E8DA64" w14:textId="77777777" w:rsidR="000D3398" w:rsidRDefault="00E90781" w:rsidP="000D3398">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88"/>
          <w:sz w:val="19"/>
          <w:szCs w:val="19"/>
        </w:rPr>
      </w:pPr>
      <w:r w:rsidRPr="00E90781">
        <w:rPr>
          <w:rFonts w:ascii="Courier" w:hAnsi="Courier" w:cs="Courier"/>
          <w:color w:val="000088"/>
          <w:sz w:val="19"/>
          <w:szCs w:val="19"/>
        </w:rPr>
        <w:t>&lt;topic_route</w:t>
      </w:r>
      <w:r w:rsidRPr="00E90781">
        <w:rPr>
          <w:rFonts w:ascii="Courier" w:hAnsi="Courier" w:cs="Courier"/>
          <w:color w:val="000000"/>
          <w:sz w:val="19"/>
          <w:szCs w:val="19"/>
        </w:rPr>
        <w:t xml:space="preserve"> </w:t>
      </w:r>
      <w:r w:rsidRPr="00E90781">
        <w:rPr>
          <w:rFonts w:ascii="Courier" w:hAnsi="Courier" w:cs="Courier"/>
          <w:color w:val="660066"/>
          <w:sz w:val="19"/>
          <w:szCs w:val="19"/>
        </w:rPr>
        <w:t>name</w:t>
      </w:r>
      <w:r w:rsidRPr="00E90781">
        <w:rPr>
          <w:rFonts w:ascii="Courier" w:hAnsi="Courier" w:cs="Courier"/>
          <w:color w:val="666600"/>
          <w:sz w:val="19"/>
          <w:szCs w:val="19"/>
        </w:rPr>
        <w:t>=</w:t>
      </w:r>
      <w:r w:rsidRPr="00E90781">
        <w:rPr>
          <w:rFonts w:ascii="Courier" w:hAnsi="Courier" w:cs="Courier"/>
          <w:color w:val="008800"/>
          <w:sz w:val="19"/>
          <w:szCs w:val="19"/>
        </w:rPr>
        <w:t>"AlarmForward"</w:t>
      </w:r>
      <w:r w:rsidRPr="00E90781">
        <w:rPr>
          <w:rFonts w:ascii="Courier" w:hAnsi="Courier" w:cs="Courier"/>
          <w:color w:val="000088"/>
          <w:sz w:val="19"/>
          <w:szCs w:val="19"/>
        </w:rPr>
        <w:t>&gt;</w:t>
      </w:r>
    </w:p>
    <w:p w14:paraId="77238681" w14:textId="77777777" w:rsidR="000D3398" w:rsidRDefault="00E90781" w:rsidP="000D3398">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00"/>
          <w:sz w:val="19"/>
          <w:szCs w:val="19"/>
        </w:rPr>
      </w:pPr>
      <w:r w:rsidRPr="00E90781">
        <w:rPr>
          <w:rFonts w:ascii="Courier" w:hAnsi="Courier" w:cs="Courier"/>
          <w:color w:val="000000"/>
          <w:sz w:val="19"/>
          <w:szCs w:val="19"/>
        </w:rPr>
        <w:t xml:space="preserve">   ...</w:t>
      </w:r>
    </w:p>
    <w:p w14:paraId="01529419" w14:textId="77777777" w:rsidR="000D3398" w:rsidRDefault="00E90781" w:rsidP="000D3398">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880000"/>
          <w:sz w:val="19"/>
          <w:szCs w:val="19"/>
        </w:rPr>
      </w:pPr>
      <w:r w:rsidRPr="00E90781">
        <w:rPr>
          <w:rFonts w:ascii="Courier" w:hAnsi="Courier" w:cs="Courier"/>
          <w:color w:val="000000"/>
          <w:sz w:val="19"/>
          <w:szCs w:val="19"/>
        </w:rPr>
        <w:t xml:space="preserve">   </w:t>
      </w:r>
      <w:r w:rsidRPr="00E90781">
        <w:rPr>
          <w:rFonts w:ascii="Courier" w:hAnsi="Courier" w:cs="Courier"/>
          <w:color w:val="880000"/>
          <w:sz w:val="19"/>
          <w:szCs w:val="19"/>
        </w:rPr>
        <w:t>&lt;!-- The DomainParticipant in domain 6 that uses UDP --&gt;</w:t>
      </w:r>
    </w:p>
    <w:p w14:paraId="4BD49822" w14:textId="77777777" w:rsidR="000D3398" w:rsidRDefault="00E90781" w:rsidP="000D3398">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88"/>
          <w:sz w:val="19"/>
          <w:szCs w:val="19"/>
        </w:rPr>
      </w:pPr>
      <w:r w:rsidRPr="00E90781">
        <w:rPr>
          <w:rFonts w:ascii="Courier" w:hAnsi="Courier" w:cs="Courier"/>
          <w:color w:val="000000"/>
          <w:sz w:val="19"/>
          <w:szCs w:val="19"/>
        </w:rPr>
        <w:t xml:space="preserve">   </w:t>
      </w:r>
      <w:r w:rsidRPr="00E90781">
        <w:rPr>
          <w:rFonts w:ascii="Courier" w:hAnsi="Courier" w:cs="Courier"/>
          <w:color w:val="000088"/>
          <w:sz w:val="19"/>
          <w:szCs w:val="19"/>
        </w:rPr>
        <w:t>&lt;input</w:t>
      </w:r>
      <w:r w:rsidRPr="00E90781">
        <w:rPr>
          <w:rFonts w:ascii="Courier" w:hAnsi="Courier" w:cs="Courier"/>
          <w:color w:val="000000"/>
          <w:sz w:val="19"/>
          <w:szCs w:val="19"/>
        </w:rPr>
        <w:t xml:space="preserve"> </w:t>
      </w:r>
      <w:r w:rsidRPr="00E90781">
        <w:rPr>
          <w:rFonts w:ascii="Courier" w:hAnsi="Courier" w:cs="Courier"/>
          <w:color w:val="660066"/>
          <w:sz w:val="19"/>
          <w:szCs w:val="19"/>
        </w:rPr>
        <w:t>participant</w:t>
      </w:r>
      <w:r w:rsidRPr="00E90781">
        <w:rPr>
          <w:rFonts w:ascii="Courier" w:hAnsi="Courier" w:cs="Courier"/>
          <w:color w:val="666600"/>
          <w:sz w:val="19"/>
          <w:szCs w:val="19"/>
        </w:rPr>
        <w:t>=</w:t>
      </w:r>
      <w:r w:rsidRPr="00E90781">
        <w:rPr>
          <w:rFonts w:ascii="Courier" w:hAnsi="Courier" w:cs="Courier"/>
          <w:color w:val="008800"/>
          <w:sz w:val="19"/>
          <w:szCs w:val="19"/>
        </w:rPr>
        <w:t>"1"</w:t>
      </w:r>
      <w:r w:rsidRPr="00E90781">
        <w:rPr>
          <w:rFonts w:ascii="Courier" w:hAnsi="Courier" w:cs="Courier"/>
          <w:color w:val="000088"/>
          <w:sz w:val="19"/>
          <w:szCs w:val="19"/>
        </w:rPr>
        <w:t>&gt;</w:t>
      </w:r>
    </w:p>
    <w:p w14:paraId="026E970B" w14:textId="77777777" w:rsidR="000D3398" w:rsidRDefault="00E90781" w:rsidP="000D3398">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88"/>
          <w:sz w:val="19"/>
          <w:szCs w:val="19"/>
        </w:rPr>
      </w:pPr>
      <w:r w:rsidRPr="00E90781">
        <w:rPr>
          <w:rFonts w:ascii="Courier" w:hAnsi="Courier" w:cs="Courier"/>
          <w:color w:val="000000"/>
          <w:sz w:val="19"/>
          <w:szCs w:val="19"/>
        </w:rPr>
        <w:t xml:space="preserve">     </w:t>
      </w:r>
      <w:r w:rsidRPr="00E90781">
        <w:rPr>
          <w:rFonts w:ascii="Courier" w:hAnsi="Courier" w:cs="Courier"/>
          <w:color w:val="000088"/>
          <w:sz w:val="19"/>
          <w:szCs w:val="19"/>
        </w:rPr>
        <w:t>&lt;topic_name&gt;</w:t>
      </w:r>
      <w:r w:rsidRPr="00E90781">
        <w:rPr>
          <w:rFonts w:ascii="Courier" w:hAnsi="Courier" w:cs="Courier"/>
          <w:color w:val="000000"/>
          <w:sz w:val="19"/>
          <w:szCs w:val="19"/>
        </w:rPr>
        <w:t>Alarm</w:t>
      </w:r>
      <w:r w:rsidRPr="00E90781">
        <w:rPr>
          <w:rFonts w:ascii="Courier" w:hAnsi="Courier" w:cs="Courier"/>
          <w:color w:val="000088"/>
          <w:sz w:val="19"/>
          <w:szCs w:val="19"/>
        </w:rPr>
        <w:t>&lt;/topic_name&gt;</w:t>
      </w:r>
    </w:p>
    <w:p w14:paraId="47F1D699" w14:textId="77777777" w:rsidR="000D3398" w:rsidRDefault="00E90781" w:rsidP="000D3398">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00"/>
          <w:sz w:val="19"/>
          <w:szCs w:val="19"/>
        </w:rPr>
      </w:pPr>
      <w:r w:rsidRPr="00E90781">
        <w:rPr>
          <w:rFonts w:ascii="Courier" w:hAnsi="Courier" w:cs="Courier"/>
          <w:color w:val="000000"/>
          <w:sz w:val="19"/>
          <w:szCs w:val="19"/>
        </w:rPr>
        <w:t xml:space="preserve">     ...</w:t>
      </w:r>
    </w:p>
    <w:p w14:paraId="76F5C3E1" w14:textId="77777777" w:rsidR="000D3398" w:rsidRDefault="00E90781" w:rsidP="000D3398">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88"/>
          <w:sz w:val="19"/>
          <w:szCs w:val="19"/>
        </w:rPr>
      </w:pPr>
      <w:r w:rsidRPr="00E90781">
        <w:rPr>
          <w:rFonts w:ascii="Courier" w:hAnsi="Courier" w:cs="Courier"/>
          <w:color w:val="000000"/>
          <w:sz w:val="19"/>
          <w:szCs w:val="19"/>
        </w:rPr>
        <w:t xml:space="preserve">   </w:t>
      </w:r>
      <w:r w:rsidRPr="00E90781">
        <w:rPr>
          <w:rFonts w:ascii="Courier" w:hAnsi="Courier" w:cs="Courier"/>
          <w:color w:val="000088"/>
          <w:sz w:val="19"/>
          <w:szCs w:val="19"/>
        </w:rPr>
        <w:t>&lt;/input&gt;</w:t>
      </w:r>
    </w:p>
    <w:p w14:paraId="3ECAAAAD" w14:textId="77777777" w:rsidR="000D3398" w:rsidRDefault="00E90781" w:rsidP="000D3398">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880000"/>
          <w:sz w:val="19"/>
          <w:szCs w:val="19"/>
        </w:rPr>
      </w:pPr>
      <w:r w:rsidRPr="00E90781">
        <w:rPr>
          <w:rFonts w:ascii="Courier" w:hAnsi="Courier" w:cs="Courier"/>
          <w:color w:val="000000"/>
          <w:sz w:val="19"/>
          <w:szCs w:val="19"/>
        </w:rPr>
        <w:t xml:space="preserve">    </w:t>
      </w:r>
      <w:r w:rsidRPr="00E90781">
        <w:rPr>
          <w:rFonts w:ascii="Courier" w:hAnsi="Courier" w:cs="Courier"/>
          <w:color w:val="880000"/>
          <w:sz w:val="19"/>
          <w:szCs w:val="19"/>
        </w:rPr>
        <w:t>&lt;!-- The DomainParticipant that uses TCP in domain 0 --&gt;</w:t>
      </w:r>
    </w:p>
    <w:p w14:paraId="7ADB49C6" w14:textId="77777777" w:rsidR="000D3398" w:rsidRDefault="00E90781" w:rsidP="000D3398">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88"/>
          <w:sz w:val="19"/>
          <w:szCs w:val="19"/>
        </w:rPr>
      </w:pPr>
      <w:r w:rsidRPr="00E90781">
        <w:rPr>
          <w:rFonts w:ascii="Courier" w:hAnsi="Courier" w:cs="Courier"/>
          <w:color w:val="000000"/>
          <w:sz w:val="19"/>
          <w:szCs w:val="19"/>
        </w:rPr>
        <w:t xml:space="preserve">   </w:t>
      </w:r>
      <w:r w:rsidRPr="00E90781">
        <w:rPr>
          <w:rFonts w:ascii="Courier" w:hAnsi="Courier" w:cs="Courier"/>
          <w:color w:val="000088"/>
          <w:sz w:val="19"/>
          <w:szCs w:val="19"/>
        </w:rPr>
        <w:t>&lt;output&gt;</w:t>
      </w:r>
    </w:p>
    <w:p w14:paraId="1DD04BA2" w14:textId="77777777" w:rsidR="000D3398" w:rsidRDefault="00E90781" w:rsidP="000D3398">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88"/>
          <w:sz w:val="19"/>
          <w:szCs w:val="19"/>
        </w:rPr>
      </w:pPr>
      <w:r w:rsidRPr="00E90781">
        <w:rPr>
          <w:rFonts w:ascii="Courier" w:hAnsi="Courier" w:cs="Courier"/>
          <w:color w:val="000000"/>
          <w:sz w:val="19"/>
          <w:szCs w:val="19"/>
        </w:rPr>
        <w:t xml:space="preserve">     </w:t>
      </w:r>
      <w:r w:rsidRPr="00E90781">
        <w:rPr>
          <w:rFonts w:ascii="Courier" w:hAnsi="Courier" w:cs="Courier"/>
          <w:color w:val="000088"/>
          <w:sz w:val="19"/>
          <w:szCs w:val="19"/>
        </w:rPr>
        <w:t>&lt;topic_name&gt;</w:t>
      </w:r>
      <w:r w:rsidRPr="00E90781">
        <w:rPr>
          <w:rFonts w:ascii="Courier" w:hAnsi="Courier" w:cs="Courier"/>
          <w:color w:val="000000"/>
          <w:sz w:val="19"/>
          <w:szCs w:val="19"/>
        </w:rPr>
        <w:t>Alarm</w:t>
      </w:r>
      <w:r w:rsidRPr="00E90781">
        <w:rPr>
          <w:rFonts w:ascii="Courier" w:hAnsi="Courier" w:cs="Courier"/>
          <w:color w:val="000088"/>
          <w:sz w:val="19"/>
          <w:szCs w:val="19"/>
        </w:rPr>
        <w:t>&lt;/topic_name&gt;</w:t>
      </w:r>
    </w:p>
    <w:p w14:paraId="18F0044E" w14:textId="77777777" w:rsidR="000D3398" w:rsidRDefault="00E90781" w:rsidP="000D3398">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00"/>
          <w:sz w:val="19"/>
          <w:szCs w:val="19"/>
        </w:rPr>
      </w:pPr>
      <w:r w:rsidRPr="00E90781">
        <w:rPr>
          <w:rFonts w:ascii="Courier" w:hAnsi="Courier" w:cs="Courier"/>
          <w:color w:val="000000"/>
          <w:sz w:val="19"/>
          <w:szCs w:val="19"/>
        </w:rPr>
        <w:t xml:space="preserve">     ...</w:t>
      </w:r>
    </w:p>
    <w:p w14:paraId="5488BF16" w14:textId="77777777" w:rsidR="000D3398" w:rsidRDefault="00E90781" w:rsidP="000D3398">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88"/>
          <w:sz w:val="19"/>
          <w:szCs w:val="19"/>
        </w:rPr>
      </w:pPr>
      <w:r w:rsidRPr="00E90781">
        <w:rPr>
          <w:rFonts w:ascii="Courier" w:hAnsi="Courier" w:cs="Courier"/>
          <w:color w:val="000000"/>
          <w:sz w:val="19"/>
          <w:szCs w:val="19"/>
        </w:rPr>
        <w:t xml:space="preserve">   </w:t>
      </w:r>
      <w:r w:rsidRPr="00E90781">
        <w:rPr>
          <w:rFonts w:ascii="Courier" w:hAnsi="Courier" w:cs="Courier"/>
          <w:color w:val="000088"/>
          <w:sz w:val="19"/>
          <w:szCs w:val="19"/>
        </w:rPr>
        <w:t>&lt;/output&gt;</w:t>
      </w:r>
    </w:p>
    <w:p w14:paraId="51D75B9F" w14:textId="1D17A2FC" w:rsidR="00E90781" w:rsidRPr="00E90781" w:rsidRDefault="00E90781" w:rsidP="000D3398">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00"/>
          <w:sz w:val="19"/>
          <w:szCs w:val="19"/>
        </w:rPr>
      </w:pPr>
      <w:r w:rsidRPr="00E90781">
        <w:rPr>
          <w:rFonts w:ascii="Courier" w:hAnsi="Courier" w:cs="Courier"/>
          <w:color w:val="000000"/>
          <w:sz w:val="19"/>
          <w:szCs w:val="19"/>
        </w:rPr>
        <w:t xml:space="preserve"> </w:t>
      </w:r>
      <w:r w:rsidRPr="00E90781">
        <w:rPr>
          <w:rFonts w:ascii="Courier" w:hAnsi="Courier" w:cs="Courier"/>
          <w:color w:val="000088"/>
          <w:sz w:val="19"/>
          <w:szCs w:val="19"/>
        </w:rPr>
        <w:t>&lt;/topic_route&gt;</w:t>
      </w:r>
    </w:p>
    <w:p w14:paraId="5DD1448B" w14:textId="77777777" w:rsidR="000D3398" w:rsidRDefault="000D3398" w:rsidP="00E90781">
      <w:pPr>
        <w:shd w:val="clear" w:color="auto" w:fill="FFFFFF"/>
        <w:spacing w:after="240" w:line="218" w:lineRule="atLeast"/>
        <w:rPr>
          <w:rFonts w:ascii="Arial" w:hAnsi="Arial" w:cs="Arial"/>
          <w:color w:val="000000"/>
          <w:sz w:val="19"/>
          <w:szCs w:val="19"/>
        </w:rPr>
      </w:pPr>
    </w:p>
    <w:p w14:paraId="4DE2BC27" w14:textId="77777777" w:rsidR="00E90781" w:rsidRPr="00E90781" w:rsidRDefault="00E90781" w:rsidP="00E90781">
      <w:pPr>
        <w:shd w:val="clear" w:color="auto" w:fill="FFFFFF"/>
        <w:spacing w:after="240" w:line="218" w:lineRule="atLeast"/>
        <w:rPr>
          <w:rFonts w:ascii="Arial" w:hAnsi="Arial" w:cs="Arial"/>
          <w:color w:val="000000"/>
          <w:sz w:val="19"/>
          <w:szCs w:val="19"/>
        </w:rPr>
      </w:pPr>
      <w:r w:rsidRPr="00E90781">
        <w:rPr>
          <w:rFonts w:ascii="Arial" w:hAnsi="Arial" w:cs="Arial"/>
          <w:color w:val="000000"/>
          <w:sz w:val="19"/>
          <w:szCs w:val="19"/>
        </w:rPr>
        <w:t>A Topic Route is unidirectional. So if you want to send Topic data in both directions across the WAN, you must create two Topic Routes. The only difference between the forward and backward Topic Routes is which DomainParticipant is configured to be the input.</w:t>
      </w:r>
    </w:p>
    <w:p w14:paraId="0E58F265" w14:textId="77777777" w:rsidR="00E90781" w:rsidRPr="00E90781" w:rsidRDefault="00E90781" w:rsidP="00E90781">
      <w:pPr>
        <w:shd w:val="clear" w:color="auto" w:fill="FFFFFF"/>
        <w:spacing w:after="96" w:line="218" w:lineRule="atLeast"/>
        <w:outlineLvl w:val="3"/>
        <w:rPr>
          <w:rFonts w:ascii="Arial" w:eastAsia="Times New Roman" w:hAnsi="Arial" w:cs="Arial"/>
          <w:b/>
          <w:bCs/>
          <w:color w:val="7FA2B5"/>
          <w:sz w:val="19"/>
          <w:szCs w:val="19"/>
        </w:rPr>
      </w:pPr>
      <w:r w:rsidRPr="00E90781">
        <w:rPr>
          <w:rFonts w:ascii="Arial" w:eastAsia="Times New Roman" w:hAnsi="Arial" w:cs="Arial"/>
          <w:b/>
          <w:bCs/>
          <w:color w:val="7FA2B5"/>
          <w:sz w:val="19"/>
          <w:szCs w:val="19"/>
        </w:rPr>
        <w:t>Data Model and QoS Considerations</w:t>
      </w:r>
    </w:p>
    <w:p w14:paraId="0557D873" w14:textId="77777777" w:rsidR="00E90781" w:rsidRPr="00E90781" w:rsidRDefault="00E90781" w:rsidP="00E90781">
      <w:pPr>
        <w:shd w:val="clear" w:color="auto" w:fill="FFFFFF"/>
        <w:spacing w:after="240" w:line="218" w:lineRule="atLeast"/>
        <w:rPr>
          <w:rFonts w:ascii="Arial" w:hAnsi="Arial" w:cs="Arial"/>
          <w:color w:val="000000"/>
          <w:sz w:val="19"/>
          <w:szCs w:val="19"/>
        </w:rPr>
      </w:pPr>
      <w:r w:rsidRPr="00E90781">
        <w:rPr>
          <w:rFonts w:ascii="Arial" w:hAnsi="Arial" w:cs="Arial"/>
          <w:color w:val="000000"/>
          <w:sz w:val="19"/>
          <w:szCs w:val="19"/>
        </w:rPr>
        <w:t>State Data</w:t>
      </w:r>
    </w:p>
    <w:p w14:paraId="16175965" w14:textId="77777777" w:rsidR="00E90781" w:rsidRPr="00E90781" w:rsidRDefault="00E90781" w:rsidP="00E90781">
      <w:pPr>
        <w:shd w:val="clear" w:color="auto" w:fill="FFFFFF"/>
        <w:spacing w:after="240" w:line="218" w:lineRule="atLeast"/>
        <w:rPr>
          <w:rFonts w:ascii="Arial" w:hAnsi="Arial" w:cs="Arial"/>
          <w:color w:val="000000"/>
          <w:sz w:val="19"/>
          <w:szCs w:val="19"/>
        </w:rPr>
      </w:pPr>
      <w:r w:rsidRPr="00E90781">
        <w:rPr>
          <w:rFonts w:ascii="Arial" w:hAnsi="Arial" w:cs="Arial"/>
          <w:color w:val="000000"/>
          <w:sz w:val="19"/>
          <w:szCs w:val="19"/>
        </w:rPr>
        <w:t>The Alarm data that is being sent in this example follows a State Data pattern. That means that it is not changing constantly and it must be available for any late-joiner that enters the network.</w:t>
      </w:r>
    </w:p>
    <w:p w14:paraId="18CD3237" w14:textId="77777777" w:rsidR="00E90781" w:rsidRPr="00E90781" w:rsidRDefault="00E90781" w:rsidP="00E90781">
      <w:pPr>
        <w:shd w:val="clear" w:color="auto" w:fill="FFFFFF"/>
        <w:spacing w:after="240" w:line="218" w:lineRule="atLeast"/>
        <w:rPr>
          <w:rFonts w:ascii="Arial" w:hAnsi="Arial" w:cs="Arial"/>
          <w:color w:val="000000"/>
          <w:sz w:val="19"/>
          <w:szCs w:val="19"/>
        </w:rPr>
      </w:pPr>
      <w:r w:rsidRPr="00E90781">
        <w:rPr>
          <w:rFonts w:ascii="Arial" w:hAnsi="Arial" w:cs="Arial"/>
          <w:color w:val="000000"/>
          <w:sz w:val="19"/>
          <w:szCs w:val="19"/>
        </w:rPr>
        <w:t>The Routing Service uses TCP to transmit data, which adds reliability at the transport level. However, this does not prevent data from being overwritten in the Routing Service if it is flowing faster than the Routing Service can process it. This means that if there were a burst of Alarm updates, they might be lost by the Routing Service. In addition, the current Alarm data needs to be transmitted to any new cluster that comes online. To support this, the Alarm data is configured to have RELIABLE reliability and TRANSIENT_LOCAL durability enabled.</w:t>
      </w:r>
    </w:p>
    <w:p w14:paraId="0C800F38" w14:textId="77777777" w:rsidR="00073784" w:rsidRDefault="00E90781" w:rsidP="000D3398">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88"/>
          <w:sz w:val="19"/>
          <w:szCs w:val="19"/>
        </w:rPr>
      </w:pPr>
      <w:r w:rsidRPr="00E90781">
        <w:rPr>
          <w:rFonts w:ascii="Courier" w:hAnsi="Courier" w:cs="Courier"/>
          <w:color w:val="000088"/>
          <w:sz w:val="19"/>
          <w:szCs w:val="19"/>
        </w:rPr>
        <w:t>&lt;datareader_qos</w:t>
      </w:r>
      <w:r w:rsidRPr="00E90781">
        <w:rPr>
          <w:rFonts w:ascii="Courier" w:hAnsi="Courier" w:cs="Courier"/>
          <w:color w:val="000000"/>
          <w:sz w:val="19"/>
          <w:szCs w:val="19"/>
        </w:rPr>
        <w:t xml:space="preserve"> </w:t>
      </w:r>
      <w:r w:rsidRPr="00E90781">
        <w:rPr>
          <w:rFonts w:ascii="Courier" w:hAnsi="Courier" w:cs="Courier"/>
          <w:color w:val="660066"/>
          <w:sz w:val="19"/>
          <w:szCs w:val="19"/>
        </w:rPr>
        <w:t>name</w:t>
      </w:r>
      <w:r w:rsidRPr="00E90781">
        <w:rPr>
          <w:rFonts w:ascii="Courier" w:hAnsi="Courier" w:cs="Courier"/>
          <w:color w:val="666600"/>
          <w:sz w:val="19"/>
          <w:szCs w:val="19"/>
        </w:rPr>
        <w:t>=</w:t>
      </w:r>
      <w:r w:rsidRPr="00E90781">
        <w:rPr>
          <w:rFonts w:ascii="Courier" w:hAnsi="Courier" w:cs="Courier"/>
          <w:color w:val="008800"/>
          <w:sz w:val="19"/>
          <w:szCs w:val="19"/>
        </w:rPr>
        <w:t>"StateDataReader"</w:t>
      </w:r>
      <w:r w:rsidRPr="00E90781">
        <w:rPr>
          <w:rFonts w:ascii="Courier" w:hAnsi="Courier" w:cs="Courier"/>
          <w:color w:val="000088"/>
          <w:sz w:val="19"/>
          <w:szCs w:val="19"/>
        </w:rPr>
        <w:t>&gt;</w:t>
      </w:r>
    </w:p>
    <w:p w14:paraId="6A534323" w14:textId="77777777" w:rsidR="00073784" w:rsidRDefault="00E90781" w:rsidP="000D3398">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00"/>
          <w:sz w:val="19"/>
          <w:szCs w:val="19"/>
        </w:rPr>
      </w:pPr>
      <w:r w:rsidRPr="00E90781">
        <w:rPr>
          <w:rFonts w:ascii="Courier" w:hAnsi="Courier" w:cs="Courier"/>
          <w:color w:val="000000"/>
          <w:sz w:val="19"/>
          <w:szCs w:val="19"/>
        </w:rPr>
        <w:t xml:space="preserve">   ...</w:t>
      </w:r>
    </w:p>
    <w:p w14:paraId="1268DD42" w14:textId="77777777" w:rsidR="00073784" w:rsidRDefault="00E90781" w:rsidP="000D3398">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88"/>
          <w:sz w:val="19"/>
          <w:szCs w:val="19"/>
        </w:rPr>
      </w:pPr>
      <w:r w:rsidRPr="00E90781">
        <w:rPr>
          <w:rFonts w:ascii="Courier" w:hAnsi="Courier" w:cs="Courier"/>
          <w:color w:val="000000"/>
          <w:sz w:val="19"/>
          <w:szCs w:val="19"/>
        </w:rPr>
        <w:t xml:space="preserve">   </w:t>
      </w:r>
      <w:r w:rsidRPr="00E90781">
        <w:rPr>
          <w:rFonts w:ascii="Courier" w:hAnsi="Courier" w:cs="Courier"/>
          <w:color w:val="000088"/>
          <w:sz w:val="19"/>
          <w:szCs w:val="19"/>
        </w:rPr>
        <w:t>&lt;reliability&gt;</w:t>
      </w:r>
    </w:p>
    <w:p w14:paraId="1243B0E6" w14:textId="77777777" w:rsidR="00073784" w:rsidRDefault="00E90781" w:rsidP="000D3398">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88"/>
          <w:sz w:val="19"/>
          <w:szCs w:val="19"/>
        </w:rPr>
      </w:pPr>
      <w:r w:rsidRPr="00E90781">
        <w:rPr>
          <w:rFonts w:ascii="Courier" w:hAnsi="Courier" w:cs="Courier"/>
          <w:color w:val="000000"/>
          <w:sz w:val="19"/>
          <w:szCs w:val="19"/>
        </w:rPr>
        <w:t xml:space="preserve">     </w:t>
      </w:r>
      <w:r w:rsidRPr="00E90781">
        <w:rPr>
          <w:rFonts w:ascii="Courier" w:hAnsi="Courier" w:cs="Courier"/>
          <w:color w:val="000088"/>
          <w:sz w:val="19"/>
          <w:szCs w:val="19"/>
        </w:rPr>
        <w:t>&lt;kind&gt;</w:t>
      </w:r>
      <w:r w:rsidRPr="00E90781">
        <w:rPr>
          <w:rFonts w:ascii="Courier" w:hAnsi="Courier" w:cs="Courier"/>
          <w:color w:val="000000"/>
          <w:sz w:val="19"/>
          <w:szCs w:val="19"/>
        </w:rPr>
        <w:t>RELIABLE_RELIABILITY_QOS</w:t>
      </w:r>
      <w:r w:rsidRPr="00E90781">
        <w:rPr>
          <w:rFonts w:ascii="Courier" w:hAnsi="Courier" w:cs="Courier"/>
          <w:color w:val="000088"/>
          <w:sz w:val="19"/>
          <w:szCs w:val="19"/>
        </w:rPr>
        <w:t>&lt;/kind&gt;</w:t>
      </w:r>
    </w:p>
    <w:p w14:paraId="1B90D49E" w14:textId="77777777" w:rsidR="00073784" w:rsidRDefault="00E90781" w:rsidP="000D3398">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88"/>
          <w:sz w:val="19"/>
          <w:szCs w:val="19"/>
        </w:rPr>
      </w:pPr>
      <w:r w:rsidRPr="00E90781">
        <w:rPr>
          <w:rFonts w:ascii="Courier" w:hAnsi="Courier" w:cs="Courier"/>
          <w:color w:val="000000"/>
          <w:sz w:val="19"/>
          <w:szCs w:val="19"/>
        </w:rPr>
        <w:t xml:space="preserve">   </w:t>
      </w:r>
      <w:r w:rsidRPr="00E90781">
        <w:rPr>
          <w:rFonts w:ascii="Courier" w:hAnsi="Courier" w:cs="Courier"/>
          <w:color w:val="000088"/>
          <w:sz w:val="19"/>
          <w:szCs w:val="19"/>
        </w:rPr>
        <w:t>&lt;/reliability&gt;</w:t>
      </w:r>
    </w:p>
    <w:p w14:paraId="19FF8123" w14:textId="77777777" w:rsidR="00073784" w:rsidRDefault="00E90781" w:rsidP="000D3398">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88"/>
          <w:sz w:val="19"/>
          <w:szCs w:val="19"/>
        </w:rPr>
      </w:pPr>
      <w:r w:rsidRPr="00E90781">
        <w:rPr>
          <w:rFonts w:ascii="Courier" w:hAnsi="Courier" w:cs="Courier"/>
          <w:color w:val="000000"/>
          <w:sz w:val="19"/>
          <w:szCs w:val="19"/>
        </w:rPr>
        <w:t xml:space="preserve">   </w:t>
      </w:r>
      <w:r w:rsidRPr="00E90781">
        <w:rPr>
          <w:rFonts w:ascii="Courier" w:hAnsi="Courier" w:cs="Courier"/>
          <w:color w:val="000088"/>
          <w:sz w:val="19"/>
          <w:szCs w:val="19"/>
        </w:rPr>
        <w:t>&lt;durability&gt;</w:t>
      </w:r>
    </w:p>
    <w:p w14:paraId="677AC428" w14:textId="77777777" w:rsidR="00073784" w:rsidRDefault="00E90781" w:rsidP="000D3398">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88"/>
          <w:sz w:val="19"/>
          <w:szCs w:val="19"/>
        </w:rPr>
      </w:pPr>
      <w:r w:rsidRPr="00E90781">
        <w:rPr>
          <w:rFonts w:ascii="Courier" w:hAnsi="Courier" w:cs="Courier"/>
          <w:color w:val="000000"/>
          <w:sz w:val="19"/>
          <w:szCs w:val="19"/>
        </w:rPr>
        <w:t xml:space="preserve">     </w:t>
      </w:r>
      <w:r w:rsidRPr="00E90781">
        <w:rPr>
          <w:rFonts w:ascii="Courier" w:hAnsi="Courier" w:cs="Courier"/>
          <w:color w:val="000088"/>
          <w:sz w:val="19"/>
          <w:szCs w:val="19"/>
        </w:rPr>
        <w:t>&lt;kind&gt;</w:t>
      </w:r>
      <w:r w:rsidRPr="00E90781">
        <w:rPr>
          <w:rFonts w:ascii="Courier" w:hAnsi="Courier" w:cs="Courier"/>
          <w:color w:val="000000"/>
          <w:sz w:val="19"/>
          <w:szCs w:val="19"/>
        </w:rPr>
        <w:t>TRANSIENT_LOCAL_DURABILITY_QOS</w:t>
      </w:r>
      <w:r w:rsidRPr="00E90781">
        <w:rPr>
          <w:rFonts w:ascii="Courier" w:hAnsi="Courier" w:cs="Courier"/>
          <w:color w:val="000088"/>
          <w:sz w:val="19"/>
          <w:szCs w:val="19"/>
        </w:rPr>
        <w:t>&lt;/kind&gt;</w:t>
      </w:r>
    </w:p>
    <w:p w14:paraId="5FB0356B" w14:textId="77777777" w:rsidR="00073784" w:rsidRDefault="00E90781" w:rsidP="000D3398">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88"/>
          <w:sz w:val="19"/>
          <w:szCs w:val="19"/>
        </w:rPr>
      </w:pPr>
      <w:r w:rsidRPr="00E90781">
        <w:rPr>
          <w:rFonts w:ascii="Courier" w:hAnsi="Courier" w:cs="Courier"/>
          <w:color w:val="000000"/>
          <w:sz w:val="19"/>
          <w:szCs w:val="19"/>
        </w:rPr>
        <w:t xml:space="preserve">     </w:t>
      </w:r>
      <w:r w:rsidRPr="00E90781">
        <w:rPr>
          <w:rFonts w:ascii="Courier" w:hAnsi="Courier" w:cs="Courier"/>
          <w:color w:val="000088"/>
          <w:sz w:val="19"/>
          <w:szCs w:val="19"/>
        </w:rPr>
        <w:t>&lt;/durability&gt;</w:t>
      </w:r>
    </w:p>
    <w:p w14:paraId="029E43EE" w14:textId="77777777" w:rsidR="00073784" w:rsidRDefault="00E90781" w:rsidP="000D3398">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88"/>
          <w:sz w:val="19"/>
          <w:szCs w:val="19"/>
        </w:rPr>
      </w:pPr>
      <w:r w:rsidRPr="00E90781">
        <w:rPr>
          <w:rFonts w:ascii="Courier" w:hAnsi="Courier" w:cs="Courier"/>
          <w:color w:val="000000"/>
          <w:sz w:val="19"/>
          <w:szCs w:val="19"/>
        </w:rPr>
        <w:t xml:space="preserve">   </w:t>
      </w:r>
      <w:r w:rsidRPr="00E90781">
        <w:rPr>
          <w:rFonts w:ascii="Courier" w:hAnsi="Courier" w:cs="Courier"/>
          <w:color w:val="000088"/>
          <w:sz w:val="19"/>
          <w:szCs w:val="19"/>
        </w:rPr>
        <w:t>&lt;history&gt;</w:t>
      </w:r>
    </w:p>
    <w:p w14:paraId="0C166F31" w14:textId="77777777" w:rsidR="00073784" w:rsidRDefault="00E90781" w:rsidP="000D3398">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88"/>
          <w:sz w:val="19"/>
          <w:szCs w:val="19"/>
        </w:rPr>
      </w:pPr>
      <w:r w:rsidRPr="00E90781">
        <w:rPr>
          <w:rFonts w:ascii="Courier" w:hAnsi="Courier" w:cs="Courier"/>
          <w:color w:val="000000"/>
          <w:sz w:val="19"/>
          <w:szCs w:val="19"/>
        </w:rPr>
        <w:t xml:space="preserve">     </w:t>
      </w:r>
      <w:r w:rsidRPr="00E90781">
        <w:rPr>
          <w:rFonts w:ascii="Courier" w:hAnsi="Courier" w:cs="Courier"/>
          <w:color w:val="000088"/>
          <w:sz w:val="19"/>
          <w:szCs w:val="19"/>
        </w:rPr>
        <w:t>&lt;kind&gt;</w:t>
      </w:r>
      <w:r w:rsidRPr="00E90781">
        <w:rPr>
          <w:rFonts w:ascii="Courier" w:hAnsi="Courier" w:cs="Courier"/>
          <w:color w:val="000000"/>
          <w:sz w:val="19"/>
          <w:szCs w:val="19"/>
        </w:rPr>
        <w:t>KEEP_LAST_HISTORY_QOS</w:t>
      </w:r>
      <w:r w:rsidRPr="00E90781">
        <w:rPr>
          <w:rFonts w:ascii="Courier" w:hAnsi="Courier" w:cs="Courier"/>
          <w:color w:val="000088"/>
          <w:sz w:val="19"/>
          <w:szCs w:val="19"/>
        </w:rPr>
        <w:t>&lt;/kind&gt;</w:t>
      </w:r>
    </w:p>
    <w:p w14:paraId="4C90BCF3" w14:textId="77777777" w:rsidR="00073784" w:rsidRDefault="00E90781" w:rsidP="000D3398">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88"/>
          <w:sz w:val="19"/>
          <w:szCs w:val="19"/>
        </w:rPr>
      </w:pPr>
      <w:r w:rsidRPr="00E90781">
        <w:rPr>
          <w:rFonts w:ascii="Courier" w:hAnsi="Courier" w:cs="Courier"/>
          <w:color w:val="000000"/>
          <w:sz w:val="19"/>
          <w:szCs w:val="19"/>
        </w:rPr>
        <w:t xml:space="preserve">     </w:t>
      </w:r>
      <w:r w:rsidRPr="00E90781">
        <w:rPr>
          <w:rFonts w:ascii="Courier" w:hAnsi="Courier" w:cs="Courier"/>
          <w:color w:val="000088"/>
          <w:sz w:val="19"/>
          <w:szCs w:val="19"/>
        </w:rPr>
        <w:t>&lt;depth&gt;</w:t>
      </w:r>
      <w:r w:rsidRPr="00E90781">
        <w:rPr>
          <w:rFonts w:ascii="Courier" w:hAnsi="Courier" w:cs="Courier"/>
          <w:color w:val="000000"/>
          <w:sz w:val="19"/>
          <w:szCs w:val="19"/>
        </w:rPr>
        <w:t>1</w:t>
      </w:r>
      <w:r w:rsidRPr="00E90781">
        <w:rPr>
          <w:rFonts w:ascii="Courier" w:hAnsi="Courier" w:cs="Courier"/>
          <w:color w:val="000088"/>
          <w:sz w:val="19"/>
          <w:szCs w:val="19"/>
        </w:rPr>
        <w:t>&lt;/depth&gt;</w:t>
      </w:r>
    </w:p>
    <w:p w14:paraId="15D9EA6B" w14:textId="77777777" w:rsidR="000D3398" w:rsidRDefault="00E90781" w:rsidP="000D3398">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88"/>
          <w:sz w:val="19"/>
          <w:szCs w:val="19"/>
        </w:rPr>
      </w:pPr>
      <w:r w:rsidRPr="00E90781">
        <w:rPr>
          <w:rFonts w:ascii="Courier" w:hAnsi="Courier" w:cs="Courier"/>
          <w:color w:val="000000"/>
          <w:sz w:val="19"/>
          <w:szCs w:val="19"/>
        </w:rPr>
        <w:t xml:space="preserve">   </w:t>
      </w:r>
      <w:r w:rsidRPr="00E90781">
        <w:rPr>
          <w:rFonts w:ascii="Courier" w:hAnsi="Courier" w:cs="Courier"/>
          <w:color w:val="000088"/>
          <w:sz w:val="19"/>
          <w:szCs w:val="19"/>
        </w:rPr>
        <w:t>&lt;/history&gt;</w:t>
      </w:r>
    </w:p>
    <w:p w14:paraId="5C57FF72" w14:textId="77777777" w:rsidR="000D3398" w:rsidRDefault="00E90781" w:rsidP="000D3398">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88"/>
          <w:sz w:val="19"/>
          <w:szCs w:val="19"/>
        </w:rPr>
      </w:pPr>
      <w:r w:rsidRPr="00E90781">
        <w:rPr>
          <w:rFonts w:ascii="Courier" w:hAnsi="Courier" w:cs="Courier"/>
          <w:color w:val="000000"/>
          <w:sz w:val="19"/>
          <w:szCs w:val="19"/>
        </w:rPr>
        <w:t xml:space="preserve"> </w:t>
      </w:r>
      <w:r w:rsidRPr="00E90781">
        <w:rPr>
          <w:rFonts w:ascii="Courier" w:hAnsi="Courier" w:cs="Courier"/>
          <w:color w:val="000088"/>
          <w:sz w:val="19"/>
          <w:szCs w:val="19"/>
        </w:rPr>
        <w:t>&lt;/datareader_qos&gt;</w:t>
      </w:r>
    </w:p>
    <w:p w14:paraId="219C4456" w14:textId="77777777" w:rsidR="000D3398" w:rsidRDefault="00E90781" w:rsidP="000D3398">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88"/>
          <w:sz w:val="19"/>
          <w:szCs w:val="19"/>
        </w:rPr>
      </w:pPr>
      <w:r w:rsidRPr="00E90781">
        <w:rPr>
          <w:rFonts w:ascii="Courier" w:hAnsi="Courier" w:cs="Courier"/>
          <w:color w:val="000000"/>
          <w:sz w:val="19"/>
          <w:szCs w:val="19"/>
        </w:rPr>
        <w:t xml:space="preserve">  </w:t>
      </w:r>
      <w:r w:rsidRPr="00E90781">
        <w:rPr>
          <w:rFonts w:ascii="Courier" w:hAnsi="Courier" w:cs="Courier"/>
          <w:color w:val="000088"/>
          <w:sz w:val="19"/>
          <w:szCs w:val="19"/>
        </w:rPr>
        <w:t>&lt;datawriter_qos</w:t>
      </w:r>
      <w:r w:rsidRPr="00E90781">
        <w:rPr>
          <w:rFonts w:ascii="Courier" w:hAnsi="Courier" w:cs="Courier"/>
          <w:color w:val="000000"/>
          <w:sz w:val="19"/>
          <w:szCs w:val="19"/>
        </w:rPr>
        <w:t xml:space="preserve"> </w:t>
      </w:r>
      <w:r w:rsidRPr="00E90781">
        <w:rPr>
          <w:rFonts w:ascii="Courier" w:hAnsi="Courier" w:cs="Courier"/>
          <w:color w:val="660066"/>
          <w:sz w:val="19"/>
          <w:szCs w:val="19"/>
        </w:rPr>
        <w:t>name</w:t>
      </w:r>
      <w:r w:rsidRPr="00E90781">
        <w:rPr>
          <w:rFonts w:ascii="Courier" w:hAnsi="Courier" w:cs="Courier"/>
          <w:color w:val="666600"/>
          <w:sz w:val="19"/>
          <w:szCs w:val="19"/>
        </w:rPr>
        <w:t>=</w:t>
      </w:r>
      <w:r w:rsidRPr="00E90781">
        <w:rPr>
          <w:rFonts w:ascii="Courier" w:hAnsi="Courier" w:cs="Courier"/>
          <w:color w:val="008800"/>
          <w:sz w:val="19"/>
          <w:szCs w:val="19"/>
        </w:rPr>
        <w:t>"StateDataWriter"</w:t>
      </w:r>
      <w:r w:rsidRPr="00E90781">
        <w:rPr>
          <w:rFonts w:ascii="Courier" w:hAnsi="Courier" w:cs="Courier"/>
          <w:color w:val="000088"/>
          <w:sz w:val="19"/>
          <w:szCs w:val="19"/>
        </w:rPr>
        <w:t>&gt;</w:t>
      </w:r>
    </w:p>
    <w:p w14:paraId="567401B6" w14:textId="77777777" w:rsidR="000D3398" w:rsidRDefault="00E90781" w:rsidP="000D3398">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00"/>
          <w:sz w:val="19"/>
          <w:szCs w:val="19"/>
        </w:rPr>
      </w:pPr>
      <w:r w:rsidRPr="00E90781">
        <w:rPr>
          <w:rFonts w:ascii="Courier" w:hAnsi="Courier" w:cs="Courier"/>
          <w:color w:val="000000"/>
          <w:sz w:val="19"/>
          <w:szCs w:val="19"/>
        </w:rPr>
        <w:t xml:space="preserve">   ...</w:t>
      </w:r>
    </w:p>
    <w:p w14:paraId="341C1E90" w14:textId="77777777" w:rsidR="000D3398" w:rsidRDefault="00E90781" w:rsidP="000D3398">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88"/>
          <w:sz w:val="19"/>
          <w:szCs w:val="19"/>
        </w:rPr>
      </w:pPr>
      <w:r w:rsidRPr="00E90781">
        <w:rPr>
          <w:rFonts w:ascii="Courier" w:hAnsi="Courier" w:cs="Courier"/>
          <w:color w:val="000000"/>
          <w:sz w:val="19"/>
          <w:szCs w:val="19"/>
        </w:rPr>
        <w:t xml:space="preserve">   </w:t>
      </w:r>
      <w:r w:rsidRPr="00E90781">
        <w:rPr>
          <w:rFonts w:ascii="Courier" w:hAnsi="Courier" w:cs="Courier"/>
          <w:color w:val="000088"/>
          <w:sz w:val="19"/>
          <w:szCs w:val="19"/>
        </w:rPr>
        <w:t>&lt;reliability&gt;</w:t>
      </w:r>
    </w:p>
    <w:p w14:paraId="1EF1A710" w14:textId="77777777" w:rsidR="000D3398" w:rsidRDefault="00E90781" w:rsidP="000D3398">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88"/>
          <w:sz w:val="19"/>
          <w:szCs w:val="19"/>
        </w:rPr>
      </w:pPr>
      <w:r w:rsidRPr="00E90781">
        <w:rPr>
          <w:rFonts w:ascii="Courier" w:hAnsi="Courier" w:cs="Courier"/>
          <w:color w:val="000000"/>
          <w:sz w:val="19"/>
          <w:szCs w:val="19"/>
        </w:rPr>
        <w:t xml:space="preserve">     </w:t>
      </w:r>
      <w:r w:rsidRPr="00E90781">
        <w:rPr>
          <w:rFonts w:ascii="Courier" w:hAnsi="Courier" w:cs="Courier"/>
          <w:color w:val="000088"/>
          <w:sz w:val="19"/>
          <w:szCs w:val="19"/>
        </w:rPr>
        <w:t>&lt;kind&gt;</w:t>
      </w:r>
      <w:r w:rsidRPr="00E90781">
        <w:rPr>
          <w:rFonts w:ascii="Courier" w:hAnsi="Courier" w:cs="Courier"/>
          <w:color w:val="000000"/>
          <w:sz w:val="19"/>
          <w:szCs w:val="19"/>
        </w:rPr>
        <w:t>RELIABLE_RELIABILITY_QOS</w:t>
      </w:r>
      <w:r w:rsidRPr="00E90781">
        <w:rPr>
          <w:rFonts w:ascii="Courier" w:hAnsi="Courier" w:cs="Courier"/>
          <w:color w:val="000088"/>
          <w:sz w:val="19"/>
          <w:szCs w:val="19"/>
        </w:rPr>
        <w:t>&lt;/kind&gt;</w:t>
      </w:r>
    </w:p>
    <w:p w14:paraId="79F240D2" w14:textId="77777777" w:rsidR="000D3398" w:rsidRDefault="00E90781" w:rsidP="000D3398">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88"/>
          <w:sz w:val="19"/>
          <w:szCs w:val="19"/>
        </w:rPr>
      </w:pPr>
      <w:r w:rsidRPr="00E90781">
        <w:rPr>
          <w:rFonts w:ascii="Courier" w:hAnsi="Courier" w:cs="Courier"/>
          <w:color w:val="000000"/>
          <w:sz w:val="19"/>
          <w:szCs w:val="19"/>
        </w:rPr>
        <w:t xml:space="preserve">   </w:t>
      </w:r>
      <w:r w:rsidRPr="00E90781">
        <w:rPr>
          <w:rFonts w:ascii="Courier" w:hAnsi="Courier" w:cs="Courier"/>
          <w:color w:val="000088"/>
          <w:sz w:val="19"/>
          <w:szCs w:val="19"/>
        </w:rPr>
        <w:t>&lt;/reliability&gt;</w:t>
      </w:r>
    </w:p>
    <w:p w14:paraId="69DC8A5A" w14:textId="77777777" w:rsidR="000D3398" w:rsidRDefault="00E90781" w:rsidP="000D3398">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88"/>
          <w:sz w:val="19"/>
          <w:szCs w:val="19"/>
        </w:rPr>
      </w:pPr>
      <w:r w:rsidRPr="00E90781">
        <w:rPr>
          <w:rFonts w:ascii="Courier" w:hAnsi="Courier" w:cs="Courier"/>
          <w:color w:val="000000"/>
          <w:sz w:val="19"/>
          <w:szCs w:val="19"/>
        </w:rPr>
        <w:t xml:space="preserve">   </w:t>
      </w:r>
      <w:r w:rsidRPr="00E90781">
        <w:rPr>
          <w:rFonts w:ascii="Courier" w:hAnsi="Courier" w:cs="Courier"/>
          <w:color w:val="000088"/>
          <w:sz w:val="19"/>
          <w:szCs w:val="19"/>
        </w:rPr>
        <w:t>&lt;durability&gt;</w:t>
      </w:r>
    </w:p>
    <w:p w14:paraId="464F659A" w14:textId="77777777" w:rsidR="000D3398" w:rsidRDefault="00E90781" w:rsidP="000D3398">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88"/>
          <w:sz w:val="19"/>
          <w:szCs w:val="19"/>
        </w:rPr>
      </w:pPr>
      <w:r w:rsidRPr="00E90781">
        <w:rPr>
          <w:rFonts w:ascii="Courier" w:hAnsi="Courier" w:cs="Courier"/>
          <w:color w:val="000000"/>
          <w:sz w:val="19"/>
          <w:szCs w:val="19"/>
        </w:rPr>
        <w:t xml:space="preserve">     </w:t>
      </w:r>
      <w:r w:rsidRPr="00E90781">
        <w:rPr>
          <w:rFonts w:ascii="Courier" w:hAnsi="Courier" w:cs="Courier"/>
          <w:color w:val="000088"/>
          <w:sz w:val="19"/>
          <w:szCs w:val="19"/>
        </w:rPr>
        <w:t>&lt;kind&gt;</w:t>
      </w:r>
      <w:r w:rsidRPr="00E90781">
        <w:rPr>
          <w:rFonts w:ascii="Courier" w:hAnsi="Courier" w:cs="Courier"/>
          <w:color w:val="000000"/>
          <w:sz w:val="19"/>
          <w:szCs w:val="19"/>
        </w:rPr>
        <w:t>TRANSIENT_LOCAL_DURABILITY_QOS</w:t>
      </w:r>
      <w:r w:rsidRPr="00E90781">
        <w:rPr>
          <w:rFonts w:ascii="Courier" w:hAnsi="Courier" w:cs="Courier"/>
          <w:color w:val="000088"/>
          <w:sz w:val="19"/>
          <w:szCs w:val="19"/>
        </w:rPr>
        <w:t>&lt;/kind&gt;</w:t>
      </w:r>
    </w:p>
    <w:p w14:paraId="76D7D303" w14:textId="77777777" w:rsidR="000D3398" w:rsidRDefault="00E90781" w:rsidP="000D3398">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88"/>
          <w:sz w:val="19"/>
          <w:szCs w:val="19"/>
        </w:rPr>
      </w:pPr>
      <w:r w:rsidRPr="00E90781">
        <w:rPr>
          <w:rFonts w:ascii="Courier" w:hAnsi="Courier" w:cs="Courier"/>
          <w:color w:val="000000"/>
          <w:sz w:val="19"/>
          <w:szCs w:val="19"/>
        </w:rPr>
        <w:t xml:space="preserve">   </w:t>
      </w:r>
      <w:r w:rsidRPr="00E90781">
        <w:rPr>
          <w:rFonts w:ascii="Courier" w:hAnsi="Courier" w:cs="Courier"/>
          <w:color w:val="000088"/>
          <w:sz w:val="19"/>
          <w:szCs w:val="19"/>
        </w:rPr>
        <w:t>&lt;/durability&gt;</w:t>
      </w:r>
    </w:p>
    <w:p w14:paraId="7E7FA110" w14:textId="77777777" w:rsidR="000D3398" w:rsidRDefault="00E90781" w:rsidP="000D3398">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88"/>
          <w:sz w:val="19"/>
          <w:szCs w:val="19"/>
        </w:rPr>
      </w:pPr>
      <w:r w:rsidRPr="00E90781">
        <w:rPr>
          <w:rFonts w:ascii="Courier" w:hAnsi="Courier" w:cs="Courier"/>
          <w:color w:val="000000"/>
          <w:sz w:val="19"/>
          <w:szCs w:val="19"/>
        </w:rPr>
        <w:t xml:space="preserve">   </w:t>
      </w:r>
      <w:r w:rsidRPr="00E90781">
        <w:rPr>
          <w:rFonts w:ascii="Courier" w:hAnsi="Courier" w:cs="Courier"/>
          <w:color w:val="000088"/>
          <w:sz w:val="19"/>
          <w:szCs w:val="19"/>
        </w:rPr>
        <w:t>&lt;history&gt;</w:t>
      </w:r>
    </w:p>
    <w:p w14:paraId="62C50ED1" w14:textId="77777777" w:rsidR="000D3398" w:rsidRDefault="00E90781" w:rsidP="000D3398">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88"/>
          <w:sz w:val="19"/>
          <w:szCs w:val="19"/>
        </w:rPr>
      </w:pPr>
      <w:r w:rsidRPr="00E90781">
        <w:rPr>
          <w:rFonts w:ascii="Courier" w:hAnsi="Courier" w:cs="Courier"/>
          <w:color w:val="000000"/>
          <w:sz w:val="19"/>
          <w:szCs w:val="19"/>
        </w:rPr>
        <w:t xml:space="preserve">     </w:t>
      </w:r>
      <w:r w:rsidRPr="00E90781">
        <w:rPr>
          <w:rFonts w:ascii="Courier" w:hAnsi="Courier" w:cs="Courier"/>
          <w:color w:val="000088"/>
          <w:sz w:val="19"/>
          <w:szCs w:val="19"/>
        </w:rPr>
        <w:t>&lt;kind&gt;</w:t>
      </w:r>
      <w:r w:rsidRPr="00E90781">
        <w:rPr>
          <w:rFonts w:ascii="Courier" w:hAnsi="Courier" w:cs="Courier"/>
          <w:color w:val="000000"/>
          <w:sz w:val="19"/>
          <w:szCs w:val="19"/>
        </w:rPr>
        <w:t>KEEP_LAST_HISTORY_QOS</w:t>
      </w:r>
      <w:r w:rsidRPr="00E90781">
        <w:rPr>
          <w:rFonts w:ascii="Courier" w:hAnsi="Courier" w:cs="Courier"/>
          <w:color w:val="000088"/>
          <w:sz w:val="19"/>
          <w:szCs w:val="19"/>
        </w:rPr>
        <w:t>&lt;/kind&gt;</w:t>
      </w:r>
    </w:p>
    <w:p w14:paraId="07154642" w14:textId="77777777" w:rsidR="000D3398" w:rsidRDefault="00E90781" w:rsidP="000D3398">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88"/>
          <w:sz w:val="19"/>
          <w:szCs w:val="19"/>
        </w:rPr>
      </w:pPr>
      <w:r w:rsidRPr="00E90781">
        <w:rPr>
          <w:rFonts w:ascii="Courier" w:hAnsi="Courier" w:cs="Courier"/>
          <w:color w:val="000000"/>
          <w:sz w:val="19"/>
          <w:szCs w:val="19"/>
        </w:rPr>
        <w:t xml:space="preserve">     </w:t>
      </w:r>
      <w:r w:rsidRPr="00E90781">
        <w:rPr>
          <w:rFonts w:ascii="Courier" w:hAnsi="Courier" w:cs="Courier"/>
          <w:color w:val="000088"/>
          <w:sz w:val="19"/>
          <w:szCs w:val="19"/>
        </w:rPr>
        <w:t>&lt;depth&gt;</w:t>
      </w:r>
      <w:r w:rsidRPr="00E90781">
        <w:rPr>
          <w:rFonts w:ascii="Courier" w:hAnsi="Courier" w:cs="Courier"/>
          <w:color w:val="000000"/>
          <w:sz w:val="19"/>
          <w:szCs w:val="19"/>
        </w:rPr>
        <w:t>1</w:t>
      </w:r>
      <w:r w:rsidRPr="00E90781">
        <w:rPr>
          <w:rFonts w:ascii="Courier" w:hAnsi="Courier" w:cs="Courier"/>
          <w:color w:val="000088"/>
          <w:sz w:val="19"/>
          <w:szCs w:val="19"/>
        </w:rPr>
        <w:t>&lt;/depth&gt;</w:t>
      </w:r>
    </w:p>
    <w:p w14:paraId="4D1EADCB" w14:textId="77777777" w:rsidR="000D3398" w:rsidRDefault="00E90781" w:rsidP="000D3398">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88"/>
          <w:sz w:val="19"/>
          <w:szCs w:val="19"/>
        </w:rPr>
      </w:pPr>
      <w:r w:rsidRPr="00E90781">
        <w:rPr>
          <w:rFonts w:ascii="Courier" w:hAnsi="Courier" w:cs="Courier"/>
          <w:color w:val="000000"/>
          <w:sz w:val="19"/>
          <w:szCs w:val="19"/>
        </w:rPr>
        <w:t xml:space="preserve">   </w:t>
      </w:r>
      <w:r w:rsidRPr="00E90781">
        <w:rPr>
          <w:rFonts w:ascii="Courier" w:hAnsi="Courier" w:cs="Courier"/>
          <w:color w:val="000088"/>
          <w:sz w:val="19"/>
          <w:szCs w:val="19"/>
        </w:rPr>
        <w:t>&lt;/history&gt;</w:t>
      </w:r>
    </w:p>
    <w:p w14:paraId="130C1624" w14:textId="2CFE197E" w:rsidR="00E90781" w:rsidRPr="00E90781" w:rsidRDefault="00E90781" w:rsidP="000D3398">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00"/>
          <w:sz w:val="19"/>
          <w:szCs w:val="19"/>
        </w:rPr>
      </w:pPr>
      <w:r w:rsidRPr="00E90781">
        <w:rPr>
          <w:rFonts w:ascii="Courier" w:hAnsi="Courier" w:cs="Courier"/>
          <w:color w:val="000000"/>
          <w:sz w:val="19"/>
          <w:szCs w:val="19"/>
        </w:rPr>
        <w:t xml:space="preserve"> </w:t>
      </w:r>
      <w:r w:rsidRPr="00E90781">
        <w:rPr>
          <w:rFonts w:ascii="Courier" w:hAnsi="Courier" w:cs="Courier"/>
          <w:color w:val="000088"/>
          <w:sz w:val="19"/>
          <w:szCs w:val="19"/>
        </w:rPr>
        <w:t>&lt;/datawriter_qos&gt;</w:t>
      </w:r>
    </w:p>
    <w:p w14:paraId="47DEA83C" w14:textId="77777777" w:rsidR="000D3398" w:rsidRDefault="000D3398" w:rsidP="00E90781">
      <w:pPr>
        <w:shd w:val="clear" w:color="auto" w:fill="FFFFFF"/>
        <w:spacing w:after="240" w:line="218" w:lineRule="atLeast"/>
        <w:rPr>
          <w:rFonts w:ascii="Arial" w:hAnsi="Arial" w:cs="Arial"/>
          <w:color w:val="000000"/>
          <w:sz w:val="19"/>
          <w:szCs w:val="19"/>
        </w:rPr>
      </w:pPr>
    </w:p>
    <w:p w14:paraId="51BA125B" w14:textId="77777777" w:rsidR="00E90781" w:rsidRPr="00E90781" w:rsidRDefault="00E90781" w:rsidP="00E90781">
      <w:pPr>
        <w:shd w:val="clear" w:color="auto" w:fill="FFFFFF"/>
        <w:spacing w:after="240" w:line="218" w:lineRule="atLeast"/>
        <w:rPr>
          <w:rFonts w:ascii="Arial" w:hAnsi="Arial" w:cs="Arial"/>
          <w:color w:val="000000"/>
          <w:sz w:val="19"/>
          <w:szCs w:val="19"/>
        </w:rPr>
      </w:pPr>
      <w:r w:rsidRPr="00E90781">
        <w:rPr>
          <w:rFonts w:ascii="Arial" w:hAnsi="Arial" w:cs="Arial"/>
          <w:color w:val="000000"/>
          <w:sz w:val="19"/>
          <w:szCs w:val="19"/>
        </w:rPr>
        <w:t>Periodic Data</w:t>
      </w:r>
    </w:p>
    <w:p w14:paraId="6A5F1E7F" w14:textId="77777777" w:rsidR="00E90781" w:rsidRPr="00E90781" w:rsidRDefault="00E90781" w:rsidP="00E90781">
      <w:pPr>
        <w:shd w:val="clear" w:color="auto" w:fill="FFFFFF"/>
        <w:spacing w:after="240" w:line="218" w:lineRule="atLeast"/>
        <w:rPr>
          <w:rFonts w:ascii="Arial" w:hAnsi="Arial" w:cs="Arial"/>
          <w:color w:val="000000"/>
          <w:sz w:val="19"/>
          <w:szCs w:val="19"/>
        </w:rPr>
      </w:pPr>
      <w:r w:rsidRPr="00E90781">
        <w:rPr>
          <w:rFonts w:ascii="Arial" w:hAnsi="Arial" w:cs="Arial"/>
          <w:color w:val="000000"/>
          <w:sz w:val="19"/>
          <w:szCs w:val="19"/>
        </w:rPr>
        <w:t>The Temperature Topic is sent periodically. Because it is reasonable to miss an update of the Temperature Topic, the Routing Service is configured to use BEST_EFFORT reliability. The TCP transport will ensure that the Temperature is reliably sent between the two Routing Services over the WAN, but it will not guarantee that it isn’t overwritten internally in the Routing Service’s queue.</w:t>
      </w:r>
    </w:p>
    <w:p w14:paraId="10076E6C" w14:textId="77777777" w:rsidR="00073784" w:rsidRDefault="00E90781" w:rsidP="00073784">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88"/>
          <w:sz w:val="19"/>
          <w:szCs w:val="19"/>
        </w:rPr>
      </w:pPr>
      <w:r w:rsidRPr="00E90781">
        <w:rPr>
          <w:rFonts w:ascii="Courier" w:hAnsi="Courier" w:cs="Courier"/>
          <w:color w:val="000088"/>
          <w:sz w:val="19"/>
          <w:szCs w:val="19"/>
        </w:rPr>
        <w:t>&lt;datareader_qos</w:t>
      </w:r>
      <w:r w:rsidRPr="00E90781">
        <w:rPr>
          <w:rFonts w:ascii="Courier" w:hAnsi="Courier" w:cs="Courier"/>
          <w:color w:val="000000"/>
          <w:sz w:val="19"/>
          <w:szCs w:val="19"/>
        </w:rPr>
        <w:t xml:space="preserve"> </w:t>
      </w:r>
      <w:r w:rsidRPr="00E90781">
        <w:rPr>
          <w:rFonts w:ascii="Courier" w:hAnsi="Courier" w:cs="Courier"/>
          <w:color w:val="660066"/>
          <w:sz w:val="19"/>
          <w:szCs w:val="19"/>
        </w:rPr>
        <w:t>name</w:t>
      </w:r>
      <w:r w:rsidRPr="00E90781">
        <w:rPr>
          <w:rFonts w:ascii="Courier" w:hAnsi="Courier" w:cs="Courier"/>
          <w:color w:val="666600"/>
          <w:sz w:val="19"/>
          <w:szCs w:val="19"/>
        </w:rPr>
        <w:t>=</w:t>
      </w:r>
      <w:r w:rsidRPr="00E90781">
        <w:rPr>
          <w:rFonts w:ascii="Courier" w:hAnsi="Courier" w:cs="Courier"/>
          <w:color w:val="008800"/>
          <w:sz w:val="19"/>
          <w:szCs w:val="19"/>
        </w:rPr>
        <w:t>"SensorDataReader"</w:t>
      </w:r>
      <w:r w:rsidRPr="00E90781">
        <w:rPr>
          <w:rFonts w:ascii="Courier" w:hAnsi="Courier" w:cs="Courier"/>
          <w:color w:val="000088"/>
          <w:sz w:val="19"/>
          <w:szCs w:val="19"/>
        </w:rPr>
        <w:t>&gt;</w:t>
      </w:r>
    </w:p>
    <w:p w14:paraId="6431B949" w14:textId="77777777" w:rsidR="00073784" w:rsidRDefault="00E90781" w:rsidP="00073784">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88"/>
          <w:sz w:val="19"/>
          <w:szCs w:val="19"/>
        </w:rPr>
      </w:pPr>
      <w:r w:rsidRPr="00E90781">
        <w:rPr>
          <w:rFonts w:ascii="Courier" w:hAnsi="Courier" w:cs="Courier"/>
          <w:color w:val="000000"/>
          <w:sz w:val="19"/>
          <w:szCs w:val="19"/>
        </w:rPr>
        <w:t xml:space="preserve">   </w:t>
      </w:r>
      <w:r w:rsidRPr="00E90781">
        <w:rPr>
          <w:rFonts w:ascii="Courier" w:hAnsi="Courier" w:cs="Courier"/>
          <w:color w:val="000088"/>
          <w:sz w:val="19"/>
          <w:szCs w:val="19"/>
        </w:rPr>
        <w:t>&lt;reliability&gt;</w:t>
      </w:r>
    </w:p>
    <w:p w14:paraId="640F2A6F" w14:textId="77777777" w:rsidR="00073784" w:rsidRDefault="00E90781" w:rsidP="00073784">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88"/>
          <w:sz w:val="19"/>
          <w:szCs w:val="19"/>
        </w:rPr>
      </w:pPr>
      <w:r w:rsidRPr="00E90781">
        <w:rPr>
          <w:rFonts w:ascii="Courier" w:hAnsi="Courier" w:cs="Courier"/>
          <w:color w:val="000000"/>
          <w:sz w:val="19"/>
          <w:szCs w:val="19"/>
        </w:rPr>
        <w:t xml:space="preserve">     </w:t>
      </w:r>
      <w:r w:rsidRPr="00E90781">
        <w:rPr>
          <w:rFonts w:ascii="Courier" w:hAnsi="Courier" w:cs="Courier"/>
          <w:color w:val="000088"/>
          <w:sz w:val="19"/>
          <w:szCs w:val="19"/>
        </w:rPr>
        <w:t>&lt;kind&gt;</w:t>
      </w:r>
      <w:r w:rsidRPr="00E90781">
        <w:rPr>
          <w:rFonts w:ascii="Courier" w:hAnsi="Courier" w:cs="Courier"/>
          <w:color w:val="000000"/>
          <w:sz w:val="19"/>
          <w:szCs w:val="19"/>
        </w:rPr>
        <w:t>BEST_EFFORT_RELIABILITY_QOS</w:t>
      </w:r>
      <w:r w:rsidRPr="00E90781">
        <w:rPr>
          <w:rFonts w:ascii="Courier" w:hAnsi="Courier" w:cs="Courier"/>
          <w:color w:val="000088"/>
          <w:sz w:val="19"/>
          <w:szCs w:val="19"/>
        </w:rPr>
        <w:t>&lt;/kind&gt;</w:t>
      </w:r>
    </w:p>
    <w:p w14:paraId="1A68A708" w14:textId="77777777" w:rsidR="00073784" w:rsidRDefault="00E90781" w:rsidP="00073784">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88"/>
          <w:sz w:val="19"/>
          <w:szCs w:val="19"/>
        </w:rPr>
      </w:pPr>
      <w:r w:rsidRPr="00E90781">
        <w:rPr>
          <w:rFonts w:ascii="Courier" w:hAnsi="Courier" w:cs="Courier"/>
          <w:color w:val="000000"/>
          <w:sz w:val="19"/>
          <w:szCs w:val="19"/>
        </w:rPr>
        <w:t xml:space="preserve">   </w:t>
      </w:r>
      <w:r w:rsidRPr="00E90781">
        <w:rPr>
          <w:rFonts w:ascii="Courier" w:hAnsi="Courier" w:cs="Courier"/>
          <w:color w:val="000088"/>
          <w:sz w:val="19"/>
          <w:szCs w:val="19"/>
        </w:rPr>
        <w:t>&lt;/reliability&gt;</w:t>
      </w:r>
    </w:p>
    <w:p w14:paraId="70E6B737" w14:textId="3BDCAF94" w:rsidR="00073784" w:rsidRDefault="00E90781" w:rsidP="00073784">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88"/>
          <w:sz w:val="19"/>
          <w:szCs w:val="19"/>
        </w:rPr>
      </w:pPr>
      <w:r w:rsidRPr="00E90781">
        <w:rPr>
          <w:rFonts w:ascii="Courier" w:hAnsi="Courier" w:cs="Courier"/>
          <w:color w:val="000000"/>
          <w:sz w:val="19"/>
          <w:szCs w:val="19"/>
        </w:rPr>
        <w:t xml:space="preserve"> </w:t>
      </w:r>
      <w:r w:rsidRPr="00E90781">
        <w:rPr>
          <w:rFonts w:ascii="Courier" w:hAnsi="Courier" w:cs="Courier"/>
          <w:color w:val="000088"/>
          <w:sz w:val="19"/>
          <w:szCs w:val="19"/>
        </w:rPr>
        <w:t>&lt;/datareader_qos&gt;</w:t>
      </w:r>
    </w:p>
    <w:p w14:paraId="1C489A28" w14:textId="77777777" w:rsidR="00073784" w:rsidRDefault="00E90781" w:rsidP="00073784">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88"/>
          <w:sz w:val="19"/>
          <w:szCs w:val="19"/>
        </w:rPr>
      </w:pPr>
      <w:r w:rsidRPr="00E90781">
        <w:rPr>
          <w:rFonts w:ascii="Courier" w:hAnsi="Courier" w:cs="Courier"/>
          <w:color w:val="000000"/>
          <w:sz w:val="19"/>
          <w:szCs w:val="19"/>
        </w:rPr>
        <w:t xml:space="preserve">  </w:t>
      </w:r>
      <w:r w:rsidRPr="00E90781">
        <w:rPr>
          <w:rFonts w:ascii="Courier" w:hAnsi="Courier" w:cs="Courier"/>
          <w:color w:val="000088"/>
          <w:sz w:val="19"/>
          <w:szCs w:val="19"/>
        </w:rPr>
        <w:t>&lt;datawriter_qos</w:t>
      </w:r>
      <w:r w:rsidRPr="00E90781">
        <w:rPr>
          <w:rFonts w:ascii="Courier" w:hAnsi="Courier" w:cs="Courier"/>
          <w:color w:val="000000"/>
          <w:sz w:val="19"/>
          <w:szCs w:val="19"/>
        </w:rPr>
        <w:t xml:space="preserve"> </w:t>
      </w:r>
      <w:r w:rsidRPr="00E90781">
        <w:rPr>
          <w:rFonts w:ascii="Courier" w:hAnsi="Courier" w:cs="Courier"/>
          <w:color w:val="660066"/>
          <w:sz w:val="19"/>
          <w:szCs w:val="19"/>
        </w:rPr>
        <w:t>name</w:t>
      </w:r>
      <w:r w:rsidRPr="00E90781">
        <w:rPr>
          <w:rFonts w:ascii="Courier" w:hAnsi="Courier" w:cs="Courier"/>
          <w:color w:val="666600"/>
          <w:sz w:val="19"/>
          <w:szCs w:val="19"/>
        </w:rPr>
        <w:t>=</w:t>
      </w:r>
      <w:r w:rsidRPr="00E90781">
        <w:rPr>
          <w:rFonts w:ascii="Courier" w:hAnsi="Courier" w:cs="Courier"/>
          <w:color w:val="008800"/>
          <w:sz w:val="19"/>
          <w:szCs w:val="19"/>
        </w:rPr>
        <w:t>"SensorDataWriter"</w:t>
      </w:r>
      <w:r w:rsidRPr="00E90781">
        <w:rPr>
          <w:rFonts w:ascii="Courier" w:hAnsi="Courier" w:cs="Courier"/>
          <w:color w:val="000088"/>
          <w:sz w:val="19"/>
          <w:szCs w:val="19"/>
        </w:rPr>
        <w:t>&gt;</w:t>
      </w:r>
    </w:p>
    <w:p w14:paraId="6FF8E43A" w14:textId="77777777" w:rsidR="00073784" w:rsidRDefault="00E90781" w:rsidP="00073784">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88"/>
          <w:sz w:val="19"/>
          <w:szCs w:val="19"/>
        </w:rPr>
      </w:pPr>
      <w:r w:rsidRPr="00E90781">
        <w:rPr>
          <w:rFonts w:ascii="Courier" w:hAnsi="Courier" w:cs="Courier"/>
          <w:color w:val="000000"/>
          <w:sz w:val="19"/>
          <w:szCs w:val="19"/>
        </w:rPr>
        <w:t xml:space="preserve">   </w:t>
      </w:r>
      <w:r w:rsidRPr="00E90781">
        <w:rPr>
          <w:rFonts w:ascii="Courier" w:hAnsi="Courier" w:cs="Courier"/>
          <w:color w:val="000088"/>
          <w:sz w:val="19"/>
          <w:szCs w:val="19"/>
        </w:rPr>
        <w:t>&lt;reliability&gt;</w:t>
      </w:r>
    </w:p>
    <w:p w14:paraId="6EE9D82D" w14:textId="77777777" w:rsidR="00073784" w:rsidRDefault="00E90781" w:rsidP="00073784">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88"/>
          <w:sz w:val="19"/>
          <w:szCs w:val="19"/>
        </w:rPr>
      </w:pPr>
      <w:r w:rsidRPr="00E90781">
        <w:rPr>
          <w:rFonts w:ascii="Courier" w:hAnsi="Courier" w:cs="Courier"/>
          <w:color w:val="000000"/>
          <w:sz w:val="19"/>
          <w:szCs w:val="19"/>
        </w:rPr>
        <w:t xml:space="preserve">     </w:t>
      </w:r>
      <w:r w:rsidRPr="00E90781">
        <w:rPr>
          <w:rFonts w:ascii="Courier" w:hAnsi="Courier" w:cs="Courier"/>
          <w:color w:val="000088"/>
          <w:sz w:val="19"/>
          <w:szCs w:val="19"/>
        </w:rPr>
        <w:t>&lt;kind&gt;</w:t>
      </w:r>
      <w:r w:rsidRPr="00E90781">
        <w:rPr>
          <w:rFonts w:ascii="Courier" w:hAnsi="Courier" w:cs="Courier"/>
          <w:color w:val="000000"/>
          <w:sz w:val="19"/>
          <w:szCs w:val="19"/>
        </w:rPr>
        <w:t>BEST_EFFORT_RELIABILITY_QOS</w:t>
      </w:r>
      <w:r w:rsidRPr="00E90781">
        <w:rPr>
          <w:rFonts w:ascii="Courier" w:hAnsi="Courier" w:cs="Courier"/>
          <w:color w:val="000088"/>
          <w:sz w:val="19"/>
          <w:szCs w:val="19"/>
        </w:rPr>
        <w:t>&lt;/kind&gt;</w:t>
      </w:r>
    </w:p>
    <w:p w14:paraId="3D1F6463" w14:textId="77777777" w:rsidR="00073784" w:rsidRDefault="00E90781" w:rsidP="00073784">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88"/>
          <w:sz w:val="19"/>
          <w:szCs w:val="19"/>
        </w:rPr>
      </w:pPr>
      <w:r w:rsidRPr="00E90781">
        <w:rPr>
          <w:rFonts w:ascii="Courier" w:hAnsi="Courier" w:cs="Courier"/>
          <w:color w:val="000000"/>
          <w:sz w:val="19"/>
          <w:szCs w:val="19"/>
        </w:rPr>
        <w:t xml:space="preserve">   </w:t>
      </w:r>
      <w:r w:rsidRPr="00E90781">
        <w:rPr>
          <w:rFonts w:ascii="Courier" w:hAnsi="Courier" w:cs="Courier"/>
          <w:color w:val="000088"/>
          <w:sz w:val="19"/>
          <w:szCs w:val="19"/>
        </w:rPr>
        <w:t>&lt;/reliability&gt;</w:t>
      </w:r>
    </w:p>
    <w:p w14:paraId="5E21EE7D" w14:textId="785B03BA" w:rsidR="00E90781" w:rsidRPr="00E90781" w:rsidRDefault="00E90781" w:rsidP="00073784">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00"/>
          <w:sz w:val="19"/>
          <w:szCs w:val="19"/>
        </w:rPr>
      </w:pPr>
      <w:r w:rsidRPr="00E90781">
        <w:rPr>
          <w:rFonts w:ascii="Courier" w:hAnsi="Courier" w:cs="Courier"/>
          <w:color w:val="000000"/>
          <w:sz w:val="19"/>
          <w:szCs w:val="19"/>
        </w:rPr>
        <w:t xml:space="preserve"> </w:t>
      </w:r>
      <w:r w:rsidRPr="00E90781">
        <w:rPr>
          <w:rFonts w:ascii="Courier" w:hAnsi="Courier" w:cs="Courier"/>
          <w:color w:val="000088"/>
          <w:sz w:val="19"/>
          <w:szCs w:val="19"/>
        </w:rPr>
        <w:t>&lt;/datawriter_qos&gt;</w:t>
      </w:r>
    </w:p>
    <w:p w14:paraId="56C71105" w14:textId="77777777" w:rsidR="00E90781" w:rsidRPr="00E90781" w:rsidRDefault="00E90781" w:rsidP="00E90781">
      <w:pPr>
        <w:shd w:val="clear" w:color="auto" w:fill="FFFFFF"/>
        <w:spacing w:after="240" w:line="218" w:lineRule="atLeast"/>
        <w:rPr>
          <w:rFonts w:ascii="Arial" w:hAnsi="Arial" w:cs="Arial"/>
          <w:color w:val="000000"/>
          <w:sz w:val="19"/>
          <w:szCs w:val="19"/>
        </w:rPr>
      </w:pPr>
      <w:r w:rsidRPr="00E90781">
        <w:rPr>
          <w:rFonts w:ascii="Arial" w:hAnsi="Arial" w:cs="Arial"/>
          <w:color w:val="000000"/>
          <w:sz w:val="19"/>
          <w:szCs w:val="19"/>
        </w:rPr>
        <w:t>In addition to the reliability QoS, you can choose to filter out some periodic data if it should not be flowing across the WAN, based on the content of your data. You can configure this using the &lt;content_filter&gt; tags within the Topic Route. The filter strings will resemble the WHERE clause in an SQL statement. In this example, we want the Temperature data to be sent across the WAN only if the field ‘value’ is greater than 100 or less than 32.</w:t>
      </w:r>
    </w:p>
    <w:p w14:paraId="3F53D003" w14:textId="77777777" w:rsidR="00073784" w:rsidRDefault="00E90781" w:rsidP="00073784">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88"/>
          <w:sz w:val="19"/>
          <w:szCs w:val="19"/>
        </w:rPr>
      </w:pPr>
      <w:r w:rsidRPr="00E90781">
        <w:rPr>
          <w:rFonts w:ascii="Courier" w:hAnsi="Courier" w:cs="Courier"/>
          <w:color w:val="000088"/>
          <w:sz w:val="19"/>
          <w:szCs w:val="19"/>
        </w:rPr>
        <w:t>&lt;content_filter&gt;</w:t>
      </w:r>
    </w:p>
    <w:p w14:paraId="11D3D357" w14:textId="77777777" w:rsidR="00073784" w:rsidRDefault="00E90781" w:rsidP="00073784">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00"/>
          <w:sz w:val="19"/>
          <w:szCs w:val="19"/>
        </w:rPr>
      </w:pPr>
      <w:r w:rsidRPr="00E90781">
        <w:rPr>
          <w:rFonts w:ascii="Courier" w:hAnsi="Courier" w:cs="Courier"/>
          <w:color w:val="000000"/>
          <w:sz w:val="19"/>
          <w:szCs w:val="19"/>
        </w:rPr>
        <w:t xml:space="preserve">   </w:t>
      </w:r>
      <w:r w:rsidRPr="00E90781">
        <w:rPr>
          <w:rFonts w:ascii="Courier" w:hAnsi="Courier" w:cs="Courier"/>
          <w:color w:val="000088"/>
          <w:sz w:val="19"/>
          <w:szCs w:val="19"/>
        </w:rPr>
        <w:t>&lt;expression&gt;</w:t>
      </w:r>
      <w:r w:rsidRPr="00E90781">
        <w:rPr>
          <w:rFonts w:ascii="Courier" w:hAnsi="Courier" w:cs="Courier"/>
          <w:color w:val="000000"/>
          <w:sz w:val="19"/>
          <w:szCs w:val="19"/>
        </w:rPr>
        <w:t>value &amp;gt; 100 OR value &amp;lt; 32</w:t>
      </w:r>
      <w:r w:rsidRPr="00E90781">
        <w:rPr>
          <w:rFonts w:ascii="Courier" w:hAnsi="Courier" w:cs="Courier"/>
          <w:color w:val="000088"/>
          <w:sz w:val="19"/>
          <w:szCs w:val="19"/>
        </w:rPr>
        <w:t>&lt;/expression&gt;</w:t>
      </w:r>
    </w:p>
    <w:p w14:paraId="2DE4BDF7" w14:textId="065F60B7" w:rsidR="00E90781" w:rsidRPr="00E90781" w:rsidRDefault="00E90781" w:rsidP="00073784">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00"/>
          <w:sz w:val="19"/>
          <w:szCs w:val="19"/>
        </w:rPr>
      </w:pPr>
      <w:r w:rsidRPr="00E90781">
        <w:rPr>
          <w:rFonts w:ascii="Courier" w:hAnsi="Courier" w:cs="Courier"/>
          <w:color w:val="000088"/>
          <w:sz w:val="19"/>
          <w:szCs w:val="19"/>
        </w:rPr>
        <w:t>&lt;/content_filter&gt;</w:t>
      </w:r>
    </w:p>
    <w:p w14:paraId="34F740DC" w14:textId="77777777" w:rsidR="00073784" w:rsidRDefault="00073784" w:rsidP="00E90781">
      <w:pPr>
        <w:shd w:val="clear" w:color="auto" w:fill="FFFFFF"/>
        <w:spacing w:after="96" w:line="218" w:lineRule="atLeast"/>
        <w:outlineLvl w:val="3"/>
        <w:rPr>
          <w:rFonts w:ascii="Arial" w:eastAsia="Times New Roman" w:hAnsi="Arial" w:cs="Arial"/>
          <w:b/>
          <w:bCs/>
          <w:color w:val="7FA2B5"/>
          <w:sz w:val="19"/>
          <w:szCs w:val="19"/>
        </w:rPr>
      </w:pPr>
      <w:bookmarkStart w:id="2" w:name="DOMAINPARTICIPANTS"/>
      <w:bookmarkEnd w:id="2"/>
    </w:p>
    <w:p w14:paraId="3B587BB5" w14:textId="77777777" w:rsidR="00E90781" w:rsidRPr="00E90781" w:rsidRDefault="00E90781" w:rsidP="00E90781">
      <w:pPr>
        <w:shd w:val="clear" w:color="auto" w:fill="FFFFFF"/>
        <w:spacing w:after="96" w:line="218" w:lineRule="atLeast"/>
        <w:outlineLvl w:val="3"/>
        <w:rPr>
          <w:rFonts w:ascii="Arial" w:eastAsia="Times New Roman" w:hAnsi="Arial" w:cs="Arial"/>
          <w:b/>
          <w:bCs/>
          <w:color w:val="7FA2B5"/>
          <w:sz w:val="19"/>
          <w:szCs w:val="19"/>
        </w:rPr>
      </w:pPr>
      <w:r w:rsidRPr="00E90781">
        <w:rPr>
          <w:rFonts w:ascii="Arial" w:eastAsia="Times New Roman" w:hAnsi="Arial" w:cs="Arial"/>
          <w:b/>
          <w:bCs/>
          <w:color w:val="7FA2B5"/>
          <w:sz w:val="19"/>
          <w:szCs w:val="19"/>
        </w:rPr>
        <w:t>DomainParticipants and Configuration for WAN</w:t>
      </w:r>
    </w:p>
    <w:p w14:paraId="4C8E9376" w14:textId="77777777" w:rsidR="00E90781" w:rsidRPr="00E90781" w:rsidRDefault="00E90781" w:rsidP="00E90781">
      <w:pPr>
        <w:shd w:val="clear" w:color="auto" w:fill="FFFFFF"/>
        <w:spacing w:after="240" w:line="218" w:lineRule="atLeast"/>
        <w:rPr>
          <w:rFonts w:ascii="Arial" w:hAnsi="Arial" w:cs="Arial"/>
          <w:color w:val="000000"/>
          <w:sz w:val="19"/>
          <w:szCs w:val="19"/>
        </w:rPr>
      </w:pPr>
      <w:r w:rsidRPr="00E90781">
        <w:rPr>
          <w:rFonts w:ascii="Arial" w:hAnsi="Arial" w:cs="Arial"/>
          <w:color w:val="000000"/>
          <w:sz w:val="19"/>
          <w:szCs w:val="19"/>
        </w:rPr>
        <w:t>The configuration for the Routing Service communicating over the WAN is contained in the </w:t>
      </w:r>
      <w:r w:rsidRPr="00E90781">
        <w:rPr>
          <w:rFonts w:ascii="Arial" w:hAnsi="Arial" w:cs="Arial"/>
          <w:b/>
          <w:bCs/>
          <w:color w:val="454545"/>
          <w:sz w:val="19"/>
          <w:szCs w:val="19"/>
        </w:rPr>
        <w:t>Routing-TCP-WAN.xml</w:t>
      </w:r>
      <w:r w:rsidRPr="00E90781">
        <w:rPr>
          <w:rFonts w:ascii="Arial" w:hAnsi="Arial" w:cs="Arial"/>
          <w:color w:val="000000"/>
          <w:sz w:val="19"/>
          <w:szCs w:val="19"/>
        </w:rPr>
        <w:t> file. This is the only configuration file you need for sending data across a WAN. It contains a configuration section for each of the two Routing Service instances that are running on either edge of the WAN.</w:t>
      </w:r>
    </w:p>
    <w:p w14:paraId="14BC055D" w14:textId="77777777" w:rsidR="00E90781" w:rsidRPr="00E90781" w:rsidRDefault="00E90781" w:rsidP="00E90781">
      <w:pPr>
        <w:shd w:val="clear" w:color="auto" w:fill="FFFFFF"/>
        <w:spacing w:after="240" w:line="218" w:lineRule="atLeast"/>
        <w:rPr>
          <w:rFonts w:ascii="Arial" w:hAnsi="Arial" w:cs="Arial"/>
          <w:color w:val="000000"/>
          <w:sz w:val="19"/>
          <w:szCs w:val="19"/>
        </w:rPr>
      </w:pPr>
      <w:r w:rsidRPr="00E90781">
        <w:rPr>
          <w:rFonts w:ascii="Arial" w:hAnsi="Arial" w:cs="Arial"/>
          <w:color w:val="000000"/>
          <w:sz w:val="19"/>
          <w:szCs w:val="19"/>
        </w:rPr>
        <w:t>To configure which </w:t>
      </w:r>
      <w:hyperlink r:id="rId22" w:history="1">
        <w:r w:rsidRPr="00E90781">
          <w:rPr>
            <w:rFonts w:ascii="Arial" w:hAnsi="Arial" w:cs="Arial"/>
            <w:color w:val="145683"/>
            <w:sz w:val="19"/>
            <w:szCs w:val="19"/>
            <w:u w:val="single"/>
          </w:rPr>
          <w:t>domains</w:t>
        </w:r>
      </w:hyperlink>
      <w:r w:rsidRPr="00E90781">
        <w:rPr>
          <w:rFonts w:ascii="Arial" w:hAnsi="Arial" w:cs="Arial"/>
          <w:color w:val="000000"/>
          <w:sz w:val="19"/>
          <w:szCs w:val="19"/>
        </w:rPr>
        <w:t> and </w:t>
      </w:r>
      <w:hyperlink r:id="rId23" w:history="1">
        <w:r w:rsidRPr="00E90781">
          <w:rPr>
            <w:rFonts w:ascii="Arial" w:hAnsi="Arial" w:cs="Arial"/>
            <w:color w:val="145683"/>
            <w:sz w:val="19"/>
            <w:szCs w:val="19"/>
            <w:u w:val="single"/>
          </w:rPr>
          <w:t>transports</w:t>
        </w:r>
      </w:hyperlink>
      <w:r w:rsidRPr="00E90781">
        <w:rPr>
          <w:rFonts w:ascii="Arial" w:hAnsi="Arial" w:cs="Arial"/>
          <w:color w:val="000000"/>
          <w:sz w:val="19"/>
          <w:szCs w:val="19"/>
        </w:rPr>
        <w:t> the Routing Service instances should use, you must configure at least two DomainParticipants for each instance of the Routing Service. DomainParticipants are configured using the &lt;participant_1&gt; and &lt;participant_2&gt; tags. This is where you must specify:</w:t>
      </w:r>
    </w:p>
    <w:p w14:paraId="0C267F0E" w14:textId="77777777" w:rsidR="00E90781" w:rsidRPr="00E90781" w:rsidRDefault="00E90781" w:rsidP="00E90781">
      <w:pPr>
        <w:numPr>
          <w:ilvl w:val="0"/>
          <w:numId w:val="4"/>
        </w:numPr>
        <w:shd w:val="clear" w:color="auto" w:fill="FFFFFF"/>
        <w:spacing w:after="96" w:line="218" w:lineRule="atLeast"/>
        <w:ind w:left="504"/>
        <w:rPr>
          <w:rFonts w:ascii="Arial" w:eastAsia="Times New Roman" w:hAnsi="Arial" w:cs="Arial"/>
          <w:color w:val="000000"/>
          <w:sz w:val="19"/>
          <w:szCs w:val="19"/>
        </w:rPr>
      </w:pPr>
      <w:r w:rsidRPr="00E90781">
        <w:rPr>
          <w:rFonts w:ascii="Arial" w:eastAsia="Times New Roman" w:hAnsi="Arial" w:cs="Arial"/>
          <w:color w:val="000000"/>
          <w:sz w:val="19"/>
          <w:szCs w:val="19"/>
        </w:rPr>
        <w:t>The domain ID you would like each DomainParticipant to use.</w:t>
      </w:r>
    </w:p>
    <w:p w14:paraId="3BE4ED64" w14:textId="77777777" w:rsidR="00E90781" w:rsidRPr="00E90781" w:rsidRDefault="00E90781" w:rsidP="00E90781">
      <w:pPr>
        <w:numPr>
          <w:ilvl w:val="0"/>
          <w:numId w:val="4"/>
        </w:numPr>
        <w:shd w:val="clear" w:color="auto" w:fill="FFFFFF"/>
        <w:spacing w:after="96" w:line="218" w:lineRule="atLeast"/>
        <w:ind w:left="504"/>
        <w:rPr>
          <w:rFonts w:ascii="Arial" w:eastAsia="Times New Roman" w:hAnsi="Arial" w:cs="Arial"/>
          <w:color w:val="000000"/>
          <w:sz w:val="19"/>
          <w:szCs w:val="19"/>
        </w:rPr>
      </w:pPr>
      <w:r w:rsidRPr="00E90781">
        <w:rPr>
          <w:rFonts w:ascii="Arial" w:eastAsia="Times New Roman" w:hAnsi="Arial" w:cs="Arial"/>
          <w:color w:val="000000"/>
          <w:sz w:val="19"/>
          <w:szCs w:val="19"/>
        </w:rPr>
        <w:t>The transports you would like each DomainParticipant to use.</w:t>
      </w:r>
    </w:p>
    <w:p w14:paraId="5873DCBC" w14:textId="77777777" w:rsidR="00E90781" w:rsidRPr="00E90781" w:rsidRDefault="00E90781" w:rsidP="00E90781">
      <w:pPr>
        <w:numPr>
          <w:ilvl w:val="0"/>
          <w:numId w:val="4"/>
        </w:numPr>
        <w:shd w:val="clear" w:color="auto" w:fill="FFFFFF"/>
        <w:spacing w:after="96" w:line="218" w:lineRule="atLeast"/>
        <w:ind w:left="504"/>
        <w:rPr>
          <w:rFonts w:ascii="Arial" w:eastAsia="Times New Roman" w:hAnsi="Arial" w:cs="Arial"/>
          <w:color w:val="000000"/>
          <w:sz w:val="19"/>
          <w:szCs w:val="19"/>
        </w:rPr>
      </w:pPr>
      <w:r w:rsidRPr="00E90781">
        <w:rPr>
          <w:rFonts w:ascii="Arial" w:eastAsia="Times New Roman" w:hAnsi="Arial" w:cs="Arial"/>
          <w:color w:val="000000"/>
          <w:sz w:val="19"/>
          <w:szCs w:val="19"/>
        </w:rPr>
        <w:t>The initial peers that each DomainParticipant should contact when it starts discovery.</w:t>
      </w:r>
    </w:p>
    <w:p w14:paraId="6FE7F61B" w14:textId="77777777" w:rsidR="00E90781" w:rsidRPr="00E90781" w:rsidRDefault="00E90781" w:rsidP="00E90781">
      <w:pPr>
        <w:numPr>
          <w:ilvl w:val="0"/>
          <w:numId w:val="4"/>
        </w:numPr>
        <w:shd w:val="clear" w:color="auto" w:fill="FFFFFF"/>
        <w:spacing w:after="96" w:line="218" w:lineRule="atLeast"/>
        <w:ind w:left="504"/>
        <w:rPr>
          <w:rFonts w:ascii="Arial" w:eastAsia="Times New Roman" w:hAnsi="Arial" w:cs="Arial"/>
          <w:color w:val="000000"/>
          <w:sz w:val="19"/>
          <w:szCs w:val="19"/>
        </w:rPr>
      </w:pPr>
      <w:r w:rsidRPr="00E90781">
        <w:rPr>
          <w:rFonts w:ascii="Arial" w:eastAsia="Times New Roman" w:hAnsi="Arial" w:cs="Arial"/>
          <w:color w:val="000000"/>
          <w:sz w:val="19"/>
          <w:szCs w:val="19"/>
        </w:rPr>
        <w:t>The TCP communication mode the DomainParticipant will use to initiate communication – either symmetric or asymmetric. (This example shows only symmetric communication, but there is more detail on asymmetric mode in the Routing Service User's Manual.)</w:t>
      </w:r>
    </w:p>
    <w:p w14:paraId="30D95389" w14:textId="0CEEEB44" w:rsidR="00E90781" w:rsidRPr="00E90781" w:rsidRDefault="00D92AC3" w:rsidP="00E90781">
      <w:pPr>
        <w:shd w:val="clear" w:color="auto" w:fill="FFFFFF"/>
        <w:spacing w:line="218" w:lineRule="atLeast"/>
        <w:jc w:val="center"/>
        <w:rPr>
          <w:rFonts w:ascii="Arial" w:eastAsia="Times New Roman" w:hAnsi="Arial" w:cs="Arial"/>
          <w:color w:val="000000"/>
          <w:sz w:val="19"/>
          <w:szCs w:val="19"/>
        </w:rPr>
      </w:pPr>
      <w:r>
        <w:rPr>
          <w:rFonts w:ascii="Arial" w:eastAsia="Times New Roman" w:hAnsi="Arial" w:cs="Arial"/>
          <w:noProof/>
          <w:color w:val="000000"/>
          <w:sz w:val="19"/>
          <w:szCs w:val="19"/>
        </w:rPr>
        <w:drawing>
          <wp:inline distT="0" distB="0" distL="0" distR="0" wp14:anchorId="14E2227F" wp14:editId="35286F4C">
            <wp:extent cx="3825240" cy="1062567"/>
            <wp:effectExtent l="0" t="0" r="10160" b="4445"/>
            <wp:docPr id="25" name="Picture 25" descr="Macintosh HD:Users:rose:Documents:Polaris:GraphicDesignerImages-1to3:medium:usecase2_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Macintosh HD:Users:rose:Documents:Polaris:GraphicDesignerImages-1to3:medium:usecase2_7.gif"/>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826943" cy="1063040"/>
                    </a:xfrm>
                    <a:prstGeom prst="rect">
                      <a:avLst/>
                    </a:prstGeom>
                    <a:noFill/>
                    <a:ln>
                      <a:noFill/>
                    </a:ln>
                  </pic:spPr>
                </pic:pic>
              </a:graphicData>
            </a:graphic>
          </wp:inline>
        </w:drawing>
      </w:r>
    </w:p>
    <w:p w14:paraId="1C666DA3" w14:textId="77777777" w:rsidR="00E90781" w:rsidRPr="00E90781" w:rsidRDefault="00E90781" w:rsidP="00E90781">
      <w:pPr>
        <w:shd w:val="clear" w:color="auto" w:fill="FFFFFF"/>
        <w:spacing w:after="240" w:line="218" w:lineRule="atLeast"/>
        <w:rPr>
          <w:rFonts w:ascii="Arial" w:hAnsi="Arial" w:cs="Arial"/>
          <w:color w:val="000000"/>
          <w:sz w:val="19"/>
          <w:szCs w:val="19"/>
        </w:rPr>
      </w:pPr>
      <w:r w:rsidRPr="00E90781">
        <w:rPr>
          <w:rFonts w:ascii="Arial" w:hAnsi="Arial" w:cs="Arial"/>
          <w:color w:val="000000"/>
          <w:sz w:val="19"/>
          <w:szCs w:val="19"/>
        </w:rPr>
        <w:t>The DomainParticipant’s transport configuration is located in the &lt;participant_qos&gt; tags. It contains information on which transports to use, and how to contact a remote application using a public address. You have to do the mapping between the public address and an address with each LAN.</w:t>
      </w:r>
    </w:p>
    <w:p w14:paraId="2088C8E7" w14:textId="77777777" w:rsidR="00E90781" w:rsidRDefault="00E90781" w:rsidP="00E90781">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88"/>
          <w:sz w:val="19"/>
          <w:szCs w:val="19"/>
        </w:rPr>
      </w:pPr>
      <w:r w:rsidRPr="00E90781">
        <w:rPr>
          <w:rFonts w:ascii="Courier" w:hAnsi="Courier" w:cs="Courier"/>
          <w:color w:val="000088"/>
          <w:sz w:val="19"/>
          <w:szCs w:val="19"/>
        </w:rPr>
        <w:t>&lt;participant_qos&gt;</w:t>
      </w:r>
    </w:p>
    <w:p w14:paraId="3A9012B8" w14:textId="77777777" w:rsidR="00E90781" w:rsidRDefault="00E90781" w:rsidP="00E90781">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880000"/>
          <w:sz w:val="19"/>
          <w:szCs w:val="19"/>
        </w:rPr>
      </w:pPr>
      <w:r w:rsidRPr="00E90781">
        <w:rPr>
          <w:rFonts w:ascii="Courier" w:hAnsi="Courier" w:cs="Courier"/>
          <w:color w:val="000000"/>
          <w:sz w:val="19"/>
          <w:szCs w:val="19"/>
        </w:rPr>
        <w:t xml:space="preserve">   </w:t>
      </w:r>
      <w:r w:rsidRPr="00E90781">
        <w:rPr>
          <w:rFonts w:ascii="Courier" w:hAnsi="Courier" w:cs="Courier"/>
          <w:color w:val="880000"/>
          <w:sz w:val="19"/>
          <w:szCs w:val="19"/>
        </w:rPr>
        <w:t>&lt;!-- Turning off the shared memory and UDPv4/UDPv6 transports --&gt;</w:t>
      </w:r>
    </w:p>
    <w:p w14:paraId="442AFDA7" w14:textId="77777777" w:rsidR="00E90781" w:rsidRDefault="00E90781" w:rsidP="00E90781">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88"/>
          <w:sz w:val="19"/>
          <w:szCs w:val="19"/>
        </w:rPr>
      </w:pPr>
      <w:r w:rsidRPr="00E90781">
        <w:rPr>
          <w:rFonts w:ascii="Courier" w:hAnsi="Courier" w:cs="Courier"/>
          <w:color w:val="000000"/>
          <w:sz w:val="19"/>
          <w:szCs w:val="19"/>
        </w:rPr>
        <w:t xml:space="preserve">   </w:t>
      </w:r>
      <w:r w:rsidRPr="00E90781">
        <w:rPr>
          <w:rFonts w:ascii="Courier" w:hAnsi="Courier" w:cs="Courier"/>
          <w:color w:val="000088"/>
          <w:sz w:val="19"/>
          <w:szCs w:val="19"/>
        </w:rPr>
        <w:t>&lt;transport_builtin&gt;</w:t>
      </w:r>
    </w:p>
    <w:p w14:paraId="4051BD38" w14:textId="77777777" w:rsidR="00E90781" w:rsidRDefault="00E90781" w:rsidP="00E90781">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88"/>
          <w:sz w:val="19"/>
          <w:szCs w:val="19"/>
        </w:rPr>
      </w:pPr>
      <w:r w:rsidRPr="00E90781">
        <w:rPr>
          <w:rFonts w:ascii="Courier" w:hAnsi="Courier" w:cs="Courier"/>
          <w:color w:val="000000"/>
          <w:sz w:val="19"/>
          <w:szCs w:val="19"/>
        </w:rPr>
        <w:t xml:space="preserve">     </w:t>
      </w:r>
      <w:r w:rsidRPr="00E90781">
        <w:rPr>
          <w:rFonts w:ascii="Courier" w:hAnsi="Courier" w:cs="Courier"/>
          <w:color w:val="000088"/>
          <w:sz w:val="19"/>
          <w:szCs w:val="19"/>
        </w:rPr>
        <w:t>&lt;mask&gt;</w:t>
      </w:r>
      <w:r w:rsidRPr="00E90781">
        <w:rPr>
          <w:rFonts w:ascii="Courier" w:hAnsi="Courier" w:cs="Courier"/>
          <w:color w:val="000000"/>
          <w:sz w:val="19"/>
          <w:szCs w:val="19"/>
        </w:rPr>
        <w:t>MASK_NONE</w:t>
      </w:r>
      <w:r w:rsidRPr="00E90781">
        <w:rPr>
          <w:rFonts w:ascii="Courier" w:hAnsi="Courier" w:cs="Courier"/>
          <w:color w:val="000088"/>
          <w:sz w:val="19"/>
          <w:szCs w:val="19"/>
        </w:rPr>
        <w:t>&lt;/mask&gt;</w:t>
      </w:r>
    </w:p>
    <w:p w14:paraId="1AD4E71C" w14:textId="77777777" w:rsidR="00E90781" w:rsidRDefault="00E90781" w:rsidP="00E90781">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88"/>
          <w:sz w:val="19"/>
          <w:szCs w:val="19"/>
        </w:rPr>
      </w:pPr>
      <w:r w:rsidRPr="00E90781">
        <w:rPr>
          <w:rFonts w:ascii="Courier" w:hAnsi="Courier" w:cs="Courier"/>
          <w:color w:val="000000"/>
          <w:sz w:val="19"/>
          <w:szCs w:val="19"/>
        </w:rPr>
        <w:t xml:space="preserve">   </w:t>
      </w:r>
      <w:r w:rsidRPr="00E90781">
        <w:rPr>
          <w:rFonts w:ascii="Courier" w:hAnsi="Courier" w:cs="Courier"/>
          <w:color w:val="000088"/>
          <w:sz w:val="19"/>
          <w:szCs w:val="19"/>
        </w:rPr>
        <w:t>&lt;/transport_builtin&gt;</w:t>
      </w:r>
    </w:p>
    <w:p w14:paraId="74B2E7DF" w14:textId="77777777" w:rsidR="00E90781" w:rsidRDefault="00E90781" w:rsidP="00E90781">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88"/>
          <w:sz w:val="19"/>
          <w:szCs w:val="19"/>
        </w:rPr>
      </w:pPr>
      <w:r w:rsidRPr="00E90781">
        <w:rPr>
          <w:rFonts w:ascii="Courier" w:hAnsi="Courier" w:cs="Courier"/>
          <w:color w:val="000000"/>
          <w:sz w:val="19"/>
          <w:szCs w:val="19"/>
        </w:rPr>
        <w:t xml:space="preserve">   </w:t>
      </w:r>
      <w:r w:rsidRPr="00E90781">
        <w:rPr>
          <w:rFonts w:ascii="Courier" w:hAnsi="Courier" w:cs="Courier"/>
          <w:color w:val="000088"/>
          <w:sz w:val="19"/>
          <w:szCs w:val="19"/>
        </w:rPr>
        <w:t>&lt;discovery&gt;</w:t>
      </w:r>
    </w:p>
    <w:p w14:paraId="0E7659E4" w14:textId="77777777" w:rsidR="00E90781" w:rsidRDefault="00E90781" w:rsidP="00E90781">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88"/>
          <w:sz w:val="19"/>
          <w:szCs w:val="19"/>
        </w:rPr>
      </w:pPr>
      <w:r w:rsidRPr="00E90781">
        <w:rPr>
          <w:rFonts w:ascii="Courier" w:hAnsi="Courier" w:cs="Courier"/>
          <w:color w:val="000000"/>
          <w:sz w:val="19"/>
          <w:szCs w:val="19"/>
        </w:rPr>
        <w:t xml:space="preserve">     </w:t>
      </w:r>
      <w:r w:rsidRPr="00E90781">
        <w:rPr>
          <w:rFonts w:ascii="Courier" w:hAnsi="Courier" w:cs="Courier"/>
          <w:color w:val="000088"/>
          <w:sz w:val="19"/>
          <w:szCs w:val="19"/>
        </w:rPr>
        <w:t>&lt;initial_peers&gt;</w:t>
      </w:r>
    </w:p>
    <w:p w14:paraId="6D632750" w14:textId="77777777" w:rsidR="00E90781" w:rsidRDefault="00E90781" w:rsidP="00E90781">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880000"/>
          <w:sz w:val="19"/>
          <w:szCs w:val="19"/>
        </w:rPr>
      </w:pPr>
      <w:r w:rsidRPr="00E90781">
        <w:rPr>
          <w:rFonts w:ascii="Courier" w:hAnsi="Courier" w:cs="Courier"/>
          <w:color w:val="000000"/>
          <w:sz w:val="19"/>
          <w:szCs w:val="19"/>
        </w:rPr>
        <w:t xml:space="preserve">       </w:t>
      </w:r>
      <w:r w:rsidRPr="00E90781">
        <w:rPr>
          <w:rFonts w:ascii="Courier" w:hAnsi="Courier" w:cs="Courier"/>
          <w:color w:val="880000"/>
          <w:sz w:val="19"/>
          <w:szCs w:val="19"/>
        </w:rPr>
        <w:t>&lt;!-- --&gt;</w:t>
      </w:r>
    </w:p>
    <w:p w14:paraId="0FE81DB4" w14:textId="77777777" w:rsidR="00E90781" w:rsidRDefault="00E90781" w:rsidP="00E90781">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880000"/>
          <w:sz w:val="19"/>
          <w:szCs w:val="19"/>
        </w:rPr>
      </w:pPr>
      <w:r w:rsidRPr="00E90781">
        <w:rPr>
          <w:rFonts w:ascii="Courier" w:hAnsi="Courier" w:cs="Courier"/>
          <w:color w:val="000000"/>
          <w:sz w:val="19"/>
          <w:szCs w:val="19"/>
        </w:rPr>
        <w:t xml:space="preserve">       </w:t>
      </w:r>
      <w:r w:rsidRPr="00E90781">
        <w:rPr>
          <w:rFonts w:ascii="Courier" w:hAnsi="Courier" w:cs="Courier"/>
          <w:color w:val="880000"/>
          <w:sz w:val="19"/>
          <w:szCs w:val="19"/>
        </w:rPr>
        <w:t>&lt;!-- CHANGE THIS TO THE MACHINE YOU WANT TO CONTACT --&gt;</w:t>
      </w:r>
    </w:p>
    <w:p w14:paraId="56C83CC2" w14:textId="77777777" w:rsidR="00E90781" w:rsidRDefault="00E90781" w:rsidP="00E90781">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880000"/>
          <w:sz w:val="19"/>
          <w:szCs w:val="19"/>
        </w:rPr>
      </w:pPr>
      <w:r w:rsidRPr="00E90781">
        <w:rPr>
          <w:rFonts w:ascii="Courier" w:hAnsi="Courier" w:cs="Courier"/>
          <w:color w:val="000000"/>
          <w:sz w:val="19"/>
          <w:szCs w:val="19"/>
        </w:rPr>
        <w:t xml:space="preserve">       </w:t>
      </w:r>
      <w:r w:rsidRPr="00E90781">
        <w:rPr>
          <w:rFonts w:ascii="Courier" w:hAnsi="Courier" w:cs="Courier"/>
          <w:color w:val="880000"/>
          <w:sz w:val="19"/>
          <w:szCs w:val="19"/>
        </w:rPr>
        <w:t>&lt;!-- NOTE: Both the IP address and port MUST MATCH  --&gt;</w:t>
      </w:r>
    </w:p>
    <w:p w14:paraId="5ACFCB6C" w14:textId="77777777" w:rsidR="00E90781" w:rsidRDefault="00E90781" w:rsidP="00E90781">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880000"/>
          <w:sz w:val="19"/>
          <w:szCs w:val="19"/>
        </w:rPr>
      </w:pPr>
      <w:r w:rsidRPr="00E90781">
        <w:rPr>
          <w:rFonts w:ascii="Courier" w:hAnsi="Courier" w:cs="Courier"/>
          <w:color w:val="000000"/>
          <w:sz w:val="19"/>
          <w:szCs w:val="19"/>
        </w:rPr>
        <w:t xml:space="preserve">       </w:t>
      </w:r>
      <w:r w:rsidRPr="00E90781">
        <w:rPr>
          <w:rFonts w:ascii="Courier" w:hAnsi="Courier" w:cs="Courier"/>
          <w:color w:val="880000"/>
          <w:sz w:val="19"/>
          <w:szCs w:val="19"/>
        </w:rPr>
        <w:t>&lt;!-- the public address used by the other           --&gt;</w:t>
      </w:r>
    </w:p>
    <w:p w14:paraId="70BBCC1E" w14:textId="77777777" w:rsidR="00E90781" w:rsidRDefault="00E90781" w:rsidP="00E90781">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880000"/>
          <w:sz w:val="19"/>
          <w:szCs w:val="19"/>
        </w:rPr>
      </w:pPr>
      <w:r w:rsidRPr="00E90781">
        <w:rPr>
          <w:rFonts w:ascii="Courier" w:hAnsi="Courier" w:cs="Courier"/>
          <w:color w:val="000000"/>
          <w:sz w:val="19"/>
          <w:szCs w:val="19"/>
        </w:rPr>
        <w:t xml:space="preserve">       </w:t>
      </w:r>
      <w:r w:rsidRPr="00E90781">
        <w:rPr>
          <w:rFonts w:ascii="Courier" w:hAnsi="Courier" w:cs="Courier"/>
          <w:color w:val="880000"/>
          <w:sz w:val="19"/>
          <w:szCs w:val="19"/>
        </w:rPr>
        <w:t>&lt;!-- configuration                                  --&gt;</w:t>
      </w:r>
    </w:p>
    <w:p w14:paraId="6F928B97" w14:textId="77777777" w:rsidR="00E90781" w:rsidRDefault="00E90781" w:rsidP="00E90781">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880000"/>
          <w:sz w:val="19"/>
          <w:szCs w:val="19"/>
        </w:rPr>
      </w:pPr>
      <w:r w:rsidRPr="00E90781">
        <w:rPr>
          <w:rFonts w:ascii="Courier" w:hAnsi="Courier" w:cs="Courier"/>
          <w:color w:val="000000"/>
          <w:sz w:val="19"/>
          <w:szCs w:val="19"/>
        </w:rPr>
        <w:t xml:space="preserve">       </w:t>
      </w:r>
      <w:r w:rsidRPr="00E90781">
        <w:rPr>
          <w:rFonts w:ascii="Courier" w:hAnsi="Courier" w:cs="Courier"/>
          <w:color w:val="880000"/>
          <w:sz w:val="19"/>
          <w:szCs w:val="19"/>
        </w:rPr>
        <w:t>&lt;!--                                                --&gt;</w:t>
      </w:r>
    </w:p>
    <w:p w14:paraId="640200E3" w14:textId="77777777" w:rsidR="00E90781" w:rsidRDefault="00E90781" w:rsidP="00E90781">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88"/>
          <w:sz w:val="19"/>
          <w:szCs w:val="19"/>
        </w:rPr>
      </w:pPr>
      <w:r w:rsidRPr="00E90781">
        <w:rPr>
          <w:rFonts w:ascii="Courier" w:hAnsi="Courier" w:cs="Courier"/>
          <w:color w:val="000000"/>
          <w:sz w:val="19"/>
          <w:szCs w:val="19"/>
        </w:rPr>
        <w:t xml:space="preserve">       </w:t>
      </w:r>
      <w:r w:rsidRPr="00E90781">
        <w:rPr>
          <w:rFonts w:ascii="Courier" w:hAnsi="Courier" w:cs="Courier"/>
          <w:color w:val="000088"/>
          <w:sz w:val="19"/>
          <w:szCs w:val="19"/>
        </w:rPr>
        <w:t>&lt;element&gt;</w:t>
      </w:r>
      <w:r w:rsidRPr="00E90781">
        <w:rPr>
          <w:rFonts w:ascii="Courier" w:hAnsi="Courier" w:cs="Courier"/>
          <w:color w:val="000000"/>
          <w:sz w:val="19"/>
          <w:szCs w:val="19"/>
        </w:rPr>
        <w:t>tcpv4_wan://18.181.0.32:8500</w:t>
      </w:r>
      <w:r w:rsidRPr="00E90781">
        <w:rPr>
          <w:rFonts w:ascii="Courier" w:hAnsi="Courier" w:cs="Courier"/>
          <w:color w:val="000088"/>
          <w:sz w:val="19"/>
          <w:szCs w:val="19"/>
        </w:rPr>
        <w:t>&lt;/element&gt;</w:t>
      </w:r>
    </w:p>
    <w:p w14:paraId="3BE8E6FF" w14:textId="77777777" w:rsidR="00E90781" w:rsidRDefault="00E90781" w:rsidP="00E90781">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88"/>
          <w:sz w:val="19"/>
          <w:szCs w:val="19"/>
        </w:rPr>
      </w:pPr>
      <w:r w:rsidRPr="00E90781">
        <w:rPr>
          <w:rFonts w:ascii="Courier" w:hAnsi="Courier" w:cs="Courier"/>
          <w:color w:val="000000"/>
          <w:sz w:val="19"/>
          <w:szCs w:val="19"/>
        </w:rPr>
        <w:t xml:space="preserve">     </w:t>
      </w:r>
      <w:r w:rsidRPr="00E90781">
        <w:rPr>
          <w:rFonts w:ascii="Courier" w:hAnsi="Courier" w:cs="Courier"/>
          <w:color w:val="000088"/>
          <w:sz w:val="19"/>
          <w:szCs w:val="19"/>
        </w:rPr>
        <w:t>&lt;/initial_peers&gt;</w:t>
      </w:r>
    </w:p>
    <w:p w14:paraId="70F29901" w14:textId="77777777" w:rsidR="00E90781" w:rsidRDefault="00E90781" w:rsidP="00E90781">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88"/>
          <w:sz w:val="19"/>
          <w:szCs w:val="19"/>
        </w:rPr>
      </w:pPr>
      <w:r w:rsidRPr="00E90781">
        <w:rPr>
          <w:rFonts w:ascii="Courier" w:hAnsi="Courier" w:cs="Courier"/>
          <w:color w:val="000000"/>
          <w:sz w:val="19"/>
          <w:szCs w:val="19"/>
        </w:rPr>
        <w:t xml:space="preserve">   </w:t>
      </w:r>
      <w:r w:rsidRPr="00E90781">
        <w:rPr>
          <w:rFonts w:ascii="Courier" w:hAnsi="Courier" w:cs="Courier"/>
          <w:color w:val="000088"/>
          <w:sz w:val="19"/>
          <w:szCs w:val="19"/>
        </w:rPr>
        <w:t>&lt;/discovery&gt;</w:t>
      </w:r>
    </w:p>
    <w:p w14:paraId="25E4A96F" w14:textId="77777777" w:rsidR="00E90781" w:rsidRDefault="00E90781" w:rsidP="00E90781">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88"/>
          <w:sz w:val="19"/>
          <w:szCs w:val="19"/>
        </w:rPr>
      </w:pPr>
      <w:r w:rsidRPr="00E90781">
        <w:rPr>
          <w:rFonts w:ascii="Courier" w:hAnsi="Courier" w:cs="Courier"/>
          <w:color w:val="000000"/>
          <w:sz w:val="19"/>
          <w:szCs w:val="19"/>
        </w:rPr>
        <w:t xml:space="preserve">   </w:t>
      </w:r>
      <w:r w:rsidRPr="00E90781">
        <w:rPr>
          <w:rFonts w:ascii="Courier" w:hAnsi="Courier" w:cs="Courier"/>
          <w:color w:val="000088"/>
          <w:sz w:val="19"/>
          <w:szCs w:val="19"/>
        </w:rPr>
        <w:t>&lt;property&gt;</w:t>
      </w:r>
    </w:p>
    <w:p w14:paraId="5044DAB8" w14:textId="77777777" w:rsidR="00E90781" w:rsidRDefault="00E90781" w:rsidP="00E90781">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88"/>
          <w:sz w:val="19"/>
          <w:szCs w:val="19"/>
        </w:rPr>
      </w:pPr>
      <w:r w:rsidRPr="00E90781">
        <w:rPr>
          <w:rFonts w:ascii="Courier" w:hAnsi="Courier" w:cs="Courier"/>
          <w:color w:val="000000"/>
          <w:sz w:val="19"/>
          <w:szCs w:val="19"/>
        </w:rPr>
        <w:t xml:space="preserve">     </w:t>
      </w:r>
      <w:r w:rsidRPr="00E90781">
        <w:rPr>
          <w:rFonts w:ascii="Courier" w:hAnsi="Courier" w:cs="Courier"/>
          <w:color w:val="000088"/>
          <w:sz w:val="19"/>
          <w:szCs w:val="19"/>
        </w:rPr>
        <w:t>&lt;value&gt;</w:t>
      </w:r>
    </w:p>
    <w:p w14:paraId="7C87A50C" w14:textId="77777777" w:rsidR="00E90781" w:rsidRDefault="00E90781" w:rsidP="00E90781">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88"/>
          <w:sz w:val="19"/>
          <w:szCs w:val="19"/>
        </w:rPr>
      </w:pPr>
      <w:r w:rsidRPr="00E90781">
        <w:rPr>
          <w:rFonts w:ascii="Courier" w:hAnsi="Courier" w:cs="Courier"/>
          <w:color w:val="000000"/>
          <w:sz w:val="19"/>
          <w:szCs w:val="19"/>
        </w:rPr>
        <w:t xml:space="preserve">       </w:t>
      </w:r>
      <w:r w:rsidRPr="00E90781">
        <w:rPr>
          <w:rFonts w:ascii="Courier" w:hAnsi="Courier" w:cs="Courier"/>
          <w:color w:val="000088"/>
          <w:sz w:val="19"/>
          <w:szCs w:val="19"/>
        </w:rPr>
        <w:t>&lt;element&gt;</w:t>
      </w:r>
    </w:p>
    <w:p w14:paraId="7AD3C640" w14:textId="77777777" w:rsidR="00E90781" w:rsidRDefault="00E90781" w:rsidP="00E90781">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88"/>
          <w:sz w:val="19"/>
          <w:szCs w:val="19"/>
        </w:rPr>
      </w:pPr>
      <w:r w:rsidRPr="00E90781">
        <w:rPr>
          <w:rFonts w:ascii="Courier" w:hAnsi="Courier" w:cs="Courier"/>
          <w:color w:val="000000"/>
          <w:sz w:val="19"/>
          <w:szCs w:val="19"/>
        </w:rPr>
        <w:t xml:space="preserve">         </w:t>
      </w:r>
      <w:r w:rsidRPr="00E90781">
        <w:rPr>
          <w:rFonts w:ascii="Courier" w:hAnsi="Courier" w:cs="Courier"/>
          <w:color w:val="000088"/>
          <w:sz w:val="19"/>
          <w:szCs w:val="19"/>
        </w:rPr>
        <w:t>&lt;name&gt;</w:t>
      </w:r>
      <w:r w:rsidRPr="00E90781">
        <w:rPr>
          <w:rFonts w:ascii="Courier" w:hAnsi="Courier" w:cs="Courier"/>
          <w:color w:val="000000"/>
          <w:sz w:val="19"/>
          <w:szCs w:val="19"/>
        </w:rPr>
        <w:t>dds.transport.load_plugins</w:t>
      </w:r>
      <w:r w:rsidRPr="00E90781">
        <w:rPr>
          <w:rFonts w:ascii="Courier" w:hAnsi="Courier" w:cs="Courier"/>
          <w:color w:val="000088"/>
          <w:sz w:val="19"/>
          <w:szCs w:val="19"/>
        </w:rPr>
        <w:t>&lt;/name&gt;</w:t>
      </w:r>
    </w:p>
    <w:p w14:paraId="2969800F" w14:textId="77777777" w:rsidR="00E90781" w:rsidRDefault="00E90781" w:rsidP="00E90781">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88"/>
          <w:sz w:val="19"/>
          <w:szCs w:val="19"/>
        </w:rPr>
      </w:pPr>
      <w:r w:rsidRPr="00E90781">
        <w:rPr>
          <w:rFonts w:ascii="Courier" w:hAnsi="Courier" w:cs="Courier"/>
          <w:color w:val="000000"/>
          <w:sz w:val="19"/>
          <w:szCs w:val="19"/>
        </w:rPr>
        <w:t xml:space="preserve">         </w:t>
      </w:r>
      <w:r w:rsidRPr="00E90781">
        <w:rPr>
          <w:rFonts w:ascii="Courier" w:hAnsi="Courier" w:cs="Courier"/>
          <w:color w:val="000088"/>
          <w:sz w:val="19"/>
          <w:szCs w:val="19"/>
        </w:rPr>
        <w:t>&lt;value&gt;</w:t>
      </w:r>
      <w:r w:rsidRPr="00E90781">
        <w:rPr>
          <w:rFonts w:ascii="Courier" w:hAnsi="Courier" w:cs="Courier"/>
          <w:color w:val="000000"/>
          <w:sz w:val="19"/>
          <w:szCs w:val="19"/>
        </w:rPr>
        <w:t>dds.transport.TCPv4.tcp1</w:t>
      </w:r>
      <w:r w:rsidRPr="00E90781">
        <w:rPr>
          <w:rFonts w:ascii="Courier" w:hAnsi="Courier" w:cs="Courier"/>
          <w:color w:val="000088"/>
          <w:sz w:val="19"/>
          <w:szCs w:val="19"/>
        </w:rPr>
        <w:t>&lt;/value&gt;</w:t>
      </w:r>
    </w:p>
    <w:p w14:paraId="4F628E33" w14:textId="77777777" w:rsidR="00E90781" w:rsidRDefault="00E90781" w:rsidP="00E90781">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88"/>
          <w:sz w:val="19"/>
          <w:szCs w:val="19"/>
        </w:rPr>
      </w:pPr>
      <w:r w:rsidRPr="00E90781">
        <w:rPr>
          <w:rFonts w:ascii="Courier" w:hAnsi="Courier" w:cs="Courier"/>
          <w:color w:val="000000"/>
          <w:sz w:val="19"/>
          <w:szCs w:val="19"/>
        </w:rPr>
        <w:t xml:space="preserve">       </w:t>
      </w:r>
      <w:r w:rsidRPr="00E90781">
        <w:rPr>
          <w:rFonts w:ascii="Courier" w:hAnsi="Courier" w:cs="Courier"/>
          <w:color w:val="000088"/>
          <w:sz w:val="19"/>
          <w:szCs w:val="19"/>
        </w:rPr>
        <w:t>&lt;/element&gt;</w:t>
      </w:r>
    </w:p>
    <w:p w14:paraId="12F610B3" w14:textId="77777777" w:rsidR="00E90781" w:rsidRDefault="00E90781" w:rsidP="00E90781">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88"/>
          <w:sz w:val="19"/>
          <w:szCs w:val="19"/>
        </w:rPr>
      </w:pPr>
      <w:r w:rsidRPr="00E90781">
        <w:rPr>
          <w:rFonts w:ascii="Courier" w:hAnsi="Courier" w:cs="Courier"/>
          <w:color w:val="000000"/>
          <w:sz w:val="19"/>
          <w:szCs w:val="19"/>
        </w:rPr>
        <w:t xml:space="preserve">       </w:t>
      </w:r>
      <w:r w:rsidRPr="00E90781">
        <w:rPr>
          <w:rFonts w:ascii="Courier" w:hAnsi="Courier" w:cs="Courier"/>
          <w:color w:val="000088"/>
          <w:sz w:val="19"/>
          <w:szCs w:val="19"/>
        </w:rPr>
        <w:t>&lt;element&gt;</w:t>
      </w:r>
    </w:p>
    <w:p w14:paraId="04EB5229" w14:textId="77777777" w:rsidR="00E90781" w:rsidRDefault="00E90781" w:rsidP="00E90781">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88"/>
          <w:sz w:val="19"/>
          <w:szCs w:val="19"/>
        </w:rPr>
      </w:pPr>
      <w:r w:rsidRPr="00E90781">
        <w:rPr>
          <w:rFonts w:ascii="Courier" w:hAnsi="Courier" w:cs="Courier"/>
          <w:color w:val="000000"/>
          <w:sz w:val="19"/>
          <w:szCs w:val="19"/>
        </w:rPr>
        <w:t xml:space="preserve">         </w:t>
      </w:r>
      <w:r w:rsidRPr="00E90781">
        <w:rPr>
          <w:rFonts w:ascii="Courier" w:hAnsi="Courier" w:cs="Courier"/>
          <w:color w:val="000088"/>
          <w:sz w:val="19"/>
          <w:szCs w:val="19"/>
        </w:rPr>
        <w:t>&lt;name&gt;</w:t>
      </w:r>
      <w:r w:rsidRPr="00E90781">
        <w:rPr>
          <w:rFonts w:ascii="Courier" w:hAnsi="Courier" w:cs="Courier"/>
          <w:color w:val="000000"/>
          <w:sz w:val="19"/>
          <w:szCs w:val="19"/>
        </w:rPr>
        <w:t>dds.transport.TCPv4.tcp1.library</w:t>
      </w:r>
      <w:r w:rsidRPr="00E90781">
        <w:rPr>
          <w:rFonts w:ascii="Courier" w:hAnsi="Courier" w:cs="Courier"/>
          <w:color w:val="000088"/>
          <w:sz w:val="19"/>
          <w:szCs w:val="19"/>
        </w:rPr>
        <w:t>&lt;/name&gt;</w:t>
      </w:r>
    </w:p>
    <w:p w14:paraId="52BBAC09" w14:textId="77777777" w:rsidR="00E90781" w:rsidRDefault="00E90781" w:rsidP="00E90781">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88"/>
          <w:sz w:val="19"/>
          <w:szCs w:val="19"/>
        </w:rPr>
      </w:pPr>
      <w:r w:rsidRPr="00E90781">
        <w:rPr>
          <w:rFonts w:ascii="Courier" w:hAnsi="Courier" w:cs="Courier"/>
          <w:color w:val="000000"/>
          <w:sz w:val="19"/>
          <w:szCs w:val="19"/>
        </w:rPr>
        <w:t xml:space="preserve">         </w:t>
      </w:r>
      <w:r w:rsidRPr="00E90781">
        <w:rPr>
          <w:rFonts w:ascii="Courier" w:hAnsi="Courier" w:cs="Courier"/>
          <w:color w:val="000088"/>
          <w:sz w:val="19"/>
          <w:szCs w:val="19"/>
        </w:rPr>
        <w:t>&lt;value&gt;</w:t>
      </w:r>
      <w:r w:rsidRPr="00E90781">
        <w:rPr>
          <w:rFonts w:ascii="Courier" w:hAnsi="Courier" w:cs="Courier"/>
          <w:color w:val="000000"/>
          <w:sz w:val="19"/>
          <w:szCs w:val="19"/>
        </w:rPr>
        <w:t>nddstransporttcp</w:t>
      </w:r>
      <w:r w:rsidRPr="00E90781">
        <w:rPr>
          <w:rFonts w:ascii="Courier" w:hAnsi="Courier" w:cs="Courier"/>
          <w:color w:val="000088"/>
          <w:sz w:val="19"/>
          <w:szCs w:val="19"/>
        </w:rPr>
        <w:t>&lt;/value&gt;</w:t>
      </w:r>
    </w:p>
    <w:p w14:paraId="04C3B781" w14:textId="77777777" w:rsidR="00E90781" w:rsidRDefault="00E90781" w:rsidP="00E90781">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88"/>
          <w:sz w:val="19"/>
          <w:szCs w:val="19"/>
        </w:rPr>
      </w:pPr>
      <w:r w:rsidRPr="00E90781">
        <w:rPr>
          <w:rFonts w:ascii="Courier" w:hAnsi="Courier" w:cs="Courier"/>
          <w:color w:val="000000"/>
          <w:sz w:val="19"/>
          <w:szCs w:val="19"/>
        </w:rPr>
        <w:t xml:space="preserve">       </w:t>
      </w:r>
      <w:r w:rsidRPr="00E90781">
        <w:rPr>
          <w:rFonts w:ascii="Courier" w:hAnsi="Courier" w:cs="Courier"/>
          <w:color w:val="000088"/>
          <w:sz w:val="19"/>
          <w:szCs w:val="19"/>
        </w:rPr>
        <w:t>&lt;/element&gt;</w:t>
      </w:r>
    </w:p>
    <w:p w14:paraId="6363885B" w14:textId="77777777" w:rsidR="00E90781" w:rsidRDefault="00E90781" w:rsidP="00E90781">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88"/>
          <w:sz w:val="19"/>
          <w:szCs w:val="19"/>
        </w:rPr>
      </w:pPr>
      <w:r w:rsidRPr="00E90781">
        <w:rPr>
          <w:rFonts w:ascii="Courier" w:hAnsi="Courier" w:cs="Courier"/>
          <w:color w:val="000000"/>
          <w:sz w:val="19"/>
          <w:szCs w:val="19"/>
        </w:rPr>
        <w:t xml:space="preserve">       </w:t>
      </w:r>
      <w:r w:rsidRPr="00E90781">
        <w:rPr>
          <w:rFonts w:ascii="Courier" w:hAnsi="Courier" w:cs="Courier"/>
          <w:color w:val="000088"/>
          <w:sz w:val="19"/>
          <w:szCs w:val="19"/>
        </w:rPr>
        <w:t>&lt;element&gt;</w:t>
      </w:r>
    </w:p>
    <w:p w14:paraId="7C73099C" w14:textId="77777777" w:rsidR="00E90781" w:rsidRDefault="00E90781" w:rsidP="00E90781">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88"/>
          <w:sz w:val="19"/>
          <w:szCs w:val="19"/>
        </w:rPr>
      </w:pPr>
      <w:r w:rsidRPr="00E90781">
        <w:rPr>
          <w:rFonts w:ascii="Courier" w:hAnsi="Courier" w:cs="Courier"/>
          <w:color w:val="000000"/>
          <w:sz w:val="19"/>
          <w:szCs w:val="19"/>
        </w:rPr>
        <w:t xml:space="preserve">         </w:t>
      </w:r>
      <w:r w:rsidRPr="00E90781">
        <w:rPr>
          <w:rFonts w:ascii="Courier" w:hAnsi="Courier" w:cs="Courier"/>
          <w:color w:val="000088"/>
          <w:sz w:val="19"/>
          <w:szCs w:val="19"/>
        </w:rPr>
        <w:t>&lt;name&gt;</w:t>
      </w:r>
      <w:r w:rsidRPr="00E90781">
        <w:rPr>
          <w:rFonts w:ascii="Courier" w:hAnsi="Courier" w:cs="Courier"/>
          <w:color w:val="000000"/>
          <w:sz w:val="19"/>
          <w:szCs w:val="19"/>
        </w:rPr>
        <w:t>dds.transport.TCPv4.tcp1.create_function</w:t>
      </w:r>
      <w:r w:rsidRPr="00E90781">
        <w:rPr>
          <w:rFonts w:ascii="Courier" w:hAnsi="Courier" w:cs="Courier"/>
          <w:color w:val="000088"/>
          <w:sz w:val="19"/>
          <w:szCs w:val="19"/>
        </w:rPr>
        <w:t>&lt;/name&gt;</w:t>
      </w:r>
    </w:p>
    <w:p w14:paraId="64449DDB" w14:textId="77777777" w:rsidR="00E90781" w:rsidRDefault="00E90781" w:rsidP="00E90781">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88"/>
          <w:sz w:val="19"/>
          <w:szCs w:val="19"/>
        </w:rPr>
      </w:pPr>
      <w:r w:rsidRPr="00E90781">
        <w:rPr>
          <w:rFonts w:ascii="Courier" w:hAnsi="Courier" w:cs="Courier"/>
          <w:color w:val="000000"/>
          <w:sz w:val="19"/>
          <w:szCs w:val="19"/>
        </w:rPr>
        <w:t xml:space="preserve">         </w:t>
      </w:r>
      <w:r w:rsidRPr="00E90781">
        <w:rPr>
          <w:rFonts w:ascii="Courier" w:hAnsi="Courier" w:cs="Courier"/>
          <w:color w:val="000088"/>
          <w:sz w:val="19"/>
          <w:szCs w:val="19"/>
        </w:rPr>
        <w:t>&lt;value&gt;</w:t>
      </w:r>
      <w:r w:rsidRPr="00E90781">
        <w:rPr>
          <w:rFonts w:ascii="Courier" w:hAnsi="Courier" w:cs="Courier"/>
          <w:color w:val="000000"/>
          <w:sz w:val="19"/>
          <w:szCs w:val="19"/>
        </w:rPr>
        <w:t>NDDS_Transport_TCPv4_create</w:t>
      </w:r>
      <w:r w:rsidRPr="00E90781">
        <w:rPr>
          <w:rFonts w:ascii="Courier" w:hAnsi="Courier" w:cs="Courier"/>
          <w:color w:val="000088"/>
          <w:sz w:val="19"/>
          <w:szCs w:val="19"/>
        </w:rPr>
        <w:t>&lt;/value&gt;</w:t>
      </w:r>
    </w:p>
    <w:p w14:paraId="3768C1E3" w14:textId="77777777" w:rsidR="00E90781" w:rsidRDefault="00E90781" w:rsidP="00E90781">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88"/>
          <w:sz w:val="19"/>
          <w:szCs w:val="19"/>
        </w:rPr>
      </w:pPr>
      <w:r w:rsidRPr="00E90781">
        <w:rPr>
          <w:rFonts w:ascii="Courier" w:hAnsi="Courier" w:cs="Courier"/>
          <w:color w:val="000000"/>
          <w:sz w:val="19"/>
          <w:szCs w:val="19"/>
        </w:rPr>
        <w:t xml:space="preserve">       </w:t>
      </w:r>
      <w:r w:rsidRPr="00E90781">
        <w:rPr>
          <w:rFonts w:ascii="Courier" w:hAnsi="Courier" w:cs="Courier"/>
          <w:color w:val="000088"/>
          <w:sz w:val="19"/>
          <w:szCs w:val="19"/>
        </w:rPr>
        <w:t>&lt;/element&gt;</w:t>
      </w:r>
    </w:p>
    <w:p w14:paraId="48E2E773" w14:textId="77777777" w:rsidR="00E90781" w:rsidRDefault="00E90781" w:rsidP="00E90781">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88"/>
          <w:sz w:val="19"/>
          <w:szCs w:val="19"/>
        </w:rPr>
      </w:pPr>
      <w:r w:rsidRPr="00E90781">
        <w:rPr>
          <w:rFonts w:ascii="Courier" w:hAnsi="Courier" w:cs="Courier"/>
          <w:color w:val="000000"/>
          <w:sz w:val="19"/>
          <w:szCs w:val="19"/>
        </w:rPr>
        <w:t xml:space="preserve">       </w:t>
      </w:r>
      <w:r w:rsidRPr="00E90781">
        <w:rPr>
          <w:rFonts w:ascii="Courier" w:hAnsi="Courier" w:cs="Courier"/>
          <w:color w:val="000088"/>
          <w:sz w:val="19"/>
          <w:szCs w:val="19"/>
        </w:rPr>
        <w:t>&lt;element&gt;</w:t>
      </w:r>
    </w:p>
    <w:p w14:paraId="43D5F347" w14:textId="77777777" w:rsidR="00E90781" w:rsidRDefault="00E90781" w:rsidP="00E90781">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88"/>
          <w:sz w:val="19"/>
          <w:szCs w:val="19"/>
        </w:rPr>
      </w:pPr>
      <w:r w:rsidRPr="00E90781">
        <w:rPr>
          <w:rFonts w:ascii="Courier" w:hAnsi="Courier" w:cs="Courier"/>
          <w:color w:val="000000"/>
          <w:sz w:val="19"/>
          <w:szCs w:val="19"/>
        </w:rPr>
        <w:t xml:space="preserve">         </w:t>
      </w:r>
      <w:r w:rsidRPr="00E90781">
        <w:rPr>
          <w:rFonts w:ascii="Courier" w:hAnsi="Courier" w:cs="Courier"/>
          <w:color w:val="000088"/>
          <w:sz w:val="19"/>
          <w:szCs w:val="19"/>
        </w:rPr>
        <w:t>&lt;name&gt;</w:t>
      </w:r>
      <w:r w:rsidRPr="00E90781">
        <w:rPr>
          <w:rFonts w:ascii="Courier" w:hAnsi="Courier" w:cs="Courier"/>
          <w:color w:val="000000"/>
          <w:sz w:val="19"/>
          <w:szCs w:val="19"/>
        </w:rPr>
        <w:t>dds.transport.TCPv4.tcp1.parent.classid</w:t>
      </w:r>
      <w:r w:rsidRPr="00E90781">
        <w:rPr>
          <w:rFonts w:ascii="Courier" w:hAnsi="Courier" w:cs="Courier"/>
          <w:color w:val="000088"/>
          <w:sz w:val="19"/>
          <w:szCs w:val="19"/>
        </w:rPr>
        <w:t>&lt;/name&gt;</w:t>
      </w:r>
    </w:p>
    <w:p w14:paraId="01E2D618" w14:textId="77777777" w:rsidR="00E90781" w:rsidRDefault="00E90781" w:rsidP="00E90781">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88"/>
          <w:sz w:val="19"/>
          <w:szCs w:val="19"/>
        </w:rPr>
      </w:pPr>
      <w:r w:rsidRPr="00E90781">
        <w:rPr>
          <w:rFonts w:ascii="Courier" w:hAnsi="Courier" w:cs="Courier"/>
          <w:color w:val="000000"/>
          <w:sz w:val="19"/>
          <w:szCs w:val="19"/>
        </w:rPr>
        <w:t xml:space="preserve">         </w:t>
      </w:r>
      <w:r w:rsidRPr="00E90781">
        <w:rPr>
          <w:rFonts w:ascii="Courier" w:hAnsi="Courier" w:cs="Courier"/>
          <w:color w:val="000088"/>
          <w:sz w:val="19"/>
          <w:szCs w:val="19"/>
        </w:rPr>
        <w:t>&lt;value&gt;</w:t>
      </w:r>
      <w:r w:rsidRPr="00E90781">
        <w:rPr>
          <w:rFonts w:ascii="Courier" w:hAnsi="Courier" w:cs="Courier"/>
          <w:color w:val="000000"/>
          <w:sz w:val="19"/>
          <w:szCs w:val="19"/>
        </w:rPr>
        <w:t>NDDS_TRANSPORT_CLASSID_TCPV4_WAN</w:t>
      </w:r>
      <w:r w:rsidRPr="00E90781">
        <w:rPr>
          <w:rFonts w:ascii="Courier" w:hAnsi="Courier" w:cs="Courier"/>
          <w:color w:val="000088"/>
          <w:sz w:val="19"/>
          <w:szCs w:val="19"/>
        </w:rPr>
        <w:t>&lt;/value&gt;</w:t>
      </w:r>
    </w:p>
    <w:p w14:paraId="763C0E63" w14:textId="77777777" w:rsidR="00E90781" w:rsidRDefault="00E90781" w:rsidP="00E90781">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88"/>
          <w:sz w:val="19"/>
          <w:szCs w:val="19"/>
        </w:rPr>
      </w:pPr>
      <w:r w:rsidRPr="00E90781">
        <w:rPr>
          <w:rFonts w:ascii="Courier" w:hAnsi="Courier" w:cs="Courier"/>
          <w:color w:val="000000"/>
          <w:sz w:val="19"/>
          <w:szCs w:val="19"/>
        </w:rPr>
        <w:t xml:space="preserve">       </w:t>
      </w:r>
      <w:r w:rsidRPr="00E90781">
        <w:rPr>
          <w:rFonts w:ascii="Courier" w:hAnsi="Courier" w:cs="Courier"/>
          <w:color w:val="000088"/>
          <w:sz w:val="19"/>
          <w:szCs w:val="19"/>
        </w:rPr>
        <w:t>&lt;/element&gt;</w:t>
      </w:r>
    </w:p>
    <w:p w14:paraId="7900EA98" w14:textId="77777777" w:rsidR="00E90781" w:rsidRDefault="00E90781" w:rsidP="00E90781">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880000"/>
          <w:sz w:val="19"/>
          <w:szCs w:val="19"/>
        </w:rPr>
      </w:pPr>
      <w:r w:rsidRPr="00E90781">
        <w:rPr>
          <w:rFonts w:ascii="Courier" w:hAnsi="Courier" w:cs="Courier"/>
          <w:color w:val="000000"/>
          <w:sz w:val="19"/>
          <w:szCs w:val="19"/>
        </w:rPr>
        <w:t xml:space="preserve">       </w:t>
      </w:r>
      <w:r w:rsidRPr="00E90781">
        <w:rPr>
          <w:rFonts w:ascii="Courier" w:hAnsi="Courier" w:cs="Courier"/>
          <w:color w:val="880000"/>
          <w:sz w:val="19"/>
          <w:szCs w:val="19"/>
        </w:rPr>
        <w:t>&lt;!-- CHANGE THIS TO THE PUBLIC ADDRESS OF YOUR     --&gt;</w:t>
      </w:r>
    </w:p>
    <w:p w14:paraId="3334B916" w14:textId="77777777" w:rsidR="00E90781" w:rsidRDefault="00E90781" w:rsidP="00E90781">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880000"/>
          <w:sz w:val="19"/>
          <w:szCs w:val="19"/>
        </w:rPr>
      </w:pPr>
      <w:r w:rsidRPr="00E90781">
        <w:rPr>
          <w:rFonts w:ascii="Courier" w:hAnsi="Courier" w:cs="Courier"/>
          <w:color w:val="000000"/>
          <w:sz w:val="19"/>
          <w:szCs w:val="19"/>
        </w:rPr>
        <w:t xml:space="preserve">       </w:t>
      </w:r>
      <w:r w:rsidRPr="00E90781">
        <w:rPr>
          <w:rFonts w:ascii="Courier" w:hAnsi="Courier" w:cs="Courier"/>
          <w:color w:val="880000"/>
          <w:sz w:val="19"/>
          <w:szCs w:val="19"/>
        </w:rPr>
        <w:t>&lt;!-- LOCAL MACHINE. YOU WILL HAVE TO FORWARD A     --&gt;</w:t>
      </w:r>
    </w:p>
    <w:p w14:paraId="08AD622E" w14:textId="77777777" w:rsidR="00E90781" w:rsidRDefault="00E90781" w:rsidP="00E90781">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880000"/>
          <w:sz w:val="19"/>
          <w:szCs w:val="19"/>
        </w:rPr>
      </w:pPr>
      <w:r w:rsidRPr="00E90781">
        <w:rPr>
          <w:rFonts w:ascii="Courier" w:hAnsi="Courier" w:cs="Courier"/>
          <w:color w:val="000000"/>
          <w:sz w:val="19"/>
          <w:szCs w:val="19"/>
        </w:rPr>
        <w:t xml:space="preserve">       </w:t>
      </w:r>
      <w:r w:rsidRPr="00E90781">
        <w:rPr>
          <w:rFonts w:ascii="Courier" w:hAnsi="Courier" w:cs="Courier"/>
          <w:color w:val="880000"/>
          <w:sz w:val="19"/>
          <w:szCs w:val="19"/>
        </w:rPr>
        <w:t>&lt;!-- PORT THROUGH YOUR FIREWALL/ROUTER TO MAP      --&gt;</w:t>
      </w:r>
    </w:p>
    <w:p w14:paraId="7E9C2260" w14:textId="77777777" w:rsidR="00E90781" w:rsidRDefault="00E90781" w:rsidP="00E90781">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880000"/>
          <w:sz w:val="19"/>
          <w:szCs w:val="19"/>
        </w:rPr>
      </w:pPr>
      <w:r w:rsidRPr="00E90781">
        <w:rPr>
          <w:rFonts w:ascii="Courier" w:hAnsi="Courier" w:cs="Courier"/>
          <w:color w:val="000000"/>
          <w:sz w:val="19"/>
          <w:szCs w:val="19"/>
        </w:rPr>
        <w:t xml:space="preserve">       </w:t>
      </w:r>
      <w:r w:rsidRPr="00E90781">
        <w:rPr>
          <w:rFonts w:ascii="Courier" w:hAnsi="Courier" w:cs="Courier"/>
          <w:color w:val="880000"/>
          <w:sz w:val="19"/>
          <w:szCs w:val="19"/>
        </w:rPr>
        <w:t>&lt;!-- FROM THIS PUBLIC PORT TO LOCAL PORT 9400      --&gt;</w:t>
      </w:r>
    </w:p>
    <w:p w14:paraId="46DFA866" w14:textId="77777777" w:rsidR="00E90781" w:rsidRDefault="00E90781" w:rsidP="00E90781">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88"/>
          <w:sz w:val="19"/>
          <w:szCs w:val="19"/>
        </w:rPr>
      </w:pPr>
      <w:r w:rsidRPr="00E90781">
        <w:rPr>
          <w:rFonts w:ascii="Courier" w:hAnsi="Courier" w:cs="Courier"/>
          <w:color w:val="000000"/>
          <w:sz w:val="19"/>
          <w:szCs w:val="19"/>
        </w:rPr>
        <w:t xml:space="preserve">       </w:t>
      </w:r>
      <w:r w:rsidRPr="00E90781">
        <w:rPr>
          <w:rFonts w:ascii="Courier" w:hAnsi="Courier" w:cs="Courier"/>
          <w:color w:val="000088"/>
          <w:sz w:val="19"/>
          <w:szCs w:val="19"/>
        </w:rPr>
        <w:t>&lt;element&gt;</w:t>
      </w:r>
    </w:p>
    <w:p w14:paraId="0D4C1DB6" w14:textId="77777777" w:rsidR="00E90781" w:rsidRDefault="00E90781" w:rsidP="00E90781">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88"/>
          <w:sz w:val="19"/>
          <w:szCs w:val="19"/>
        </w:rPr>
      </w:pPr>
      <w:r w:rsidRPr="00E90781">
        <w:rPr>
          <w:rFonts w:ascii="Courier" w:hAnsi="Courier" w:cs="Courier"/>
          <w:color w:val="000000"/>
          <w:sz w:val="19"/>
          <w:szCs w:val="19"/>
        </w:rPr>
        <w:t xml:space="preserve">         </w:t>
      </w:r>
      <w:r w:rsidRPr="00E90781">
        <w:rPr>
          <w:rFonts w:ascii="Courier" w:hAnsi="Courier" w:cs="Courier"/>
          <w:color w:val="000088"/>
          <w:sz w:val="19"/>
          <w:szCs w:val="19"/>
        </w:rPr>
        <w:t>&lt;name&gt;</w:t>
      </w:r>
      <w:r w:rsidRPr="00E90781">
        <w:rPr>
          <w:rFonts w:ascii="Courier" w:hAnsi="Courier" w:cs="Courier"/>
          <w:color w:val="000000"/>
          <w:sz w:val="19"/>
          <w:szCs w:val="19"/>
        </w:rPr>
        <w:t>dds.transport.TCPv4.tcp1.public_address</w:t>
      </w:r>
      <w:r w:rsidRPr="00E90781">
        <w:rPr>
          <w:rFonts w:ascii="Courier" w:hAnsi="Courier" w:cs="Courier"/>
          <w:color w:val="000088"/>
          <w:sz w:val="19"/>
          <w:szCs w:val="19"/>
        </w:rPr>
        <w:t>&lt;/name&gt;</w:t>
      </w:r>
    </w:p>
    <w:p w14:paraId="3C1C7BA0" w14:textId="77777777" w:rsidR="00E90781" w:rsidRDefault="00E90781" w:rsidP="00E90781">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88"/>
          <w:sz w:val="19"/>
          <w:szCs w:val="19"/>
        </w:rPr>
      </w:pPr>
      <w:r w:rsidRPr="00E90781">
        <w:rPr>
          <w:rFonts w:ascii="Courier" w:hAnsi="Courier" w:cs="Courier"/>
          <w:color w:val="000000"/>
          <w:sz w:val="19"/>
          <w:szCs w:val="19"/>
        </w:rPr>
        <w:t xml:space="preserve">         </w:t>
      </w:r>
      <w:r w:rsidRPr="00E90781">
        <w:rPr>
          <w:rFonts w:ascii="Courier" w:hAnsi="Courier" w:cs="Courier"/>
          <w:color w:val="000088"/>
          <w:sz w:val="19"/>
          <w:szCs w:val="19"/>
        </w:rPr>
        <w:t>&lt;value&gt;</w:t>
      </w:r>
      <w:r w:rsidRPr="00E90781">
        <w:rPr>
          <w:rFonts w:ascii="Courier" w:hAnsi="Courier" w:cs="Courier"/>
          <w:color w:val="000000"/>
          <w:sz w:val="19"/>
          <w:szCs w:val="19"/>
        </w:rPr>
        <w:t>18.181.0.31:8500</w:t>
      </w:r>
      <w:r w:rsidRPr="00E90781">
        <w:rPr>
          <w:rFonts w:ascii="Courier" w:hAnsi="Courier" w:cs="Courier"/>
          <w:color w:val="000088"/>
          <w:sz w:val="19"/>
          <w:szCs w:val="19"/>
        </w:rPr>
        <w:t>&lt;/value&gt;</w:t>
      </w:r>
    </w:p>
    <w:p w14:paraId="2BBF7EEB" w14:textId="77777777" w:rsidR="00E90781" w:rsidRDefault="00E90781" w:rsidP="00E90781">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88"/>
          <w:sz w:val="19"/>
          <w:szCs w:val="19"/>
        </w:rPr>
      </w:pPr>
      <w:r w:rsidRPr="00E90781">
        <w:rPr>
          <w:rFonts w:ascii="Courier" w:hAnsi="Courier" w:cs="Courier"/>
          <w:color w:val="000000"/>
          <w:sz w:val="19"/>
          <w:szCs w:val="19"/>
        </w:rPr>
        <w:t xml:space="preserve">       </w:t>
      </w:r>
      <w:r w:rsidRPr="00E90781">
        <w:rPr>
          <w:rFonts w:ascii="Courier" w:hAnsi="Courier" w:cs="Courier"/>
          <w:color w:val="000088"/>
          <w:sz w:val="19"/>
          <w:szCs w:val="19"/>
        </w:rPr>
        <w:t>&lt;/element&gt;</w:t>
      </w:r>
    </w:p>
    <w:p w14:paraId="6C74D662" w14:textId="77777777" w:rsidR="00E90781" w:rsidRDefault="00E90781" w:rsidP="00E90781">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880000"/>
          <w:sz w:val="19"/>
          <w:szCs w:val="19"/>
        </w:rPr>
      </w:pPr>
      <w:r w:rsidRPr="00E90781">
        <w:rPr>
          <w:rFonts w:ascii="Courier" w:hAnsi="Courier" w:cs="Courier"/>
          <w:color w:val="000000"/>
          <w:sz w:val="19"/>
          <w:szCs w:val="19"/>
        </w:rPr>
        <w:t xml:space="preserve">       </w:t>
      </w:r>
      <w:r w:rsidRPr="00E90781">
        <w:rPr>
          <w:rFonts w:ascii="Courier" w:hAnsi="Courier" w:cs="Courier"/>
          <w:color w:val="880000"/>
          <w:sz w:val="19"/>
          <w:szCs w:val="19"/>
        </w:rPr>
        <w:t>&lt;!-- Change this to the local port you             --&gt;</w:t>
      </w:r>
    </w:p>
    <w:p w14:paraId="595165B6" w14:textId="77777777" w:rsidR="00E90781" w:rsidRDefault="00E90781" w:rsidP="00E90781">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880000"/>
          <w:sz w:val="19"/>
          <w:szCs w:val="19"/>
        </w:rPr>
      </w:pPr>
      <w:r w:rsidRPr="00E90781">
        <w:rPr>
          <w:rFonts w:ascii="Courier" w:hAnsi="Courier" w:cs="Courier"/>
          <w:color w:val="000000"/>
          <w:sz w:val="19"/>
          <w:szCs w:val="19"/>
        </w:rPr>
        <w:t xml:space="preserve">       </w:t>
      </w:r>
      <w:r w:rsidRPr="00E90781">
        <w:rPr>
          <w:rFonts w:ascii="Courier" w:hAnsi="Courier" w:cs="Courier"/>
          <w:color w:val="880000"/>
          <w:sz w:val="19"/>
          <w:szCs w:val="19"/>
        </w:rPr>
        <w:t>&lt;!-- configure in your router/firewall             --&gt;</w:t>
      </w:r>
    </w:p>
    <w:p w14:paraId="22B7D78D" w14:textId="77777777" w:rsidR="00E90781" w:rsidRDefault="00E90781" w:rsidP="00E90781">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88"/>
          <w:sz w:val="19"/>
          <w:szCs w:val="19"/>
        </w:rPr>
      </w:pPr>
      <w:r w:rsidRPr="00E90781">
        <w:rPr>
          <w:rFonts w:ascii="Courier" w:hAnsi="Courier" w:cs="Courier"/>
          <w:color w:val="000000"/>
          <w:sz w:val="19"/>
          <w:szCs w:val="19"/>
        </w:rPr>
        <w:t xml:space="preserve">       </w:t>
      </w:r>
      <w:r w:rsidRPr="00E90781">
        <w:rPr>
          <w:rFonts w:ascii="Courier" w:hAnsi="Courier" w:cs="Courier"/>
          <w:color w:val="000088"/>
          <w:sz w:val="19"/>
          <w:szCs w:val="19"/>
        </w:rPr>
        <w:t>&lt;element&gt;</w:t>
      </w:r>
    </w:p>
    <w:p w14:paraId="01D50D4D" w14:textId="77777777" w:rsidR="00E90781" w:rsidRDefault="00E90781" w:rsidP="00E90781">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88"/>
          <w:sz w:val="19"/>
          <w:szCs w:val="19"/>
        </w:rPr>
      </w:pPr>
      <w:r w:rsidRPr="00E90781">
        <w:rPr>
          <w:rFonts w:ascii="Courier" w:hAnsi="Courier" w:cs="Courier"/>
          <w:color w:val="000000"/>
          <w:sz w:val="19"/>
          <w:szCs w:val="19"/>
        </w:rPr>
        <w:t xml:space="preserve">         </w:t>
      </w:r>
      <w:r w:rsidRPr="00E90781">
        <w:rPr>
          <w:rFonts w:ascii="Courier" w:hAnsi="Courier" w:cs="Courier"/>
          <w:color w:val="000088"/>
          <w:sz w:val="19"/>
          <w:szCs w:val="19"/>
        </w:rPr>
        <w:t>&lt;name&gt;</w:t>
      </w:r>
      <w:r w:rsidRPr="00E90781">
        <w:rPr>
          <w:rFonts w:ascii="Courier" w:hAnsi="Courier" w:cs="Courier"/>
          <w:color w:val="000000"/>
          <w:sz w:val="19"/>
          <w:szCs w:val="19"/>
        </w:rPr>
        <w:t>dds.transport.TCPv4.tcp1.server_bind_port</w:t>
      </w:r>
      <w:r w:rsidRPr="00E90781">
        <w:rPr>
          <w:rFonts w:ascii="Courier" w:hAnsi="Courier" w:cs="Courier"/>
          <w:color w:val="000088"/>
          <w:sz w:val="19"/>
          <w:szCs w:val="19"/>
        </w:rPr>
        <w:t>&lt;/name&gt;</w:t>
      </w:r>
    </w:p>
    <w:p w14:paraId="656BE49D" w14:textId="77777777" w:rsidR="00E90781" w:rsidRDefault="00E90781" w:rsidP="00E90781">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88"/>
          <w:sz w:val="19"/>
          <w:szCs w:val="19"/>
        </w:rPr>
      </w:pPr>
      <w:r w:rsidRPr="00E90781">
        <w:rPr>
          <w:rFonts w:ascii="Courier" w:hAnsi="Courier" w:cs="Courier"/>
          <w:color w:val="000000"/>
          <w:sz w:val="19"/>
          <w:szCs w:val="19"/>
        </w:rPr>
        <w:t xml:space="preserve">         </w:t>
      </w:r>
      <w:r w:rsidRPr="00E90781">
        <w:rPr>
          <w:rFonts w:ascii="Courier" w:hAnsi="Courier" w:cs="Courier"/>
          <w:color w:val="000088"/>
          <w:sz w:val="19"/>
          <w:szCs w:val="19"/>
        </w:rPr>
        <w:t>&lt;value&gt;</w:t>
      </w:r>
      <w:r w:rsidRPr="00E90781">
        <w:rPr>
          <w:rFonts w:ascii="Courier" w:hAnsi="Courier" w:cs="Courier"/>
          <w:color w:val="000000"/>
          <w:sz w:val="19"/>
          <w:szCs w:val="19"/>
        </w:rPr>
        <w:t>9400</w:t>
      </w:r>
      <w:r w:rsidRPr="00E90781">
        <w:rPr>
          <w:rFonts w:ascii="Courier" w:hAnsi="Courier" w:cs="Courier"/>
          <w:color w:val="000088"/>
          <w:sz w:val="19"/>
          <w:szCs w:val="19"/>
        </w:rPr>
        <w:t>&lt;/value&gt;</w:t>
      </w:r>
    </w:p>
    <w:p w14:paraId="772E4A3A" w14:textId="77777777" w:rsidR="00E90781" w:rsidRDefault="00E90781" w:rsidP="00E90781">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88"/>
          <w:sz w:val="19"/>
          <w:szCs w:val="19"/>
        </w:rPr>
      </w:pPr>
      <w:r w:rsidRPr="00E90781">
        <w:rPr>
          <w:rFonts w:ascii="Courier" w:hAnsi="Courier" w:cs="Courier"/>
          <w:color w:val="000000"/>
          <w:sz w:val="19"/>
          <w:szCs w:val="19"/>
        </w:rPr>
        <w:t xml:space="preserve">       </w:t>
      </w:r>
      <w:r w:rsidRPr="00E90781">
        <w:rPr>
          <w:rFonts w:ascii="Courier" w:hAnsi="Courier" w:cs="Courier"/>
          <w:color w:val="000088"/>
          <w:sz w:val="19"/>
          <w:szCs w:val="19"/>
        </w:rPr>
        <w:t>&lt;/element&gt;</w:t>
      </w:r>
    </w:p>
    <w:p w14:paraId="45E29931" w14:textId="77777777" w:rsidR="00E90781" w:rsidRDefault="00E90781" w:rsidP="00E90781">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88"/>
          <w:sz w:val="19"/>
          <w:szCs w:val="19"/>
        </w:rPr>
      </w:pPr>
      <w:r w:rsidRPr="00E90781">
        <w:rPr>
          <w:rFonts w:ascii="Courier" w:hAnsi="Courier" w:cs="Courier"/>
          <w:color w:val="000000"/>
          <w:sz w:val="19"/>
          <w:szCs w:val="19"/>
        </w:rPr>
        <w:t xml:space="preserve">     </w:t>
      </w:r>
      <w:r w:rsidRPr="00E90781">
        <w:rPr>
          <w:rFonts w:ascii="Courier" w:hAnsi="Courier" w:cs="Courier"/>
          <w:color w:val="000088"/>
          <w:sz w:val="19"/>
          <w:szCs w:val="19"/>
        </w:rPr>
        <w:t>&lt;/value&gt;</w:t>
      </w:r>
    </w:p>
    <w:p w14:paraId="211BCC09" w14:textId="77777777" w:rsidR="00E90781" w:rsidRDefault="00E90781" w:rsidP="00E90781">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88"/>
          <w:sz w:val="19"/>
          <w:szCs w:val="19"/>
        </w:rPr>
      </w:pPr>
      <w:r w:rsidRPr="00E90781">
        <w:rPr>
          <w:rFonts w:ascii="Courier" w:hAnsi="Courier" w:cs="Courier"/>
          <w:color w:val="000000"/>
          <w:sz w:val="19"/>
          <w:szCs w:val="19"/>
        </w:rPr>
        <w:t xml:space="preserve">   </w:t>
      </w:r>
      <w:r w:rsidRPr="00E90781">
        <w:rPr>
          <w:rFonts w:ascii="Courier" w:hAnsi="Courier" w:cs="Courier"/>
          <w:color w:val="000088"/>
          <w:sz w:val="19"/>
          <w:szCs w:val="19"/>
        </w:rPr>
        <w:t>&lt;/property&gt;</w:t>
      </w:r>
    </w:p>
    <w:p w14:paraId="426F49F0" w14:textId="77777777" w:rsidR="00E90781" w:rsidRPr="00E90781" w:rsidRDefault="00E90781" w:rsidP="00E90781">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00"/>
          <w:sz w:val="19"/>
          <w:szCs w:val="19"/>
        </w:rPr>
      </w:pPr>
      <w:r w:rsidRPr="00E90781">
        <w:rPr>
          <w:rFonts w:ascii="Courier" w:hAnsi="Courier" w:cs="Courier"/>
          <w:color w:val="000000"/>
          <w:sz w:val="19"/>
          <w:szCs w:val="19"/>
        </w:rPr>
        <w:t xml:space="preserve"> </w:t>
      </w:r>
      <w:r w:rsidRPr="00E90781">
        <w:rPr>
          <w:rFonts w:ascii="Courier" w:hAnsi="Courier" w:cs="Courier"/>
          <w:color w:val="000088"/>
          <w:sz w:val="19"/>
          <w:szCs w:val="19"/>
        </w:rPr>
        <w:t>&lt;/participant_qos&gt;</w:t>
      </w:r>
    </w:p>
    <w:p w14:paraId="42745FC4" w14:textId="2051DA88" w:rsidR="00E90781" w:rsidRPr="00E90781" w:rsidRDefault="00E90781" w:rsidP="00E90781">
      <w:pPr>
        <w:shd w:val="clear" w:color="auto" w:fill="FFFFFF"/>
        <w:spacing w:line="218" w:lineRule="atLeast"/>
        <w:jc w:val="center"/>
        <w:rPr>
          <w:rFonts w:ascii="Arial" w:eastAsia="Times New Roman" w:hAnsi="Arial" w:cs="Arial"/>
          <w:color w:val="000000"/>
          <w:sz w:val="19"/>
          <w:szCs w:val="19"/>
        </w:rPr>
      </w:pPr>
    </w:p>
    <w:p w14:paraId="0C3681AD" w14:textId="77777777" w:rsidR="00D92AC3" w:rsidRDefault="00E90781" w:rsidP="00E90781">
      <w:pPr>
        <w:shd w:val="clear" w:color="auto" w:fill="FFFFFF"/>
        <w:spacing w:after="240" w:line="218" w:lineRule="atLeast"/>
        <w:rPr>
          <w:rFonts w:ascii="Arial" w:hAnsi="Arial" w:cs="Arial"/>
          <w:color w:val="000000"/>
          <w:sz w:val="19"/>
          <w:szCs w:val="19"/>
        </w:rPr>
      </w:pPr>
      <w:r w:rsidRPr="00E90781">
        <w:rPr>
          <w:rFonts w:ascii="Arial" w:hAnsi="Arial" w:cs="Arial"/>
          <w:color w:val="000000"/>
          <w:sz w:val="19"/>
          <w:szCs w:val="19"/>
        </w:rPr>
        <w:t>You can find more information on this configuration in Chapter 7 of the </w:t>
      </w:r>
      <w:r w:rsidRPr="00E90781">
        <w:rPr>
          <w:rFonts w:ascii="Arial" w:hAnsi="Arial" w:cs="Arial"/>
          <w:color w:val="000000"/>
          <w:sz w:val="19"/>
          <w:szCs w:val="19"/>
        </w:rPr>
        <w:fldChar w:fldCharType="begin"/>
      </w:r>
      <w:r w:rsidRPr="00E90781">
        <w:rPr>
          <w:rFonts w:ascii="Arial" w:hAnsi="Arial" w:cs="Arial"/>
          <w:color w:val="000000"/>
          <w:sz w:val="19"/>
          <w:szCs w:val="19"/>
        </w:rPr>
        <w:instrText xml:space="preserve"> HYPERLINK "http://community.rti.com/rti-doc/500/RTI_Routing_Service_5.0.0/doc/pdf/RTI_Routing_Service_UsersManual.pdf" \t "_blank" </w:instrText>
      </w:r>
      <w:r w:rsidRPr="00E90781">
        <w:rPr>
          <w:rFonts w:ascii="Arial" w:hAnsi="Arial" w:cs="Arial"/>
          <w:color w:val="000000"/>
          <w:sz w:val="19"/>
          <w:szCs w:val="19"/>
        </w:rPr>
        <w:fldChar w:fldCharType="separate"/>
      </w:r>
      <w:r w:rsidRPr="00E90781">
        <w:rPr>
          <w:rFonts w:ascii="Arial" w:hAnsi="Arial" w:cs="Arial"/>
          <w:color w:val="145683"/>
          <w:sz w:val="19"/>
          <w:szCs w:val="19"/>
          <w:u w:val="single"/>
        </w:rPr>
        <w:t>RTI Routing Service User's Manual</w:t>
      </w:r>
      <w:r w:rsidRPr="00E90781">
        <w:rPr>
          <w:rFonts w:ascii="Arial" w:hAnsi="Arial" w:cs="Arial"/>
          <w:color w:val="000000"/>
          <w:sz w:val="19"/>
          <w:szCs w:val="19"/>
        </w:rPr>
        <w:fldChar w:fldCharType="end"/>
      </w:r>
      <w:r w:rsidRPr="00E90781">
        <w:rPr>
          <w:rFonts w:ascii="Arial" w:hAnsi="Arial" w:cs="Arial"/>
          <w:color w:val="000000"/>
          <w:sz w:val="19"/>
          <w:szCs w:val="19"/>
        </w:rPr>
        <w:t>.</w:t>
      </w:r>
    </w:p>
    <w:p w14:paraId="058ACB68" w14:textId="22197DC6" w:rsidR="00E90781" w:rsidRPr="00E90781" w:rsidRDefault="00D92AC3" w:rsidP="00E90781">
      <w:pPr>
        <w:shd w:val="clear" w:color="auto" w:fill="FFFFFF"/>
        <w:spacing w:after="240" w:line="218" w:lineRule="atLeast"/>
        <w:rPr>
          <w:rFonts w:ascii="Arial" w:hAnsi="Arial" w:cs="Arial"/>
          <w:color w:val="000000"/>
          <w:sz w:val="19"/>
          <w:szCs w:val="19"/>
        </w:rPr>
      </w:pPr>
      <w:r>
        <w:rPr>
          <w:rFonts w:ascii="Arial" w:hAnsi="Arial" w:cs="Arial"/>
          <w:noProof/>
          <w:color w:val="000000"/>
          <w:sz w:val="19"/>
          <w:szCs w:val="19"/>
        </w:rPr>
        <w:drawing>
          <wp:inline distT="0" distB="0" distL="0" distR="0" wp14:anchorId="56049F61" wp14:editId="494CBBC8">
            <wp:extent cx="5486400" cy="3119120"/>
            <wp:effectExtent l="0" t="0" r="0" b="5080"/>
            <wp:docPr id="26" name="Picture 26" descr="Macintosh HD:Users:rose:Documents:Polaris:GraphicDesignerImages-1to3:small:usecase2_8_l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Macintosh HD:Users:rose:Documents:Polaris:GraphicDesignerImages-1to3:small:usecase2_8_lg.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486400" cy="3119120"/>
                    </a:xfrm>
                    <a:prstGeom prst="rect">
                      <a:avLst/>
                    </a:prstGeom>
                    <a:noFill/>
                    <a:ln>
                      <a:noFill/>
                    </a:ln>
                  </pic:spPr>
                </pic:pic>
              </a:graphicData>
            </a:graphic>
          </wp:inline>
        </w:drawing>
      </w:r>
    </w:p>
    <w:p w14:paraId="38AA0928" w14:textId="77777777" w:rsidR="00E90781" w:rsidRPr="00E90781" w:rsidRDefault="00E90781" w:rsidP="00E90781">
      <w:pPr>
        <w:shd w:val="clear" w:color="auto" w:fill="FFFFFF"/>
        <w:spacing w:before="480" w:after="240" w:line="218" w:lineRule="atLeast"/>
        <w:outlineLvl w:val="2"/>
        <w:rPr>
          <w:rFonts w:ascii="Arial" w:eastAsia="Times New Roman" w:hAnsi="Arial" w:cs="Arial"/>
          <w:b/>
          <w:bCs/>
          <w:color w:val="345680"/>
          <w:sz w:val="20"/>
          <w:szCs w:val="20"/>
        </w:rPr>
      </w:pPr>
      <w:r w:rsidRPr="00E90781">
        <w:rPr>
          <w:rFonts w:ascii="Arial" w:eastAsia="Times New Roman" w:hAnsi="Arial" w:cs="Arial"/>
          <w:b/>
          <w:bCs/>
          <w:color w:val="345680"/>
          <w:sz w:val="20"/>
          <w:szCs w:val="20"/>
        </w:rPr>
        <w:t>Next Steps - Extra Credit</w:t>
      </w:r>
    </w:p>
    <w:p w14:paraId="6E2E1C18" w14:textId="77777777" w:rsidR="00E90781" w:rsidRPr="00E90781" w:rsidRDefault="00E90781" w:rsidP="00E90781">
      <w:pPr>
        <w:shd w:val="clear" w:color="auto" w:fill="FFFFFF"/>
        <w:spacing w:after="96" w:line="218" w:lineRule="atLeast"/>
        <w:outlineLvl w:val="3"/>
        <w:rPr>
          <w:rFonts w:ascii="Arial" w:eastAsia="Times New Roman" w:hAnsi="Arial" w:cs="Arial"/>
          <w:b/>
          <w:bCs/>
          <w:color w:val="7FA2B5"/>
          <w:sz w:val="19"/>
          <w:szCs w:val="19"/>
        </w:rPr>
      </w:pPr>
      <w:r w:rsidRPr="00E90781">
        <w:rPr>
          <w:rFonts w:ascii="Arial" w:eastAsia="Times New Roman" w:hAnsi="Arial" w:cs="Arial"/>
          <w:b/>
          <w:bCs/>
          <w:color w:val="7FA2B5"/>
          <w:sz w:val="19"/>
          <w:szCs w:val="19"/>
        </w:rPr>
        <w:t>Changing Configuration at Runtime</w:t>
      </w:r>
    </w:p>
    <w:p w14:paraId="79F8B961" w14:textId="77777777" w:rsidR="00E90781" w:rsidRPr="00E90781" w:rsidRDefault="00E90781" w:rsidP="00E90781">
      <w:pPr>
        <w:shd w:val="clear" w:color="auto" w:fill="FFFFFF"/>
        <w:spacing w:after="240" w:line="218" w:lineRule="atLeast"/>
        <w:rPr>
          <w:rFonts w:ascii="Arial" w:hAnsi="Arial" w:cs="Arial"/>
          <w:color w:val="000000"/>
          <w:sz w:val="19"/>
          <w:szCs w:val="19"/>
        </w:rPr>
      </w:pPr>
      <w:r w:rsidRPr="00E90781">
        <w:rPr>
          <w:rFonts w:ascii="Arial" w:hAnsi="Arial" w:cs="Arial"/>
          <w:color w:val="000000"/>
          <w:sz w:val="19"/>
          <w:szCs w:val="19"/>
        </w:rPr>
        <w:t>You can change the RTI Routing Service configuration at run time, including changing the filters that the Routing Service uses. Some parameters require that you disable the Routing Service before updating, and others can be changed at runtime without disabling the Routing Service first. We will look at updating the content filter parameters at runtime, which does not require you to disable the Routing Service first.</w:t>
      </w:r>
    </w:p>
    <w:p w14:paraId="55ECB765" w14:textId="77777777" w:rsidR="00E90781" w:rsidRPr="00E90781" w:rsidRDefault="00E90781" w:rsidP="00E90781">
      <w:pPr>
        <w:shd w:val="clear" w:color="auto" w:fill="FFFFFF"/>
        <w:spacing w:after="240" w:line="218" w:lineRule="atLeast"/>
        <w:rPr>
          <w:rFonts w:ascii="Arial" w:hAnsi="Arial" w:cs="Arial"/>
          <w:color w:val="000000"/>
          <w:sz w:val="19"/>
          <w:szCs w:val="19"/>
        </w:rPr>
      </w:pPr>
      <w:r w:rsidRPr="00E90781">
        <w:rPr>
          <w:rFonts w:ascii="Arial" w:hAnsi="Arial" w:cs="Arial"/>
          <w:color w:val="000000"/>
          <w:sz w:val="19"/>
          <w:szCs w:val="19"/>
        </w:rPr>
        <w:t>To update the content filter using the RTI Routing Service shell, first change directories to the EXAMPLE_HOME/ExampleCode/routing directory. Then, open the shell. In this example, the administration commands are sent in domain 3:</w:t>
      </w:r>
    </w:p>
    <w:p w14:paraId="754492F4" w14:textId="77777777" w:rsidR="00E90781" w:rsidRPr="00E90781" w:rsidRDefault="00E90781" w:rsidP="00E90781">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191" w:lineRule="atLeast"/>
        <w:rPr>
          <w:rFonts w:ascii="Courier" w:hAnsi="Courier" w:cs="Courier"/>
          <w:color w:val="000000"/>
          <w:sz w:val="19"/>
          <w:szCs w:val="19"/>
        </w:rPr>
      </w:pPr>
      <w:r w:rsidRPr="00E90781">
        <w:rPr>
          <w:rFonts w:ascii="Courier" w:hAnsi="Courier" w:cs="Courier"/>
          <w:color w:val="008800"/>
          <w:sz w:val="19"/>
          <w:szCs w:val="19"/>
        </w:rPr>
        <w:t>"c:\Program Files\RTI\5.0.0\RTI_Routing_Service_5.0.0\scripts\rtirssh.bat"</w:t>
      </w:r>
      <w:r w:rsidRPr="00E90781">
        <w:rPr>
          <w:rFonts w:ascii="Courier" w:hAnsi="Courier" w:cs="Courier"/>
          <w:color w:val="000000"/>
          <w:sz w:val="19"/>
          <w:szCs w:val="19"/>
        </w:rPr>
        <w:t xml:space="preserve"> </w:t>
      </w:r>
      <w:r w:rsidRPr="00E90781">
        <w:rPr>
          <w:rFonts w:ascii="Courier" w:hAnsi="Courier" w:cs="Courier"/>
          <w:color w:val="666600"/>
          <w:sz w:val="19"/>
          <w:szCs w:val="19"/>
        </w:rPr>
        <w:t>-</w:t>
      </w:r>
      <w:r w:rsidRPr="00E90781">
        <w:rPr>
          <w:rFonts w:ascii="Courier" w:hAnsi="Courier" w:cs="Courier"/>
          <w:color w:val="000000"/>
          <w:sz w:val="19"/>
          <w:szCs w:val="19"/>
        </w:rPr>
        <w:t xml:space="preserve">domainId </w:t>
      </w:r>
      <w:r w:rsidRPr="00E90781">
        <w:rPr>
          <w:rFonts w:ascii="Courier" w:hAnsi="Courier" w:cs="Courier"/>
          <w:color w:val="006666"/>
          <w:sz w:val="19"/>
          <w:szCs w:val="19"/>
        </w:rPr>
        <w:t>3</w:t>
      </w:r>
    </w:p>
    <w:p w14:paraId="62C67EBE" w14:textId="77777777" w:rsidR="00E90781" w:rsidRPr="00E90781" w:rsidRDefault="00E90781" w:rsidP="00E90781">
      <w:pPr>
        <w:shd w:val="clear" w:color="auto" w:fill="FFFFFF"/>
        <w:spacing w:after="240" w:line="218" w:lineRule="atLeast"/>
        <w:rPr>
          <w:rFonts w:ascii="Arial" w:hAnsi="Arial" w:cs="Arial"/>
          <w:color w:val="000000"/>
          <w:sz w:val="19"/>
          <w:szCs w:val="19"/>
        </w:rPr>
      </w:pPr>
      <w:r w:rsidRPr="00E90781">
        <w:rPr>
          <w:rFonts w:ascii="Arial" w:hAnsi="Arial" w:cs="Arial"/>
          <w:color w:val="000000"/>
          <w:sz w:val="19"/>
          <w:szCs w:val="19"/>
        </w:rPr>
        <w:t>When you do this, you will now be able to send commands to the two Routing Service applications. Every command contains two important parts:</w:t>
      </w:r>
    </w:p>
    <w:p w14:paraId="73F932A3" w14:textId="77777777" w:rsidR="00E90781" w:rsidRPr="00E90781" w:rsidRDefault="00E90781" w:rsidP="00E90781">
      <w:pPr>
        <w:numPr>
          <w:ilvl w:val="0"/>
          <w:numId w:val="5"/>
        </w:numPr>
        <w:shd w:val="clear" w:color="auto" w:fill="FFFFFF"/>
        <w:spacing w:after="96" w:line="218" w:lineRule="atLeast"/>
        <w:ind w:left="504"/>
        <w:rPr>
          <w:rFonts w:ascii="Arial" w:eastAsia="Times New Roman" w:hAnsi="Arial" w:cs="Arial"/>
          <w:color w:val="000000"/>
          <w:sz w:val="19"/>
          <w:szCs w:val="19"/>
        </w:rPr>
      </w:pPr>
      <w:r w:rsidRPr="00E90781">
        <w:rPr>
          <w:rFonts w:ascii="Arial" w:eastAsia="Times New Roman" w:hAnsi="Arial" w:cs="Arial"/>
          <w:color w:val="000000"/>
          <w:sz w:val="19"/>
          <w:szCs w:val="19"/>
        </w:rPr>
        <w:t>The name of the Routing Service instance you are commanding</w:t>
      </w:r>
    </w:p>
    <w:p w14:paraId="3A187B78" w14:textId="77777777" w:rsidR="00E90781" w:rsidRPr="00E90781" w:rsidRDefault="00E90781" w:rsidP="00E90781">
      <w:pPr>
        <w:numPr>
          <w:ilvl w:val="0"/>
          <w:numId w:val="5"/>
        </w:numPr>
        <w:shd w:val="clear" w:color="auto" w:fill="FFFFFF"/>
        <w:spacing w:after="96" w:line="218" w:lineRule="atLeast"/>
        <w:ind w:left="504"/>
        <w:rPr>
          <w:rFonts w:ascii="Arial" w:eastAsia="Times New Roman" w:hAnsi="Arial" w:cs="Arial"/>
          <w:color w:val="000000"/>
          <w:sz w:val="19"/>
          <w:szCs w:val="19"/>
        </w:rPr>
      </w:pPr>
      <w:r w:rsidRPr="00E90781">
        <w:rPr>
          <w:rFonts w:ascii="Arial" w:eastAsia="Times New Roman" w:hAnsi="Arial" w:cs="Arial"/>
          <w:color w:val="000000"/>
          <w:sz w:val="19"/>
          <w:szCs w:val="19"/>
        </w:rPr>
        <w:t>If the command is specific to a single entity, such as a particular topic_route, the identifier of that entity in the hierarchy. This identifier includes the parent entities and the entity you are commanding, each separated by ::</w:t>
      </w:r>
    </w:p>
    <w:p w14:paraId="584585EE" w14:textId="77777777" w:rsidR="00E90781" w:rsidRPr="00E90781" w:rsidRDefault="00E90781" w:rsidP="00E90781">
      <w:pPr>
        <w:shd w:val="clear" w:color="auto" w:fill="FFFFFF"/>
        <w:spacing w:after="240" w:line="218" w:lineRule="atLeast"/>
        <w:rPr>
          <w:rFonts w:ascii="Arial" w:hAnsi="Arial" w:cs="Arial"/>
          <w:color w:val="000000"/>
          <w:sz w:val="19"/>
          <w:szCs w:val="19"/>
        </w:rPr>
      </w:pPr>
      <w:r w:rsidRPr="00E90781">
        <w:rPr>
          <w:rFonts w:ascii="Arial" w:hAnsi="Arial" w:cs="Arial"/>
          <w:color w:val="000000"/>
          <w:sz w:val="19"/>
          <w:szCs w:val="19"/>
        </w:rPr>
        <w:t>In this case, we want to update a filter expression in this part of the configuration:</w:t>
      </w:r>
    </w:p>
    <w:p w14:paraId="7E2FE568" w14:textId="77777777" w:rsidR="00E90781" w:rsidRDefault="00E90781" w:rsidP="00E90781">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88"/>
          <w:sz w:val="19"/>
          <w:szCs w:val="19"/>
        </w:rPr>
      </w:pPr>
      <w:r w:rsidRPr="00E90781">
        <w:rPr>
          <w:rFonts w:ascii="Courier" w:hAnsi="Courier" w:cs="Courier"/>
          <w:color w:val="000088"/>
          <w:sz w:val="19"/>
          <w:szCs w:val="19"/>
        </w:rPr>
        <w:t>&lt;routing_service</w:t>
      </w:r>
      <w:r w:rsidRPr="00E90781">
        <w:rPr>
          <w:rFonts w:ascii="Courier" w:hAnsi="Courier" w:cs="Courier"/>
          <w:color w:val="000000"/>
          <w:sz w:val="19"/>
          <w:szCs w:val="19"/>
        </w:rPr>
        <w:t xml:space="preserve"> </w:t>
      </w:r>
      <w:r w:rsidRPr="00E90781">
        <w:rPr>
          <w:rFonts w:ascii="Courier" w:hAnsi="Courier" w:cs="Courier"/>
          <w:color w:val="660066"/>
          <w:sz w:val="19"/>
          <w:szCs w:val="19"/>
        </w:rPr>
        <w:t>name</w:t>
      </w:r>
      <w:r w:rsidRPr="00E90781">
        <w:rPr>
          <w:rFonts w:ascii="Courier" w:hAnsi="Courier" w:cs="Courier"/>
          <w:color w:val="666600"/>
          <w:sz w:val="19"/>
          <w:szCs w:val="19"/>
        </w:rPr>
        <w:t>=</w:t>
      </w:r>
      <w:r w:rsidRPr="00E90781">
        <w:rPr>
          <w:rFonts w:ascii="Courier" w:hAnsi="Courier" w:cs="Courier"/>
          <w:color w:val="008800"/>
          <w:sz w:val="19"/>
          <w:szCs w:val="19"/>
        </w:rPr>
        <w:t>"Router1"</w:t>
      </w:r>
      <w:r w:rsidRPr="00E90781">
        <w:rPr>
          <w:rFonts w:ascii="Courier" w:hAnsi="Courier" w:cs="Courier"/>
          <w:color w:val="000088"/>
          <w:sz w:val="19"/>
          <w:szCs w:val="19"/>
        </w:rPr>
        <w:t>&gt;</w:t>
      </w:r>
    </w:p>
    <w:p w14:paraId="0E80C0D8" w14:textId="77777777" w:rsidR="00E90781" w:rsidRDefault="00E90781" w:rsidP="00E90781">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00"/>
          <w:sz w:val="19"/>
          <w:szCs w:val="19"/>
        </w:rPr>
      </w:pPr>
      <w:r w:rsidRPr="00E90781">
        <w:rPr>
          <w:rFonts w:ascii="Courier" w:hAnsi="Courier" w:cs="Courier"/>
          <w:color w:val="000000"/>
          <w:sz w:val="19"/>
          <w:szCs w:val="19"/>
        </w:rPr>
        <w:t xml:space="preserve">   ...</w:t>
      </w:r>
    </w:p>
    <w:p w14:paraId="7C72CDE5" w14:textId="77777777" w:rsidR="00E90781" w:rsidRDefault="00E90781" w:rsidP="00E90781">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88"/>
          <w:sz w:val="19"/>
          <w:szCs w:val="19"/>
        </w:rPr>
      </w:pPr>
      <w:r w:rsidRPr="00E90781">
        <w:rPr>
          <w:rFonts w:ascii="Courier" w:hAnsi="Courier" w:cs="Courier"/>
          <w:color w:val="000000"/>
          <w:sz w:val="19"/>
          <w:szCs w:val="19"/>
        </w:rPr>
        <w:t xml:space="preserve">   </w:t>
      </w:r>
      <w:r w:rsidRPr="00E90781">
        <w:rPr>
          <w:rFonts w:ascii="Courier" w:hAnsi="Courier" w:cs="Courier"/>
          <w:color w:val="000088"/>
          <w:sz w:val="19"/>
          <w:szCs w:val="19"/>
        </w:rPr>
        <w:t>&lt;domain_route</w:t>
      </w:r>
      <w:r w:rsidRPr="00E90781">
        <w:rPr>
          <w:rFonts w:ascii="Courier" w:hAnsi="Courier" w:cs="Courier"/>
          <w:color w:val="000000"/>
          <w:sz w:val="19"/>
          <w:szCs w:val="19"/>
        </w:rPr>
        <w:t xml:space="preserve"> </w:t>
      </w:r>
      <w:r w:rsidRPr="00E90781">
        <w:rPr>
          <w:rFonts w:ascii="Courier" w:hAnsi="Courier" w:cs="Courier"/>
          <w:color w:val="660066"/>
          <w:sz w:val="19"/>
          <w:szCs w:val="19"/>
        </w:rPr>
        <w:t>name</w:t>
      </w:r>
      <w:r w:rsidRPr="00E90781">
        <w:rPr>
          <w:rFonts w:ascii="Courier" w:hAnsi="Courier" w:cs="Courier"/>
          <w:color w:val="666600"/>
          <w:sz w:val="19"/>
          <w:szCs w:val="19"/>
        </w:rPr>
        <w:t>=</w:t>
      </w:r>
      <w:r w:rsidRPr="00E90781">
        <w:rPr>
          <w:rFonts w:ascii="Courier" w:hAnsi="Courier" w:cs="Courier"/>
          <w:color w:val="008800"/>
          <w:sz w:val="19"/>
          <w:szCs w:val="19"/>
        </w:rPr>
        <w:t>"DataDomain"</w:t>
      </w:r>
      <w:r w:rsidRPr="00E90781">
        <w:rPr>
          <w:rFonts w:ascii="Courier" w:hAnsi="Courier" w:cs="Courier"/>
          <w:color w:val="000088"/>
          <w:sz w:val="19"/>
          <w:szCs w:val="19"/>
        </w:rPr>
        <w:t>&gt;</w:t>
      </w:r>
    </w:p>
    <w:p w14:paraId="5B51C991" w14:textId="77777777" w:rsidR="00E90781" w:rsidRDefault="00E90781" w:rsidP="00E90781">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00"/>
          <w:sz w:val="19"/>
          <w:szCs w:val="19"/>
        </w:rPr>
      </w:pPr>
      <w:r w:rsidRPr="00E90781">
        <w:rPr>
          <w:rFonts w:ascii="Courier" w:hAnsi="Courier" w:cs="Courier"/>
          <w:color w:val="000000"/>
          <w:sz w:val="19"/>
          <w:szCs w:val="19"/>
        </w:rPr>
        <w:t xml:space="preserve">  </w:t>
      </w:r>
      <w:r w:rsidRPr="00E90781">
        <w:rPr>
          <w:rFonts w:ascii="Courier" w:hAnsi="Courier" w:cs="Courier"/>
          <w:color w:val="000000"/>
          <w:sz w:val="19"/>
          <w:szCs w:val="19"/>
        </w:rPr>
        <w:tab/>
        <w:t>...</w:t>
      </w:r>
    </w:p>
    <w:p w14:paraId="6BAEB7C9" w14:textId="77777777" w:rsidR="00E90781" w:rsidRDefault="00E90781" w:rsidP="00E90781">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88"/>
          <w:sz w:val="19"/>
          <w:szCs w:val="19"/>
        </w:rPr>
      </w:pPr>
      <w:r w:rsidRPr="00E90781">
        <w:rPr>
          <w:rFonts w:ascii="Courier" w:hAnsi="Courier" w:cs="Courier"/>
          <w:color w:val="000000"/>
          <w:sz w:val="19"/>
          <w:szCs w:val="19"/>
        </w:rPr>
        <w:t xml:space="preserve">     </w:t>
      </w:r>
      <w:r w:rsidRPr="00E90781">
        <w:rPr>
          <w:rFonts w:ascii="Courier" w:hAnsi="Courier" w:cs="Courier"/>
          <w:color w:val="000088"/>
          <w:sz w:val="19"/>
          <w:szCs w:val="19"/>
        </w:rPr>
        <w:t>&lt;session</w:t>
      </w:r>
      <w:r w:rsidRPr="00E90781">
        <w:rPr>
          <w:rFonts w:ascii="Courier" w:hAnsi="Courier" w:cs="Courier"/>
          <w:color w:val="000000"/>
          <w:sz w:val="19"/>
          <w:szCs w:val="19"/>
        </w:rPr>
        <w:t xml:space="preserve"> </w:t>
      </w:r>
      <w:r w:rsidRPr="00E90781">
        <w:rPr>
          <w:rFonts w:ascii="Courier" w:hAnsi="Courier" w:cs="Courier"/>
          <w:color w:val="660066"/>
          <w:sz w:val="19"/>
          <w:szCs w:val="19"/>
        </w:rPr>
        <w:t>name</w:t>
      </w:r>
      <w:r w:rsidRPr="00E90781">
        <w:rPr>
          <w:rFonts w:ascii="Courier" w:hAnsi="Courier" w:cs="Courier"/>
          <w:color w:val="666600"/>
          <w:sz w:val="19"/>
          <w:szCs w:val="19"/>
        </w:rPr>
        <w:t>=</w:t>
      </w:r>
      <w:r w:rsidRPr="00E90781">
        <w:rPr>
          <w:rFonts w:ascii="Courier" w:hAnsi="Courier" w:cs="Courier"/>
          <w:color w:val="008800"/>
          <w:sz w:val="19"/>
          <w:szCs w:val="19"/>
        </w:rPr>
        <w:t>"SessionForward"</w:t>
      </w:r>
      <w:r w:rsidRPr="00E90781">
        <w:rPr>
          <w:rFonts w:ascii="Courier" w:hAnsi="Courier" w:cs="Courier"/>
          <w:color w:val="000088"/>
          <w:sz w:val="19"/>
          <w:szCs w:val="19"/>
        </w:rPr>
        <w:t>&gt;</w:t>
      </w:r>
    </w:p>
    <w:p w14:paraId="28CD7A61" w14:textId="77777777" w:rsidR="00E90781" w:rsidRDefault="00E90781" w:rsidP="00E90781">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88"/>
          <w:sz w:val="19"/>
          <w:szCs w:val="19"/>
        </w:rPr>
      </w:pPr>
      <w:r w:rsidRPr="00E90781">
        <w:rPr>
          <w:rFonts w:ascii="Courier" w:hAnsi="Courier" w:cs="Courier"/>
          <w:color w:val="000000"/>
          <w:sz w:val="19"/>
          <w:szCs w:val="19"/>
        </w:rPr>
        <w:t xml:space="preserve">       </w:t>
      </w:r>
      <w:r w:rsidRPr="00E90781">
        <w:rPr>
          <w:rFonts w:ascii="Courier" w:hAnsi="Courier" w:cs="Courier"/>
          <w:color w:val="000088"/>
          <w:sz w:val="19"/>
          <w:szCs w:val="19"/>
        </w:rPr>
        <w:t>&lt;topic_route</w:t>
      </w:r>
      <w:r w:rsidRPr="00E90781">
        <w:rPr>
          <w:rFonts w:ascii="Courier" w:hAnsi="Courier" w:cs="Courier"/>
          <w:color w:val="000000"/>
          <w:sz w:val="19"/>
          <w:szCs w:val="19"/>
        </w:rPr>
        <w:t xml:space="preserve"> </w:t>
      </w:r>
      <w:r w:rsidRPr="00E90781">
        <w:rPr>
          <w:rFonts w:ascii="Courier" w:hAnsi="Courier" w:cs="Courier"/>
          <w:color w:val="660066"/>
          <w:sz w:val="19"/>
          <w:szCs w:val="19"/>
        </w:rPr>
        <w:t>name</w:t>
      </w:r>
      <w:r w:rsidRPr="00E90781">
        <w:rPr>
          <w:rFonts w:ascii="Courier" w:hAnsi="Courier" w:cs="Courier"/>
          <w:color w:val="666600"/>
          <w:sz w:val="19"/>
          <w:szCs w:val="19"/>
        </w:rPr>
        <w:t>=</w:t>
      </w:r>
      <w:r w:rsidRPr="00E90781">
        <w:rPr>
          <w:rFonts w:ascii="Courier" w:hAnsi="Courier" w:cs="Courier"/>
          <w:color w:val="008800"/>
          <w:sz w:val="19"/>
          <w:szCs w:val="19"/>
        </w:rPr>
        <w:t>"TemperatureForward"</w:t>
      </w:r>
      <w:r w:rsidRPr="00E90781">
        <w:rPr>
          <w:rFonts w:ascii="Courier" w:hAnsi="Courier" w:cs="Courier"/>
          <w:color w:val="000088"/>
          <w:sz w:val="19"/>
          <w:szCs w:val="19"/>
        </w:rPr>
        <w:t>&gt;</w:t>
      </w:r>
    </w:p>
    <w:p w14:paraId="6DDCA57D" w14:textId="77777777" w:rsidR="00E90781" w:rsidRDefault="00E90781" w:rsidP="00E90781">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00"/>
          <w:sz w:val="19"/>
          <w:szCs w:val="19"/>
        </w:rPr>
      </w:pPr>
      <w:r w:rsidRPr="00E90781">
        <w:rPr>
          <w:rFonts w:ascii="Courier" w:hAnsi="Courier" w:cs="Courier"/>
          <w:color w:val="000000"/>
          <w:sz w:val="19"/>
          <w:szCs w:val="19"/>
        </w:rPr>
        <w:t xml:space="preserve">         ...</w:t>
      </w:r>
    </w:p>
    <w:p w14:paraId="44C5ACD6" w14:textId="77777777" w:rsidR="00E90781" w:rsidRPr="00E90781" w:rsidRDefault="00E90781" w:rsidP="00E90781">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191" w:lineRule="atLeast"/>
        <w:rPr>
          <w:rFonts w:ascii="Courier" w:hAnsi="Courier" w:cs="Courier"/>
          <w:color w:val="000000"/>
          <w:sz w:val="19"/>
          <w:szCs w:val="19"/>
        </w:rPr>
      </w:pPr>
      <w:r w:rsidRPr="00E90781">
        <w:rPr>
          <w:rFonts w:ascii="Courier" w:hAnsi="Courier" w:cs="Courier"/>
          <w:color w:val="000000"/>
          <w:sz w:val="19"/>
          <w:szCs w:val="19"/>
        </w:rPr>
        <w:t xml:space="preserve">         </w:t>
      </w:r>
      <w:r w:rsidRPr="00E90781">
        <w:rPr>
          <w:rFonts w:ascii="Courier" w:hAnsi="Courier" w:cs="Courier"/>
          <w:color w:val="000088"/>
          <w:sz w:val="19"/>
          <w:szCs w:val="19"/>
        </w:rPr>
        <w:t>&lt;content_filter&gt;</w:t>
      </w:r>
    </w:p>
    <w:p w14:paraId="6E847477" w14:textId="77777777" w:rsidR="00E90781" w:rsidRPr="00E90781" w:rsidRDefault="00E90781" w:rsidP="00E90781">
      <w:pPr>
        <w:shd w:val="clear" w:color="auto" w:fill="FFFFFF"/>
        <w:spacing w:after="240" w:line="218" w:lineRule="atLeast"/>
        <w:rPr>
          <w:rFonts w:ascii="Arial" w:hAnsi="Arial" w:cs="Arial"/>
          <w:color w:val="000000"/>
          <w:sz w:val="19"/>
          <w:szCs w:val="19"/>
        </w:rPr>
      </w:pPr>
      <w:r w:rsidRPr="00E90781">
        <w:rPr>
          <w:rFonts w:ascii="Arial" w:hAnsi="Arial" w:cs="Arial"/>
          <w:color w:val="000000"/>
          <w:sz w:val="19"/>
          <w:szCs w:val="19"/>
        </w:rPr>
        <w:t>The command to update the Routing Service configuration has the following parameters:</w:t>
      </w:r>
    </w:p>
    <w:p w14:paraId="6A74FA8E" w14:textId="77777777" w:rsidR="00E90781" w:rsidRPr="00E90781" w:rsidRDefault="00E90781" w:rsidP="00E90781">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191" w:lineRule="atLeast"/>
        <w:rPr>
          <w:rFonts w:ascii="Courier" w:hAnsi="Courier" w:cs="Courier"/>
          <w:color w:val="000000"/>
          <w:sz w:val="19"/>
          <w:szCs w:val="19"/>
        </w:rPr>
      </w:pPr>
      <w:r w:rsidRPr="00E90781">
        <w:rPr>
          <w:rFonts w:ascii="Courier" w:hAnsi="Courier" w:cs="Courier"/>
          <w:color w:val="000000"/>
          <w:sz w:val="19"/>
          <w:szCs w:val="19"/>
        </w:rPr>
        <w:t xml:space="preserve">update </w:t>
      </w:r>
      <w:r w:rsidRPr="00E90781">
        <w:rPr>
          <w:rFonts w:ascii="Courier" w:hAnsi="Courier" w:cs="Courier"/>
          <w:color w:val="008800"/>
          <w:sz w:val="19"/>
          <w:szCs w:val="19"/>
        </w:rPr>
        <w:t>&lt;target_routing_service&gt;</w:t>
      </w:r>
      <w:r w:rsidRPr="00E90781">
        <w:rPr>
          <w:rFonts w:ascii="Courier" w:hAnsi="Courier" w:cs="Courier"/>
          <w:color w:val="000000"/>
          <w:sz w:val="19"/>
          <w:szCs w:val="19"/>
        </w:rPr>
        <w:t xml:space="preserve"> </w:t>
      </w:r>
      <w:r w:rsidRPr="00E90781">
        <w:rPr>
          <w:rFonts w:ascii="Courier" w:hAnsi="Courier" w:cs="Courier"/>
          <w:color w:val="666600"/>
          <w:sz w:val="19"/>
          <w:szCs w:val="19"/>
        </w:rPr>
        <w:t>[&lt;</w:t>
      </w:r>
      <w:r w:rsidRPr="00E90781">
        <w:rPr>
          <w:rFonts w:ascii="Courier" w:hAnsi="Courier" w:cs="Courier"/>
          <w:color w:val="000000"/>
          <w:sz w:val="19"/>
          <w:szCs w:val="19"/>
        </w:rPr>
        <w:t>entity_name</w:t>
      </w:r>
      <w:r w:rsidRPr="00E90781">
        <w:rPr>
          <w:rFonts w:ascii="Courier" w:hAnsi="Courier" w:cs="Courier"/>
          <w:color w:val="666600"/>
          <w:sz w:val="19"/>
          <w:szCs w:val="19"/>
        </w:rPr>
        <w:t>&gt;]</w:t>
      </w:r>
      <w:r w:rsidRPr="00E90781">
        <w:rPr>
          <w:rFonts w:ascii="Courier" w:hAnsi="Courier" w:cs="Courier"/>
          <w:color w:val="000000"/>
          <w:sz w:val="19"/>
          <w:szCs w:val="19"/>
        </w:rPr>
        <w:t xml:space="preserve"> </w:t>
      </w:r>
      <w:r w:rsidRPr="00E90781">
        <w:rPr>
          <w:rFonts w:ascii="Courier" w:hAnsi="Courier" w:cs="Courier"/>
          <w:color w:val="666600"/>
          <w:sz w:val="19"/>
          <w:szCs w:val="19"/>
        </w:rPr>
        <w:t>[&lt;</w:t>
      </w:r>
      <w:r w:rsidRPr="00E90781">
        <w:rPr>
          <w:rFonts w:ascii="Courier" w:hAnsi="Courier" w:cs="Courier"/>
          <w:color w:val="000000"/>
          <w:sz w:val="19"/>
          <w:szCs w:val="19"/>
        </w:rPr>
        <w:t>xml_url</w:t>
      </w:r>
      <w:r w:rsidRPr="00E90781">
        <w:rPr>
          <w:rFonts w:ascii="Courier" w:hAnsi="Courier" w:cs="Courier"/>
          <w:color w:val="666600"/>
          <w:sz w:val="19"/>
          <w:szCs w:val="19"/>
        </w:rPr>
        <w:t>&gt;|&lt;</w:t>
      </w:r>
      <w:r w:rsidRPr="00E90781">
        <w:rPr>
          <w:rFonts w:ascii="Courier" w:hAnsi="Courier" w:cs="Courier"/>
          <w:color w:val="000000"/>
          <w:sz w:val="19"/>
          <w:szCs w:val="19"/>
        </w:rPr>
        <w:t>assignment_expr</w:t>
      </w:r>
      <w:r w:rsidRPr="00E90781">
        <w:rPr>
          <w:rFonts w:ascii="Courier" w:hAnsi="Courier" w:cs="Courier"/>
          <w:color w:val="666600"/>
          <w:sz w:val="19"/>
          <w:szCs w:val="19"/>
        </w:rPr>
        <w:t>&gt;]</w:t>
      </w:r>
      <w:r w:rsidRPr="00E90781">
        <w:rPr>
          <w:rFonts w:ascii="Courier" w:hAnsi="Courier" w:cs="Courier"/>
          <w:color w:val="000000"/>
          <w:sz w:val="19"/>
          <w:szCs w:val="19"/>
        </w:rPr>
        <w:t xml:space="preserve"> </w:t>
      </w:r>
      <w:r w:rsidRPr="00E90781">
        <w:rPr>
          <w:rFonts w:ascii="Courier" w:hAnsi="Courier" w:cs="Courier"/>
          <w:color w:val="666600"/>
          <w:sz w:val="19"/>
          <w:szCs w:val="19"/>
        </w:rPr>
        <w:t>[</w:t>
      </w:r>
      <w:r w:rsidRPr="00E90781">
        <w:rPr>
          <w:rFonts w:ascii="Courier" w:hAnsi="Courier" w:cs="Courier"/>
          <w:color w:val="000000"/>
          <w:sz w:val="19"/>
          <w:szCs w:val="19"/>
        </w:rPr>
        <w:t>remote</w:t>
      </w:r>
      <w:r w:rsidRPr="00E90781">
        <w:rPr>
          <w:rFonts w:ascii="Courier" w:hAnsi="Courier" w:cs="Courier"/>
          <w:color w:val="666600"/>
          <w:sz w:val="19"/>
          <w:szCs w:val="19"/>
        </w:rPr>
        <w:t>|</w:t>
      </w:r>
      <w:r w:rsidRPr="00E90781">
        <w:rPr>
          <w:rFonts w:ascii="Courier" w:hAnsi="Courier" w:cs="Courier"/>
          <w:color w:val="000088"/>
          <w:sz w:val="19"/>
          <w:szCs w:val="19"/>
        </w:rPr>
        <w:t>local</w:t>
      </w:r>
      <w:r w:rsidRPr="00E90781">
        <w:rPr>
          <w:rFonts w:ascii="Courier" w:hAnsi="Courier" w:cs="Courier"/>
          <w:color w:val="666600"/>
          <w:sz w:val="19"/>
          <w:szCs w:val="19"/>
        </w:rPr>
        <w:t>]</w:t>
      </w:r>
    </w:p>
    <w:p w14:paraId="24BD0735" w14:textId="77777777" w:rsidR="00E90781" w:rsidRPr="00E90781" w:rsidRDefault="00E90781" w:rsidP="00E90781">
      <w:pPr>
        <w:shd w:val="clear" w:color="auto" w:fill="FFFFFF"/>
        <w:spacing w:after="240" w:line="218" w:lineRule="atLeast"/>
        <w:rPr>
          <w:rFonts w:ascii="Arial" w:hAnsi="Arial" w:cs="Arial"/>
          <w:color w:val="000000"/>
          <w:sz w:val="19"/>
          <w:szCs w:val="19"/>
        </w:rPr>
      </w:pPr>
      <w:r w:rsidRPr="00E90781">
        <w:rPr>
          <w:rFonts w:ascii="Arial" w:hAnsi="Arial" w:cs="Arial"/>
          <w:color w:val="000000"/>
          <w:sz w:val="19"/>
          <w:szCs w:val="19"/>
        </w:rPr>
        <w:t>In this example, we have created a file called Filter-Update.xml that contains changed parameters for the content-filtered topic. To use update the Routing Service with the values in this file, type the following:</w:t>
      </w:r>
    </w:p>
    <w:p w14:paraId="02CA4C22" w14:textId="77777777" w:rsidR="00E90781" w:rsidRPr="00E90781" w:rsidRDefault="00E90781" w:rsidP="00E90781">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191" w:lineRule="atLeast"/>
        <w:rPr>
          <w:rFonts w:ascii="Courier" w:hAnsi="Courier" w:cs="Courier"/>
          <w:color w:val="000000"/>
          <w:sz w:val="19"/>
          <w:szCs w:val="19"/>
        </w:rPr>
      </w:pPr>
      <w:r w:rsidRPr="00E90781">
        <w:rPr>
          <w:rFonts w:ascii="Courier" w:hAnsi="Courier" w:cs="Courier"/>
          <w:color w:val="000000"/>
          <w:sz w:val="19"/>
          <w:szCs w:val="19"/>
        </w:rPr>
        <w:t xml:space="preserve">RTI </w:t>
      </w:r>
      <w:r w:rsidRPr="00E90781">
        <w:rPr>
          <w:rFonts w:ascii="Courier" w:hAnsi="Courier" w:cs="Courier"/>
          <w:color w:val="660066"/>
          <w:sz w:val="19"/>
          <w:szCs w:val="19"/>
        </w:rPr>
        <w:t>Routing</w:t>
      </w:r>
      <w:r w:rsidRPr="00E90781">
        <w:rPr>
          <w:rFonts w:ascii="Courier" w:hAnsi="Courier" w:cs="Courier"/>
          <w:color w:val="000000"/>
          <w:sz w:val="19"/>
          <w:szCs w:val="19"/>
        </w:rPr>
        <w:t xml:space="preserve"> </w:t>
      </w:r>
      <w:r w:rsidRPr="00E90781">
        <w:rPr>
          <w:rFonts w:ascii="Courier" w:hAnsi="Courier" w:cs="Courier"/>
          <w:color w:val="660066"/>
          <w:sz w:val="19"/>
          <w:szCs w:val="19"/>
        </w:rPr>
        <w:t>Service</w:t>
      </w:r>
      <w:r w:rsidRPr="00E90781">
        <w:rPr>
          <w:rFonts w:ascii="Courier" w:hAnsi="Courier" w:cs="Courier"/>
          <w:color w:val="666600"/>
          <w:sz w:val="19"/>
          <w:szCs w:val="19"/>
        </w:rPr>
        <w:t>&gt;</w:t>
      </w:r>
      <w:r w:rsidRPr="00E90781">
        <w:rPr>
          <w:rFonts w:ascii="Courier" w:hAnsi="Courier" w:cs="Courier"/>
          <w:color w:val="000000"/>
          <w:sz w:val="19"/>
          <w:szCs w:val="19"/>
        </w:rPr>
        <w:t xml:space="preserve"> update </w:t>
      </w:r>
      <w:r w:rsidRPr="00E90781">
        <w:rPr>
          <w:rFonts w:ascii="Courier" w:hAnsi="Courier" w:cs="Courier"/>
          <w:color w:val="660066"/>
          <w:sz w:val="19"/>
          <w:szCs w:val="19"/>
        </w:rPr>
        <w:t>Router1</w:t>
      </w:r>
      <w:r w:rsidRPr="00E90781">
        <w:rPr>
          <w:rFonts w:ascii="Courier" w:hAnsi="Courier" w:cs="Courier"/>
          <w:color w:val="000000"/>
          <w:sz w:val="19"/>
          <w:szCs w:val="19"/>
        </w:rPr>
        <w:t xml:space="preserve"> </w:t>
      </w:r>
      <w:r w:rsidRPr="00E90781">
        <w:rPr>
          <w:rFonts w:ascii="Courier" w:hAnsi="Courier" w:cs="Courier"/>
          <w:color w:val="660066"/>
          <w:sz w:val="19"/>
          <w:szCs w:val="19"/>
        </w:rPr>
        <w:t>DataDomain</w:t>
      </w:r>
      <w:r w:rsidRPr="00E90781">
        <w:rPr>
          <w:rFonts w:ascii="Courier" w:hAnsi="Courier" w:cs="Courier"/>
          <w:color w:val="666600"/>
          <w:sz w:val="19"/>
          <w:szCs w:val="19"/>
        </w:rPr>
        <w:t>::</w:t>
      </w:r>
      <w:r w:rsidRPr="00E90781">
        <w:rPr>
          <w:rFonts w:ascii="Courier" w:hAnsi="Courier" w:cs="Courier"/>
          <w:color w:val="660066"/>
          <w:sz w:val="19"/>
          <w:szCs w:val="19"/>
        </w:rPr>
        <w:t>SessionForward</w:t>
      </w:r>
      <w:r w:rsidRPr="00E90781">
        <w:rPr>
          <w:rFonts w:ascii="Courier" w:hAnsi="Courier" w:cs="Courier"/>
          <w:color w:val="666600"/>
          <w:sz w:val="19"/>
          <w:szCs w:val="19"/>
        </w:rPr>
        <w:t>::</w:t>
      </w:r>
      <w:r w:rsidRPr="00E90781">
        <w:rPr>
          <w:rFonts w:ascii="Courier" w:hAnsi="Courier" w:cs="Courier"/>
          <w:color w:val="660066"/>
          <w:sz w:val="19"/>
          <w:szCs w:val="19"/>
        </w:rPr>
        <w:t>TemperatureForward</w:t>
      </w:r>
      <w:r w:rsidRPr="00E90781">
        <w:rPr>
          <w:rFonts w:ascii="Courier" w:hAnsi="Courier" w:cs="Courier"/>
          <w:color w:val="000000"/>
          <w:sz w:val="19"/>
          <w:szCs w:val="19"/>
        </w:rPr>
        <w:t xml:space="preserve"> </w:t>
      </w:r>
      <w:r w:rsidRPr="00E90781">
        <w:rPr>
          <w:rFonts w:ascii="Courier" w:hAnsi="Courier" w:cs="Courier"/>
          <w:color w:val="660066"/>
          <w:sz w:val="19"/>
          <w:szCs w:val="19"/>
        </w:rPr>
        <w:t>Filter</w:t>
      </w:r>
      <w:r w:rsidRPr="00E90781">
        <w:rPr>
          <w:rFonts w:ascii="Courier" w:hAnsi="Courier" w:cs="Courier"/>
          <w:color w:val="666600"/>
          <w:sz w:val="19"/>
          <w:szCs w:val="19"/>
        </w:rPr>
        <w:t>-</w:t>
      </w:r>
      <w:r w:rsidRPr="00E90781">
        <w:rPr>
          <w:rFonts w:ascii="Courier" w:hAnsi="Courier" w:cs="Courier"/>
          <w:color w:val="660066"/>
          <w:sz w:val="19"/>
          <w:szCs w:val="19"/>
        </w:rPr>
        <w:t>Update</w:t>
      </w:r>
      <w:r w:rsidRPr="00E90781">
        <w:rPr>
          <w:rFonts w:ascii="Courier" w:hAnsi="Courier" w:cs="Courier"/>
          <w:color w:val="666600"/>
          <w:sz w:val="19"/>
          <w:szCs w:val="19"/>
        </w:rPr>
        <w:t>.</w:t>
      </w:r>
      <w:r w:rsidRPr="00E90781">
        <w:rPr>
          <w:rFonts w:ascii="Courier" w:hAnsi="Courier" w:cs="Courier"/>
          <w:color w:val="000000"/>
          <w:sz w:val="19"/>
          <w:szCs w:val="19"/>
        </w:rPr>
        <w:t xml:space="preserve">xml </w:t>
      </w:r>
      <w:r w:rsidRPr="00E90781">
        <w:rPr>
          <w:rFonts w:ascii="Courier" w:hAnsi="Courier" w:cs="Courier"/>
          <w:color w:val="000088"/>
          <w:sz w:val="19"/>
          <w:szCs w:val="19"/>
        </w:rPr>
        <w:t>local</w:t>
      </w:r>
    </w:p>
    <w:p w14:paraId="25D75998" w14:textId="77777777" w:rsidR="00E90781" w:rsidRPr="00E90781" w:rsidRDefault="00E90781" w:rsidP="00E90781">
      <w:pPr>
        <w:shd w:val="clear" w:color="auto" w:fill="FFFFFF"/>
        <w:spacing w:after="240" w:line="218" w:lineRule="atLeast"/>
        <w:rPr>
          <w:rFonts w:ascii="Arial" w:hAnsi="Arial" w:cs="Arial"/>
          <w:color w:val="000000"/>
          <w:sz w:val="19"/>
          <w:szCs w:val="19"/>
        </w:rPr>
      </w:pPr>
      <w:r w:rsidRPr="00E90781">
        <w:rPr>
          <w:rFonts w:ascii="Arial" w:hAnsi="Arial" w:cs="Arial"/>
          <w:color w:val="000000"/>
          <w:sz w:val="19"/>
          <w:szCs w:val="19"/>
        </w:rPr>
        <w:t>The name of the Router is the first parameter of the command, and then the entity in the hierarchy that we are changing. The third parameter is the the name of the file that contains the update. The last parameter specifies that the file path is local to the Routing Service Shell, rather than local to the Routing Service application.</w:t>
      </w:r>
    </w:p>
    <w:p w14:paraId="5194DA43" w14:textId="77777777" w:rsidR="00E90781" w:rsidRPr="00E90781" w:rsidRDefault="00E90781" w:rsidP="00E90781">
      <w:pPr>
        <w:shd w:val="clear" w:color="auto" w:fill="FFFFFF"/>
        <w:spacing w:line="218" w:lineRule="atLeast"/>
        <w:jc w:val="center"/>
        <w:rPr>
          <w:rFonts w:ascii="Arial" w:hAnsi="Arial" w:cs="Arial"/>
          <w:i/>
          <w:iCs/>
          <w:color w:val="000000"/>
          <w:sz w:val="18"/>
          <w:szCs w:val="18"/>
        </w:rPr>
      </w:pPr>
      <w:r w:rsidRPr="00E90781">
        <w:rPr>
          <w:rFonts w:ascii="Arial" w:hAnsi="Arial" w:cs="Arial"/>
          <w:i/>
          <w:iCs/>
          <w:color w:val="000000"/>
          <w:sz w:val="18"/>
          <w:szCs w:val="18"/>
        </w:rPr>
        <w:t>Sending Real-Time Data over the WAN Example - Updating [</w:t>
      </w:r>
      <w:hyperlink r:id="rId26" w:history="1">
        <w:r w:rsidRPr="00E90781">
          <w:rPr>
            <w:rFonts w:ascii="Arial" w:hAnsi="Arial" w:cs="Arial"/>
            <w:i/>
            <w:iCs/>
            <w:color w:val="145683"/>
            <w:sz w:val="18"/>
            <w:szCs w:val="18"/>
            <w:u w:val="single"/>
          </w:rPr>
          <w:t>Download video file</w:t>
        </w:r>
      </w:hyperlink>
      <w:r w:rsidRPr="00E90781">
        <w:rPr>
          <w:rFonts w:ascii="Arial" w:hAnsi="Arial" w:cs="Arial"/>
          <w:i/>
          <w:iCs/>
          <w:color w:val="000000"/>
          <w:sz w:val="18"/>
          <w:szCs w:val="18"/>
        </w:rPr>
        <w:t>]</w:t>
      </w:r>
    </w:p>
    <w:p w14:paraId="5686161A" w14:textId="77777777" w:rsidR="00E90781" w:rsidRPr="00E90781" w:rsidRDefault="00E90781" w:rsidP="00E90781">
      <w:pPr>
        <w:shd w:val="clear" w:color="auto" w:fill="FFFFFF"/>
        <w:spacing w:after="96" w:line="218" w:lineRule="atLeast"/>
        <w:outlineLvl w:val="3"/>
        <w:rPr>
          <w:rFonts w:ascii="Arial" w:eastAsia="Times New Roman" w:hAnsi="Arial" w:cs="Arial"/>
          <w:b/>
          <w:bCs/>
          <w:color w:val="7FA2B5"/>
          <w:sz w:val="19"/>
          <w:szCs w:val="19"/>
        </w:rPr>
      </w:pPr>
      <w:r w:rsidRPr="00E90781">
        <w:rPr>
          <w:rFonts w:ascii="Arial" w:eastAsia="Times New Roman" w:hAnsi="Arial" w:cs="Arial"/>
          <w:b/>
          <w:bCs/>
          <w:color w:val="7FA2B5"/>
          <w:sz w:val="19"/>
          <w:szCs w:val="19"/>
        </w:rPr>
        <w:t>Explore Lua</w:t>
      </w:r>
    </w:p>
    <w:p w14:paraId="710AD482" w14:textId="77777777" w:rsidR="00E90781" w:rsidRPr="00E90781" w:rsidRDefault="00E90781" w:rsidP="00E90781">
      <w:pPr>
        <w:shd w:val="clear" w:color="auto" w:fill="FFFFFF"/>
        <w:spacing w:after="240" w:line="218" w:lineRule="atLeast"/>
        <w:rPr>
          <w:rFonts w:ascii="Arial" w:hAnsi="Arial" w:cs="Arial"/>
          <w:color w:val="000000"/>
          <w:sz w:val="19"/>
          <w:szCs w:val="19"/>
        </w:rPr>
      </w:pPr>
      <w:r w:rsidRPr="00E90781">
        <w:rPr>
          <w:rFonts w:ascii="Arial" w:hAnsi="Arial" w:cs="Arial"/>
          <w:color w:val="000000"/>
          <w:sz w:val="19"/>
          <w:szCs w:val="19"/>
        </w:rPr>
        <w:t>This example uses Lua to generate interesting data sets. There is more information on how this works </w:t>
      </w:r>
      <w:hyperlink r:id="rId27" w:history="1">
        <w:r w:rsidRPr="00E90781">
          <w:rPr>
            <w:rFonts w:ascii="Arial" w:hAnsi="Arial" w:cs="Arial"/>
            <w:color w:val="145683"/>
            <w:sz w:val="19"/>
            <w:szCs w:val="19"/>
            <w:u w:val="single"/>
          </w:rPr>
          <w:t>in this example on our community portal</w:t>
        </w:r>
      </w:hyperlink>
      <w:r w:rsidRPr="00E90781">
        <w:rPr>
          <w:rFonts w:ascii="Arial" w:hAnsi="Arial" w:cs="Arial"/>
          <w:color w:val="000000"/>
          <w:sz w:val="19"/>
          <w:szCs w:val="19"/>
        </w:rPr>
        <w:t>.</w:t>
      </w:r>
    </w:p>
    <w:p w14:paraId="4787831A" w14:textId="77777777" w:rsidR="00E90781" w:rsidRPr="00E90781" w:rsidRDefault="00E90781" w:rsidP="00E90781">
      <w:pPr>
        <w:shd w:val="clear" w:color="auto" w:fill="FFFFFF"/>
        <w:spacing w:after="96" w:line="218" w:lineRule="atLeast"/>
        <w:outlineLvl w:val="3"/>
        <w:rPr>
          <w:rFonts w:ascii="Arial" w:eastAsia="Times New Roman" w:hAnsi="Arial" w:cs="Arial"/>
          <w:b/>
          <w:bCs/>
          <w:color w:val="7FA2B5"/>
          <w:sz w:val="19"/>
          <w:szCs w:val="19"/>
        </w:rPr>
      </w:pPr>
      <w:r w:rsidRPr="00E90781">
        <w:rPr>
          <w:rFonts w:ascii="Arial" w:eastAsia="Times New Roman" w:hAnsi="Arial" w:cs="Arial"/>
          <w:b/>
          <w:bCs/>
          <w:color w:val="7FA2B5"/>
          <w:sz w:val="19"/>
          <w:szCs w:val="19"/>
        </w:rPr>
        <w:t>Join the Community</w:t>
      </w:r>
    </w:p>
    <w:p w14:paraId="34BD4A4C" w14:textId="77777777" w:rsidR="00E90781" w:rsidRPr="00E90781" w:rsidRDefault="00E90781" w:rsidP="00E90781">
      <w:pPr>
        <w:shd w:val="clear" w:color="auto" w:fill="FFFFFF"/>
        <w:spacing w:after="240" w:line="218" w:lineRule="atLeast"/>
        <w:rPr>
          <w:rFonts w:ascii="Arial" w:hAnsi="Arial" w:cs="Arial"/>
          <w:color w:val="000000"/>
          <w:sz w:val="19"/>
          <w:szCs w:val="19"/>
        </w:rPr>
      </w:pPr>
      <w:r w:rsidRPr="00E90781">
        <w:rPr>
          <w:rFonts w:ascii="Arial" w:hAnsi="Arial" w:cs="Arial"/>
          <w:color w:val="000000"/>
          <w:sz w:val="19"/>
          <w:szCs w:val="19"/>
        </w:rPr>
        <w:t>If you have questions or you would like to discuss variations of this use case, please post questions on the </w:t>
      </w:r>
      <w:hyperlink r:id="rId28" w:history="1">
        <w:r w:rsidRPr="00E90781">
          <w:rPr>
            <w:rFonts w:ascii="Arial" w:hAnsi="Arial" w:cs="Arial"/>
            <w:color w:val="145683"/>
            <w:sz w:val="19"/>
            <w:szCs w:val="19"/>
            <w:u w:val="single"/>
          </w:rPr>
          <w:t>RTI Community Forum</w:t>
        </w:r>
      </w:hyperlink>
      <w:r w:rsidRPr="00E90781">
        <w:rPr>
          <w:rFonts w:ascii="Arial" w:hAnsi="Arial" w:cs="Arial"/>
          <w:color w:val="000000"/>
          <w:sz w:val="19"/>
          <w:szCs w:val="19"/>
        </w:rPr>
        <w:t>.</w:t>
      </w:r>
    </w:p>
    <w:p w14:paraId="5CD814E2" w14:textId="77777777" w:rsidR="00E90781" w:rsidRPr="00E90781" w:rsidRDefault="00E90781" w:rsidP="00E90781">
      <w:pPr>
        <w:shd w:val="clear" w:color="auto" w:fill="FFFFFF"/>
        <w:spacing w:after="240" w:line="218" w:lineRule="atLeast"/>
        <w:rPr>
          <w:rFonts w:ascii="Arial" w:hAnsi="Arial" w:cs="Arial"/>
          <w:color w:val="000000"/>
          <w:sz w:val="19"/>
          <w:szCs w:val="19"/>
        </w:rPr>
      </w:pPr>
      <w:r w:rsidRPr="00E90781">
        <w:rPr>
          <w:rFonts w:ascii="Arial" w:hAnsi="Arial" w:cs="Arial"/>
          <w:color w:val="000000"/>
          <w:sz w:val="19"/>
          <w:szCs w:val="19"/>
        </w:rPr>
        <w:t>Love RTI? Too much free time? This use case example is also available on github. You can contribute to this use case, or to our feature examples. Instructions on how to contribute to our projects are </w:t>
      </w:r>
      <w:hyperlink r:id="rId29" w:history="1">
        <w:r w:rsidRPr="00E90781">
          <w:rPr>
            <w:rFonts w:ascii="Arial" w:hAnsi="Arial" w:cs="Arial"/>
            <w:color w:val="145683"/>
            <w:sz w:val="19"/>
            <w:szCs w:val="19"/>
            <w:u w:val="single"/>
          </w:rPr>
          <w:t>available on this page</w:t>
        </w:r>
      </w:hyperlink>
      <w:r w:rsidRPr="00E90781">
        <w:rPr>
          <w:rFonts w:ascii="Arial" w:hAnsi="Arial" w:cs="Arial"/>
          <w:color w:val="000000"/>
          <w:sz w:val="19"/>
          <w:szCs w:val="19"/>
        </w:rPr>
        <w:t>.</w:t>
      </w:r>
    </w:p>
    <w:p w14:paraId="68A602AF" w14:textId="77777777" w:rsidR="00E90781" w:rsidRPr="00E90781" w:rsidRDefault="00E90781" w:rsidP="00E90781">
      <w:pPr>
        <w:shd w:val="clear" w:color="auto" w:fill="FFFFFF"/>
        <w:spacing w:after="96" w:line="218" w:lineRule="atLeast"/>
        <w:outlineLvl w:val="3"/>
        <w:rPr>
          <w:rFonts w:ascii="Arial" w:eastAsia="Times New Roman" w:hAnsi="Arial" w:cs="Arial"/>
          <w:b/>
          <w:bCs/>
          <w:color w:val="7FA2B5"/>
          <w:sz w:val="19"/>
          <w:szCs w:val="19"/>
        </w:rPr>
      </w:pPr>
      <w:r w:rsidRPr="00E90781">
        <w:rPr>
          <w:rFonts w:ascii="Arial" w:eastAsia="Times New Roman" w:hAnsi="Arial" w:cs="Arial"/>
          <w:b/>
          <w:bCs/>
          <w:color w:val="7FA2B5"/>
          <w:sz w:val="19"/>
          <w:szCs w:val="19"/>
        </w:rPr>
        <w:t>Download RTI Connext DDS</w:t>
      </w:r>
    </w:p>
    <w:p w14:paraId="43C1D295" w14:textId="77777777" w:rsidR="00E90781" w:rsidRPr="00E90781" w:rsidRDefault="00E90781" w:rsidP="00E90781">
      <w:pPr>
        <w:shd w:val="clear" w:color="auto" w:fill="FFFFFF"/>
        <w:spacing w:after="240" w:line="218" w:lineRule="atLeast"/>
        <w:rPr>
          <w:rFonts w:ascii="Arial" w:hAnsi="Arial" w:cs="Arial"/>
          <w:color w:val="000000"/>
          <w:sz w:val="19"/>
          <w:szCs w:val="19"/>
        </w:rPr>
      </w:pPr>
      <w:r w:rsidRPr="00E90781">
        <w:rPr>
          <w:rFonts w:ascii="Arial" w:hAnsi="Arial" w:cs="Arial"/>
          <w:color w:val="000000"/>
          <w:sz w:val="19"/>
          <w:szCs w:val="19"/>
        </w:rPr>
        <w:t>Check out more of the RTI Connext product family and learn how RTI Connext products can help you build your distributed systems. </w:t>
      </w:r>
      <w:hyperlink r:id="rId30" w:history="1">
        <w:r w:rsidRPr="00E90781">
          <w:rPr>
            <w:rFonts w:ascii="Arial" w:hAnsi="Arial" w:cs="Arial"/>
            <w:color w:val="145683"/>
            <w:sz w:val="19"/>
            <w:szCs w:val="19"/>
            <w:u w:val="single"/>
          </w:rPr>
          <w:t>Download the free trial</w:t>
        </w:r>
      </w:hyperlink>
      <w:r w:rsidRPr="00E90781">
        <w:rPr>
          <w:rFonts w:ascii="Arial" w:hAnsi="Arial" w:cs="Arial"/>
          <w:color w:val="000000"/>
          <w:sz w:val="19"/>
          <w:szCs w:val="19"/>
        </w:rPr>
        <w:t>.</w:t>
      </w:r>
    </w:p>
    <w:p w14:paraId="7DB88441" w14:textId="77777777" w:rsidR="00065C87" w:rsidRDefault="00065C87"/>
    <w:sectPr w:rsidR="00065C87" w:rsidSect="004C1765">
      <w:footerReference w:type="even" r:id="rId31"/>
      <w:footerReference w:type="default" r:id="rId3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F28249" w14:textId="77777777" w:rsidR="003C46E3" w:rsidRDefault="003C46E3" w:rsidP="003C46E3">
      <w:r>
        <w:separator/>
      </w:r>
    </w:p>
  </w:endnote>
  <w:endnote w:type="continuationSeparator" w:id="0">
    <w:p w14:paraId="6C3AB069" w14:textId="77777777" w:rsidR="003C46E3" w:rsidRDefault="003C46E3" w:rsidP="003C46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45EEB1" w14:textId="77777777" w:rsidR="003C46E3" w:rsidRDefault="003C46E3" w:rsidP="0050775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B0F9EA4" w14:textId="77777777" w:rsidR="003C46E3" w:rsidRDefault="003C46E3" w:rsidP="003C46E3">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AF6863" w14:textId="77777777" w:rsidR="003C46E3" w:rsidRDefault="003C46E3" w:rsidP="0050775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52B3FAF5" w14:textId="77777777" w:rsidR="003C46E3" w:rsidRDefault="003C46E3" w:rsidP="003C46E3">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DC3CC6" w14:textId="77777777" w:rsidR="003C46E3" w:rsidRDefault="003C46E3" w:rsidP="003C46E3">
      <w:r>
        <w:separator/>
      </w:r>
    </w:p>
  </w:footnote>
  <w:footnote w:type="continuationSeparator" w:id="0">
    <w:p w14:paraId="3D3E3970" w14:textId="77777777" w:rsidR="003C46E3" w:rsidRDefault="003C46E3" w:rsidP="003C46E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3F15D7"/>
    <w:multiLevelType w:val="multilevel"/>
    <w:tmpl w:val="403254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06F0844"/>
    <w:multiLevelType w:val="multilevel"/>
    <w:tmpl w:val="AB22E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93F1213"/>
    <w:multiLevelType w:val="multilevel"/>
    <w:tmpl w:val="50A09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7792207"/>
    <w:multiLevelType w:val="multilevel"/>
    <w:tmpl w:val="5AD8A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BF2377E"/>
    <w:multiLevelType w:val="multilevel"/>
    <w:tmpl w:val="10F4D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0781"/>
    <w:rsid w:val="00065C87"/>
    <w:rsid w:val="00073784"/>
    <w:rsid w:val="000D3398"/>
    <w:rsid w:val="001D1278"/>
    <w:rsid w:val="003C46E3"/>
    <w:rsid w:val="004C1765"/>
    <w:rsid w:val="00797ACC"/>
    <w:rsid w:val="00D13714"/>
    <w:rsid w:val="00D92AC3"/>
    <w:rsid w:val="00DE2216"/>
    <w:rsid w:val="00E90781"/>
    <w:rsid w:val="00F274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11AF4F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E90781"/>
    <w:pPr>
      <w:spacing w:before="100" w:beforeAutospacing="1" w:after="100" w:afterAutospacing="1"/>
      <w:outlineLvl w:val="2"/>
    </w:pPr>
    <w:rPr>
      <w:rFonts w:ascii="Times" w:hAnsi="Times"/>
      <w:b/>
      <w:bCs/>
      <w:sz w:val="27"/>
      <w:szCs w:val="27"/>
    </w:rPr>
  </w:style>
  <w:style w:type="paragraph" w:styleId="Heading4">
    <w:name w:val="heading 4"/>
    <w:basedOn w:val="Normal"/>
    <w:link w:val="Heading4Char"/>
    <w:uiPriority w:val="9"/>
    <w:qFormat/>
    <w:rsid w:val="00E90781"/>
    <w:pPr>
      <w:spacing w:before="100" w:beforeAutospacing="1" w:after="100" w:afterAutospacing="1"/>
      <w:outlineLvl w:val="3"/>
    </w:pPr>
    <w:rPr>
      <w:rFonts w:ascii="Times" w:hAnsi="Time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E90781"/>
    <w:rPr>
      <w:rFonts w:ascii="Times" w:hAnsi="Times"/>
      <w:b/>
      <w:bCs/>
      <w:sz w:val="27"/>
      <w:szCs w:val="27"/>
    </w:rPr>
  </w:style>
  <w:style w:type="character" w:customStyle="1" w:styleId="Heading4Char">
    <w:name w:val="Heading 4 Char"/>
    <w:basedOn w:val="DefaultParagraphFont"/>
    <w:link w:val="Heading4"/>
    <w:uiPriority w:val="9"/>
    <w:rsid w:val="00E90781"/>
    <w:rPr>
      <w:rFonts w:ascii="Times" w:hAnsi="Times"/>
      <w:b/>
      <w:bCs/>
    </w:rPr>
  </w:style>
  <w:style w:type="paragraph" w:styleId="NormalWeb">
    <w:name w:val="Normal (Web)"/>
    <w:basedOn w:val="Normal"/>
    <w:uiPriority w:val="99"/>
    <w:semiHidden/>
    <w:unhideWhenUsed/>
    <w:rsid w:val="00E90781"/>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E90781"/>
  </w:style>
  <w:style w:type="character" w:styleId="Hyperlink">
    <w:name w:val="Hyperlink"/>
    <w:basedOn w:val="DefaultParagraphFont"/>
    <w:uiPriority w:val="99"/>
    <w:semiHidden/>
    <w:unhideWhenUsed/>
    <w:rsid w:val="00E90781"/>
    <w:rPr>
      <w:color w:val="0000FF"/>
      <w:u w:val="single"/>
    </w:rPr>
  </w:style>
  <w:style w:type="character" w:styleId="Strong">
    <w:name w:val="Strong"/>
    <w:basedOn w:val="DefaultParagraphFont"/>
    <w:uiPriority w:val="22"/>
    <w:qFormat/>
    <w:rsid w:val="00E90781"/>
    <w:rPr>
      <w:b/>
      <w:bCs/>
    </w:rPr>
  </w:style>
  <w:style w:type="paragraph" w:styleId="HTMLPreformatted">
    <w:name w:val="HTML Preformatted"/>
    <w:basedOn w:val="Normal"/>
    <w:link w:val="HTMLPreformattedChar"/>
    <w:uiPriority w:val="99"/>
    <w:semiHidden/>
    <w:unhideWhenUsed/>
    <w:rsid w:val="00E907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rPr>
  </w:style>
  <w:style w:type="character" w:customStyle="1" w:styleId="HTMLPreformattedChar">
    <w:name w:val="HTML Preformatted Char"/>
    <w:basedOn w:val="DefaultParagraphFont"/>
    <w:link w:val="HTMLPreformatted"/>
    <w:uiPriority w:val="99"/>
    <w:semiHidden/>
    <w:rsid w:val="00E90781"/>
    <w:rPr>
      <w:rFonts w:ascii="Courier" w:hAnsi="Courier" w:cs="Courier"/>
      <w:sz w:val="20"/>
      <w:szCs w:val="20"/>
    </w:rPr>
  </w:style>
  <w:style w:type="character" w:customStyle="1" w:styleId="pln">
    <w:name w:val="pln"/>
    <w:basedOn w:val="DefaultParagraphFont"/>
    <w:rsid w:val="00E90781"/>
  </w:style>
  <w:style w:type="character" w:customStyle="1" w:styleId="pun">
    <w:name w:val="pun"/>
    <w:basedOn w:val="DefaultParagraphFont"/>
    <w:rsid w:val="00E90781"/>
  </w:style>
  <w:style w:type="character" w:customStyle="1" w:styleId="typ">
    <w:name w:val="typ"/>
    <w:basedOn w:val="DefaultParagraphFont"/>
    <w:rsid w:val="00E90781"/>
  </w:style>
  <w:style w:type="character" w:customStyle="1" w:styleId="com">
    <w:name w:val="com"/>
    <w:basedOn w:val="DefaultParagraphFont"/>
    <w:rsid w:val="00E90781"/>
  </w:style>
  <w:style w:type="character" w:customStyle="1" w:styleId="tag">
    <w:name w:val="tag"/>
    <w:basedOn w:val="DefaultParagraphFont"/>
    <w:rsid w:val="00E90781"/>
  </w:style>
  <w:style w:type="character" w:customStyle="1" w:styleId="atn">
    <w:name w:val="atn"/>
    <w:basedOn w:val="DefaultParagraphFont"/>
    <w:rsid w:val="00E90781"/>
  </w:style>
  <w:style w:type="character" w:customStyle="1" w:styleId="atv">
    <w:name w:val="atv"/>
    <w:basedOn w:val="DefaultParagraphFont"/>
    <w:rsid w:val="00E90781"/>
  </w:style>
  <w:style w:type="character" w:customStyle="1" w:styleId="str">
    <w:name w:val="str"/>
    <w:basedOn w:val="DefaultParagraphFont"/>
    <w:rsid w:val="00E90781"/>
  </w:style>
  <w:style w:type="character" w:customStyle="1" w:styleId="lit">
    <w:name w:val="lit"/>
    <w:basedOn w:val="DefaultParagraphFont"/>
    <w:rsid w:val="00E90781"/>
  </w:style>
  <w:style w:type="character" w:customStyle="1" w:styleId="kwd">
    <w:name w:val="kwd"/>
    <w:basedOn w:val="DefaultParagraphFont"/>
    <w:rsid w:val="00E90781"/>
  </w:style>
  <w:style w:type="paragraph" w:styleId="BalloonText">
    <w:name w:val="Balloon Text"/>
    <w:basedOn w:val="Normal"/>
    <w:link w:val="BalloonTextChar"/>
    <w:uiPriority w:val="99"/>
    <w:semiHidden/>
    <w:unhideWhenUsed/>
    <w:rsid w:val="00E9078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90781"/>
    <w:rPr>
      <w:rFonts w:ascii="Lucida Grande" w:hAnsi="Lucida Grande" w:cs="Lucida Grande"/>
      <w:sz w:val="18"/>
      <w:szCs w:val="18"/>
    </w:rPr>
  </w:style>
  <w:style w:type="paragraph" w:styleId="Footer">
    <w:name w:val="footer"/>
    <w:basedOn w:val="Normal"/>
    <w:link w:val="FooterChar"/>
    <w:uiPriority w:val="99"/>
    <w:unhideWhenUsed/>
    <w:rsid w:val="003C46E3"/>
    <w:pPr>
      <w:tabs>
        <w:tab w:val="center" w:pos="4320"/>
        <w:tab w:val="right" w:pos="8640"/>
      </w:tabs>
    </w:pPr>
  </w:style>
  <w:style w:type="character" w:customStyle="1" w:styleId="FooterChar">
    <w:name w:val="Footer Char"/>
    <w:basedOn w:val="DefaultParagraphFont"/>
    <w:link w:val="Footer"/>
    <w:uiPriority w:val="99"/>
    <w:rsid w:val="003C46E3"/>
  </w:style>
  <w:style w:type="character" w:styleId="PageNumber">
    <w:name w:val="page number"/>
    <w:basedOn w:val="DefaultParagraphFont"/>
    <w:uiPriority w:val="99"/>
    <w:semiHidden/>
    <w:unhideWhenUsed/>
    <w:rsid w:val="003C46E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E90781"/>
    <w:pPr>
      <w:spacing w:before="100" w:beforeAutospacing="1" w:after="100" w:afterAutospacing="1"/>
      <w:outlineLvl w:val="2"/>
    </w:pPr>
    <w:rPr>
      <w:rFonts w:ascii="Times" w:hAnsi="Times"/>
      <w:b/>
      <w:bCs/>
      <w:sz w:val="27"/>
      <w:szCs w:val="27"/>
    </w:rPr>
  </w:style>
  <w:style w:type="paragraph" w:styleId="Heading4">
    <w:name w:val="heading 4"/>
    <w:basedOn w:val="Normal"/>
    <w:link w:val="Heading4Char"/>
    <w:uiPriority w:val="9"/>
    <w:qFormat/>
    <w:rsid w:val="00E90781"/>
    <w:pPr>
      <w:spacing w:before="100" w:beforeAutospacing="1" w:after="100" w:afterAutospacing="1"/>
      <w:outlineLvl w:val="3"/>
    </w:pPr>
    <w:rPr>
      <w:rFonts w:ascii="Times" w:hAnsi="Time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E90781"/>
    <w:rPr>
      <w:rFonts w:ascii="Times" w:hAnsi="Times"/>
      <w:b/>
      <w:bCs/>
      <w:sz w:val="27"/>
      <w:szCs w:val="27"/>
    </w:rPr>
  </w:style>
  <w:style w:type="character" w:customStyle="1" w:styleId="Heading4Char">
    <w:name w:val="Heading 4 Char"/>
    <w:basedOn w:val="DefaultParagraphFont"/>
    <w:link w:val="Heading4"/>
    <w:uiPriority w:val="9"/>
    <w:rsid w:val="00E90781"/>
    <w:rPr>
      <w:rFonts w:ascii="Times" w:hAnsi="Times"/>
      <w:b/>
      <w:bCs/>
    </w:rPr>
  </w:style>
  <w:style w:type="paragraph" w:styleId="NormalWeb">
    <w:name w:val="Normal (Web)"/>
    <w:basedOn w:val="Normal"/>
    <w:uiPriority w:val="99"/>
    <w:semiHidden/>
    <w:unhideWhenUsed/>
    <w:rsid w:val="00E90781"/>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E90781"/>
  </w:style>
  <w:style w:type="character" w:styleId="Hyperlink">
    <w:name w:val="Hyperlink"/>
    <w:basedOn w:val="DefaultParagraphFont"/>
    <w:uiPriority w:val="99"/>
    <w:semiHidden/>
    <w:unhideWhenUsed/>
    <w:rsid w:val="00E90781"/>
    <w:rPr>
      <w:color w:val="0000FF"/>
      <w:u w:val="single"/>
    </w:rPr>
  </w:style>
  <w:style w:type="character" w:styleId="Strong">
    <w:name w:val="Strong"/>
    <w:basedOn w:val="DefaultParagraphFont"/>
    <w:uiPriority w:val="22"/>
    <w:qFormat/>
    <w:rsid w:val="00E90781"/>
    <w:rPr>
      <w:b/>
      <w:bCs/>
    </w:rPr>
  </w:style>
  <w:style w:type="paragraph" w:styleId="HTMLPreformatted">
    <w:name w:val="HTML Preformatted"/>
    <w:basedOn w:val="Normal"/>
    <w:link w:val="HTMLPreformattedChar"/>
    <w:uiPriority w:val="99"/>
    <w:semiHidden/>
    <w:unhideWhenUsed/>
    <w:rsid w:val="00E907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rPr>
  </w:style>
  <w:style w:type="character" w:customStyle="1" w:styleId="HTMLPreformattedChar">
    <w:name w:val="HTML Preformatted Char"/>
    <w:basedOn w:val="DefaultParagraphFont"/>
    <w:link w:val="HTMLPreformatted"/>
    <w:uiPriority w:val="99"/>
    <w:semiHidden/>
    <w:rsid w:val="00E90781"/>
    <w:rPr>
      <w:rFonts w:ascii="Courier" w:hAnsi="Courier" w:cs="Courier"/>
      <w:sz w:val="20"/>
      <w:szCs w:val="20"/>
    </w:rPr>
  </w:style>
  <w:style w:type="character" w:customStyle="1" w:styleId="pln">
    <w:name w:val="pln"/>
    <w:basedOn w:val="DefaultParagraphFont"/>
    <w:rsid w:val="00E90781"/>
  </w:style>
  <w:style w:type="character" w:customStyle="1" w:styleId="pun">
    <w:name w:val="pun"/>
    <w:basedOn w:val="DefaultParagraphFont"/>
    <w:rsid w:val="00E90781"/>
  </w:style>
  <w:style w:type="character" w:customStyle="1" w:styleId="typ">
    <w:name w:val="typ"/>
    <w:basedOn w:val="DefaultParagraphFont"/>
    <w:rsid w:val="00E90781"/>
  </w:style>
  <w:style w:type="character" w:customStyle="1" w:styleId="com">
    <w:name w:val="com"/>
    <w:basedOn w:val="DefaultParagraphFont"/>
    <w:rsid w:val="00E90781"/>
  </w:style>
  <w:style w:type="character" w:customStyle="1" w:styleId="tag">
    <w:name w:val="tag"/>
    <w:basedOn w:val="DefaultParagraphFont"/>
    <w:rsid w:val="00E90781"/>
  </w:style>
  <w:style w:type="character" w:customStyle="1" w:styleId="atn">
    <w:name w:val="atn"/>
    <w:basedOn w:val="DefaultParagraphFont"/>
    <w:rsid w:val="00E90781"/>
  </w:style>
  <w:style w:type="character" w:customStyle="1" w:styleId="atv">
    <w:name w:val="atv"/>
    <w:basedOn w:val="DefaultParagraphFont"/>
    <w:rsid w:val="00E90781"/>
  </w:style>
  <w:style w:type="character" w:customStyle="1" w:styleId="str">
    <w:name w:val="str"/>
    <w:basedOn w:val="DefaultParagraphFont"/>
    <w:rsid w:val="00E90781"/>
  </w:style>
  <w:style w:type="character" w:customStyle="1" w:styleId="lit">
    <w:name w:val="lit"/>
    <w:basedOn w:val="DefaultParagraphFont"/>
    <w:rsid w:val="00E90781"/>
  </w:style>
  <w:style w:type="character" w:customStyle="1" w:styleId="kwd">
    <w:name w:val="kwd"/>
    <w:basedOn w:val="DefaultParagraphFont"/>
    <w:rsid w:val="00E90781"/>
  </w:style>
  <w:style w:type="paragraph" w:styleId="BalloonText">
    <w:name w:val="Balloon Text"/>
    <w:basedOn w:val="Normal"/>
    <w:link w:val="BalloonTextChar"/>
    <w:uiPriority w:val="99"/>
    <w:semiHidden/>
    <w:unhideWhenUsed/>
    <w:rsid w:val="00E9078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90781"/>
    <w:rPr>
      <w:rFonts w:ascii="Lucida Grande" w:hAnsi="Lucida Grande" w:cs="Lucida Grande"/>
      <w:sz w:val="18"/>
      <w:szCs w:val="18"/>
    </w:rPr>
  </w:style>
  <w:style w:type="paragraph" w:styleId="Footer">
    <w:name w:val="footer"/>
    <w:basedOn w:val="Normal"/>
    <w:link w:val="FooterChar"/>
    <w:uiPriority w:val="99"/>
    <w:unhideWhenUsed/>
    <w:rsid w:val="003C46E3"/>
    <w:pPr>
      <w:tabs>
        <w:tab w:val="center" w:pos="4320"/>
        <w:tab w:val="right" w:pos="8640"/>
      </w:tabs>
    </w:pPr>
  </w:style>
  <w:style w:type="character" w:customStyle="1" w:styleId="FooterChar">
    <w:name w:val="Footer Char"/>
    <w:basedOn w:val="DefaultParagraphFont"/>
    <w:link w:val="Footer"/>
    <w:uiPriority w:val="99"/>
    <w:rsid w:val="003C46E3"/>
  </w:style>
  <w:style w:type="character" w:styleId="PageNumber">
    <w:name w:val="page number"/>
    <w:basedOn w:val="DefaultParagraphFont"/>
    <w:uiPriority w:val="99"/>
    <w:semiHidden/>
    <w:unhideWhenUsed/>
    <w:rsid w:val="003C46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0959670">
      <w:bodyDiv w:val="1"/>
      <w:marLeft w:val="0"/>
      <w:marRight w:val="0"/>
      <w:marTop w:val="0"/>
      <w:marBottom w:val="0"/>
      <w:divBdr>
        <w:top w:val="none" w:sz="0" w:space="0" w:color="auto"/>
        <w:left w:val="none" w:sz="0" w:space="0" w:color="auto"/>
        <w:bottom w:val="none" w:sz="0" w:space="0" w:color="auto"/>
        <w:right w:val="none" w:sz="0" w:space="0" w:color="auto"/>
      </w:divBdr>
      <w:divsChild>
        <w:div w:id="341515365">
          <w:marLeft w:val="0"/>
          <w:marRight w:val="0"/>
          <w:marTop w:val="480"/>
          <w:marBottom w:val="480"/>
          <w:divBdr>
            <w:top w:val="none" w:sz="0" w:space="0" w:color="auto"/>
            <w:left w:val="none" w:sz="0" w:space="0" w:color="auto"/>
            <w:bottom w:val="none" w:sz="0" w:space="0" w:color="auto"/>
            <w:right w:val="none" w:sz="0" w:space="0" w:color="auto"/>
          </w:divBdr>
          <w:divsChild>
            <w:div w:id="28190887">
              <w:marLeft w:val="0"/>
              <w:marRight w:val="0"/>
              <w:marTop w:val="0"/>
              <w:marBottom w:val="0"/>
              <w:divBdr>
                <w:top w:val="none" w:sz="0" w:space="0" w:color="auto"/>
                <w:left w:val="none" w:sz="0" w:space="0" w:color="auto"/>
                <w:bottom w:val="none" w:sz="0" w:space="0" w:color="auto"/>
                <w:right w:val="none" w:sz="0" w:space="0" w:color="auto"/>
              </w:divBdr>
            </w:div>
          </w:divsChild>
        </w:div>
        <w:div w:id="691759065">
          <w:marLeft w:val="0"/>
          <w:marRight w:val="0"/>
          <w:marTop w:val="480"/>
          <w:marBottom w:val="480"/>
          <w:divBdr>
            <w:top w:val="none" w:sz="0" w:space="0" w:color="auto"/>
            <w:left w:val="none" w:sz="0" w:space="0" w:color="auto"/>
            <w:bottom w:val="none" w:sz="0" w:space="0" w:color="auto"/>
            <w:right w:val="none" w:sz="0" w:space="0" w:color="auto"/>
          </w:divBdr>
          <w:divsChild>
            <w:div w:id="705834015">
              <w:marLeft w:val="0"/>
              <w:marRight w:val="0"/>
              <w:marTop w:val="0"/>
              <w:marBottom w:val="0"/>
              <w:divBdr>
                <w:top w:val="none" w:sz="0" w:space="0" w:color="auto"/>
                <w:left w:val="none" w:sz="0" w:space="0" w:color="auto"/>
                <w:bottom w:val="none" w:sz="0" w:space="0" w:color="auto"/>
                <w:right w:val="none" w:sz="0" w:space="0" w:color="auto"/>
              </w:divBdr>
            </w:div>
          </w:divsChild>
        </w:div>
        <w:div w:id="766197487">
          <w:marLeft w:val="0"/>
          <w:marRight w:val="0"/>
          <w:marTop w:val="480"/>
          <w:marBottom w:val="480"/>
          <w:divBdr>
            <w:top w:val="none" w:sz="0" w:space="0" w:color="auto"/>
            <w:left w:val="none" w:sz="0" w:space="0" w:color="auto"/>
            <w:bottom w:val="none" w:sz="0" w:space="0" w:color="auto"/>
            <w:right w:val="none" w:sz="0" w:space="0" w:color="auto"/>
          </w:divBdr>
          <w:divsChild>
            <w:div w:id="1965310998">
              <w:marLeft w:val="0"/>
              <w:marRight w:val="0"/>
              <w:marTop w:val="0"/>
              <w:marBottom w:val="0"/>
              <w:divBdr>
                <w:top w:val="none" w:sz="0" w:space="0" w:color="auto"/>
                <w:left w:val="none" w:sz="0" w:space="0" w:color="auto"/>
                <w:bottom w:val="none" w:sz="0" w:space="0" w:color="auto"/>
                <w:right w:val="none" w:sz="0" w:space="0" w:color="auto"/>
              </w:divBdr>
            </w:div>
          </w:divsChild>
        </w:div>
        <w:div w:id="856698962">
          <w:marLeft w:val="0"/>
          <w:marRight w:val="0"/>
          <w:marTop w:val="480"/>
          <w:marBottom w:val="480"/>
          <w:divBdr>
            <w:top w:val="none" w:sz="0" w:space="0" w:color="auto"/>
            <w:left w:val="none" w:sz="0" w:space="0" w:color="auto"/>
            <w:bottom w:val="none" w:sz="0" w:space="0" w:color="auto"/>
            <w:right w:val="none" w:sz="0" w:space="0" w:color="auto"/>
          </w:divBdr>
          <w:divsChild>
            <w:div w:id="372311272">
              <w:marLeft w:val="0"/>
              <w:marRight w:val="0"/>
              <w:marTop w:val="0"/>
              <w:marBottom w:val="0"/>
              <w:divBdr>
                <w:top w:val="none" w:sz="0" w:space="0" w:color="auto"/>
                <w:left w:val="none" w:sz="0" w:space="0" w:color="auto"/>
                <w:bottom w:val="none" w:sz="0" w:space="0" w:color="auto"/>
                <w:right w:val="none" w:sz="0" w:space="0" w:color="auto"/>
              </w:divBdr>
            </w:div>
          </w:divsChild>
        </w:div>
        <w:div w:id="1073238655">
          <w:marLeft w:val="0"/>
          <w:marRight w:val="0"/>
          <w:marTop w:val="480"/>
          <w:marBottom w:val="480"/>
          <w:divBdr>
            <w:top w:val="none" w:sz="0" w:space="0" w:color="auto"/>
            <w:left w:val="none" w:sz="0" w:space="0" w:color="auto"/>
            <w:bottom w:val="none" w:sz="0" w:space="0" w:color="auto"/>
            <w:right w:val="none" w:sz="0" w:space="0" w:color="auto"/>
          </w:divBdr>
          <w:divsChild>
            <w:div w:id="1891185656">
              <w:marLeft w:val="0"/>
              <w:marRight w:val="0"/>
              <w:marTop w:val="0"/>
              <w:marBottom w:val="0"/>
              <w:divBdr>
                <w:top w:val="none" w:sz="0" w:space="0" w:color="auto"/>
                <w:left w:val="none" w:sz="0" w:space="0" w:color="auto"/>
                <w:bottom w:val="none" w:sz="0" w:space="0" w:color="auto"/>
                <w:right w:val="none" w:sz="0" w:space="0" w:color="auto"/>
              </w:divBdr>
            </w:div>
          </w:divsChild>
        </w:div>
        <w:div w:id="1242982100">
          <w:marLeft w:val="0"/>
          <w:marRight w:val="0"/>
          <w:marTop w:val="480"/>
          <w:marBottom w:val="480"/>
          <w:divBdr>
            <w:top w:val="none" w:sz="0" w:space="0" w:color="auto"/>
            <w:left w:val="none" w:sz="0" w:space="0" w:color="auto"/>
            <w:bottom w:val="none" w:sz="0" w:space="0" w:color="auto"/>
            <w:right w:val="none" w:sz="0" w:space="0" w:color="auto"/>
          </w:divBdr>
          <w:divsChild>
            <w:div w:id="786237709">
              <w:marLeft w:val="0"/>
              <w:marRight w:val="0"/>
              <w:marTop w:val="0"/>
              <w:marBottom w:val="0"/>
              <w:divBdr>
                <w:top w:val="none" w:sz="0" w:space="0" w:color="auto"/>
                <w:left w:val="none" w:sz="0" w:space="0" w:color="auto"/>
                <w:bottom w:val="none" w:sz="0" w:space="0" w:color="auto"/>
                <w:right w:val="none" w:sz="0" w:space="0" w:color="auto"/>
              </w:divBdr>
            </w:div>
          </w:divsChild>
        </w:div>
        <w:div w:id="1345547920">
          <w:marLeft w:val="0"/>
          <w:marRight w:val="0"/>
          <w:marTop w:val="480"/>
          <w:marBottom w:val="480"/>
          <w:divBdr>
            <w:top w:val="none" w:sz="0" w:space="0" w:color="auto"/>
            <w:left w:val="none" w:sz="0" w:space="0" w:color="auto"/>
            <w:bottom w:val="none" w:sz="0" w:space="0" w:color="auto"/>
            <w:right w:val="none" w:sz="0" w:space="0" w:color="auto"/>
          </w:divBdr>
          <w:divsChild>
            <w:div w:id="1466387156">
              <w:marLeft w:val="0"/>
              <w:marRight w:val="0"/>
              <w:marTop w:val="0"/>
              <w:marBottom w:val="0"/>
              <w:divBdr>
                <w:top w:val="none" w:sz="0" w:space="0" w:color="auto"/>
                <w:left w:val="none" w:sz="0" w:space="0" w:color="auto"/>
                <w:bottom w:val="none" w:sz="0" w:space="0" w:color="auto"/>
                <w:right w:val="none" w:sz="0" w:space="0" w:color="auto"/>
              </w:divBdr>
            </w:div>
          </w:divsChild>
        </w:div>
        <w:div w:id="1542397371">
          <w:marLeft w:val="0"/>
          <w:marRight w:val="0"/>
          <w:marTop w:val="480"/>
          <w:marBottom w:val="480"/>
          <w:divBdr>
            <w:top w:val="none" w:sz="0" w:space="0" w:color="auto"/>
            <w:left w:val="none" w:sz="0" w:space="0" w:color="auto"/>
            <w:bottom w:val="none" w:sz="0" w:space="0" w:color="auto"/>
            <w:right w:val="none" w:sz="0" w:space="0" w:color="auto"/>
          </w:divBdr>
          <w:divsChild>
            <w:div w:id="911743263">
              <w:marLeft w:val="0"/>
              <w:marRight w:val="0"/>
              <w:marTop w:val="0"/>
              <w:marBottom w:val="0"/>
              <w:divBdr>
                <w:top w:val="none" w:sz="0" w:space="0" w:color="auto"/>
                <w:left w:val="none" w:sz="0" w:space="0" w:color="auto"/>
                <w:bottom w:val="none" w:sz="0" w:space="0" w:color="auto"/>
                <w:right w:val="none" w:sz="0" w:space="0" w:color="auto"/>
              </w:divBdr>
            </w:div>
          </w:divsChild>
        </w:div>
        <w:div w:id="1778869611">
          <w:marLeft w:val="0"/>
          <w:marRight w:val="0"/>
          <w:marTop w:val="480"/>
          <w:marBottom w:val="480"/>
          <w:divBdr>
            <w:top w:val="none" w:sz="0" w:space="0" w:color="auto"/>
            <w:left w:val="none" w:sz="0" w:space="0" w:color="auto"/>
            <w:bottom w:val="none" w:sz="0" w:space="0" w:color="auto"/>
            <w:right w:val="none" w:sz="0" w:space="0" w:color="auto"/>
          </w:divBdr>
          <w:divsChild>
            <w:div w:id="451899503">
              <w:marLeft w:val="0"/>
              <w:marRight w:val="0"/>
              <w:marTop w:val="0"/>
              <w:marBottom w:val="0"/>
              <w:divBdr>
                <w:top w:val="none" w:sz="0" w:space="0" w:color="auto"/>
                <w:left w:val="none" w:sz="0" w:space="0" w:color="auto"/>
                <w:bottom w:val="none" w:sz="0" w:space="0" w:color="auto"/>
                <w:right w:val="none" w:sz="0" w:space="0" w:color="auto"/>
              </w:divBdr>
            </w:div>
          </w:divsChild>
        </w:div>
        <w:div w:id="1847087820">
          <w:marLeft w:val="0"/>
          <w:marRight w:val="0"/>
          <w:marTop w:val="0"/>
          <w:marBottom w:val="240"/>
          <w:divBdr>
            <w:top w:val="single" w:sz="6" w:space="3" w:color="888888"/>
            <w:left w:val="single" w:sz="6" w:space="3" w:color="888888"/>
            <w:bottom w:val="single" w:sz="6" w:space="3" w:color="888888"/>
            <w:right w:val="single" w:sz="6" w:space="3" w:color="888888"/>
          </w:divBdr>
        </w:div>
        <w:div w:id="1867480154">
          <w:marLeft w:val="0"/>
          <w:marRight w:val="0"/>
          <w:marTop w:val="480"/>
          <w:marBottom w:val="480"/>
          <w:divBdr>
            <w:top w:val="none" w:sz="0" w:space="0" w:color="auto"/>
            <w:left w:val="none" w:sz="0" w:space="0" w:color="auto"/>
            <w:bottom w:val="none" w:sz="0" w:space="0" w:color="auto"/>
            <w:right w:val="none" w:sz="0" w:space="0" w:color="auto"/>
          </w:divBdr>
          <w:divsChild>
            <w:div w:id="2075732451">
              <w:marLeft w:val="0"/>
              <w:marRight w:val="0"/>
              <w:marTop w:val="0"/>
              <w:marBottom w:val="0"/>
              <w:divBdr>
                <w:top w:val="none" w:sz="0" w:space="0" w:color="auto"/>
                <w:left w:val="none" w:sz="0" w:space="0" w:color="auto"/>
                <w:bottom w:val="none" w:sz="0" w:space="0" w:color="auto"/>
                <w:right w:val="none" w:sz="0" w:space="0" w:color="auto"/>
              </w:divBdr>
            </w:div>
          </w:divsChild>
        </w:div>
        <w:div w:id="1972588464">
          <w:marLeft w:val="0"/>
          <w:marRight w:val="0"/>
          <w:marTop w:val="480"/>
          <w:marBottom w:val="480"/>
          <w:divBdr>
            <w:top w:val="none" w:sz="0" w:space="0" w:color="auto"/>
            <w:left w:val="none" w:sz="0" w:space="0" w:color="auto"/>
            <w:bottom w:val="none" w:sz="0" w:space="0" w:color="auto"/>
            <w:right w:val="none" w:sz="0" w:space="0" w:color="auto"/>
          </w:divBdr>
          <w:divsChild>
            <w:div w:id="183786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image" Target="media/image6.gif"/><Relationship Id="rId21" Type="http://schemas.openxmlformats.org/officeDocument/2006/relationships/hyperlink" Target="http://polo.rti.com/usecases/real-time-lan-over-wan.html" TargetMode="External"/><Relationship Id="rId22" Type="http://schemas.openxmlformats.org/officeDocument/2006/relationships/hyperlink" Target="http://community.rti.com/glossary/domain" TargetMode="External"/><Relationship Id="rId23" Type="http://schemas.openxmlformats.org/officeDocument/2006/relationships/hyperlink" Target="http://community.rti.com/glossary/transport" TargetMode="External"/><Relationship Id="rId24" Type="http://schemas.openxmlformats.org/officeDocument/2006/relationships/image" Target="media/image7.gif"/><Relationship Id="rId25" Type="http://schemas.openxmlformats.org/officeDocument/2006/relationships/image" Target="media/image8.jpeg"/><Relationship Id="rId26" Type="http://schemas.openxmlformats.org/officeDocument/2006/relationships/hyperlink" Target="http://s3.amazonaws.com/RTI/UseCases/Videos/RealTimeLANDataWAN2-updatewithshell.mp4" TargetMode="External"/><Relationship Id="rId27" Type="http://schemas.openxmlformats.org/officeDocument/2006/relationships/hyperlink" Target="http://community.rti.com/examples/writing-data-lua" TargetMode="External"/><Relationship Id="rId28" Type="http://schemas.openxmlformats.org/officeDocument/2006/relationships/hyperlink" Target="http://community.rti.com/forum" TargetMode="External"/><Relationship Id="rId29" Type="http://schemas.openxmlformats.org/officeDocument/2006/relationships/hyperlink" Target="https://github.com/rticommunity/rticonnext-usecases/wiki"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polo.rti.com/downloads/connext.html" TargetMode="External"/><Relationship Id="rId31" Type="http://schemas.openxmlformats.org/officeDocument/2006/relationships/footer" Target="footer1.xml"/><Relationship Id="rId32" Type="http://schemas.openxmlformats.org/officeDocument/2006/relationships/footer" Target="footer2.xml"/><Relationship Id="rId9" Type="http://schemas.openxmlformats.org/officeDocument/2006/relationships/image" Target="media/image1.jpeg"/><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community.rti.com/glossary/domain" TargetMode="External"/><Relationship Id="rId33" Type="http://schemas.openxmlformats.org/officeDocument/2006/relationships/fontTable" Target="fontTable.xml"/><Relationship Id="rId34" Type="http://schemas.openxmlformats.org/officeDocument/2006/relationships/theme" Target="theme/theme1.xml"/><Relationship Id="rId10" Type="http://schemas.openxmlformats.org/officeDocument/2006/relationships/image" Target="media/image2.jpeg"/><Relationship Id="rId11" Type="http://schemas.openxmlformats.org/officeDocument/2006/relationships/image" Target="media/image3.jpeg"/><Relationship Id="rId12" Type="http://schemas.openxmlformats.org/officeDocument/2006/relationships/image" Target="media/image4.jpeg"/><Relationship Id="rId13" Type="http://schemas.openxmlformats.org/officeDocument/2006/relationships/hyperlink" Target="http://s3.amazonaws.com/RTI/UseCases/DataSubsetWAN.tar.gz" TargetMode="External"/><Relationship Id="rId14" Type="http://schemas.openxmlformats.org/officeDocument/2006/relationships/hyperlink" Target="http://s3.amazonaws.com/RTI/UseCases/DataSubsetWAN.zip" TargetMode="External"/><Relationship Id="rId15" Type="http://schemas.openxmlformats.org/officeDocument/2006/relationships/hyperlink" Target="http://polo.rti.com/downloads/connext.html" TargetMode="External"/><Relationship Id="rId16" Type="http://schemas.openxmlformats.org/officeDocument/2006/relationships/hyperlink" Target="http://community.rti.com/downloads/experimental/rti-prototyper-with-lua" TargetMode="External"/><Relationship Id="rId17" Type="http://schemas.openxmlformats.org/officeDocument/2006/relationships/hyperlink" Target="http://community.rti.com/rti-doc/500/ndds.5.0.0/doc/pdf/RTI_CoreLibrariesAndUtilities_GettingStarted.pdf" TargetMode="External"/><Relationship Id="rId18" Type="http://schemas.openxmlformats.org/officeDocument/2006/relationships/hyperlink" Target="http://s3.amazonaws.com/RTI/UseCases/Videos/RealTimeLANDataWAN1-howtorun.mp4" TargetMode="External"/><Relationship Id="rId19" Type="http://schemas.openxmlformats.org/officeDocument/2006/relationships/image" Target="media/image5.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TotalTime>
  <Pages>12</Pages>
  <Words>3246</Words>
  <Characters>18504</Characters>
  <Application>Microsoft Macintosh Word</Application>
  <DocSecurity>0</DocSecurity>
  <Lines>154</Lines>
  <Paragraphs>43</Paragraphs>
  <ScaleCrop>false</ScaleCrop>
  <Company>RTI</Company>
  <LinksUpToDate>false</LinksUpToDate>
  <CharactersWithSpaces>21707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 Wahlin</dc:creator>
  <cp:keywords/>
  <dc:description/>
  <cp:lastModifiedBy>Rose Wahlin</cp:lastModifiedBy>
  <cp:revision>4</cp:revision>
  <dcterms:created xsi:type="dcterms:W3CDTF">2013-10-01T18:47:00Z</dcterms:created>
  <dcterms:modified xsi:type="dcterms:W3CDTF">2013-11-12T03:06:00Z</dcterms:modified>
</cp:coreProperties>
</file>