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A15A9" w14:textId="30E7ECCC" w:rsidR="00604D29" w:rsidRDefault="007D0ACD" w:rsidP="008C4B09">
      <w:pPr>
        <w:jc w:val="center"/>
        <w:rPr>
          <w:rFonts w:ascii="Arial" w:hAnsi="Arial" w:cs="Arial"/>
          <w:b/>
          <w:sz w:val="20"/>
          <w:szCs w:val="20"/>
        </w:rPr>
      </w:pPr>
      <w:r>
        <w:rPr>
          <w:rFonts w:ascii="Arial" w:hAnsi="Arial" w:cs="Arial"/>
          <w:b/>
          <w:sz w:val="20"/>
          <w:szCs w:val="20"/>
        </w:rPr>
        <w:t>4</w:t>
      </w:r>
      <w:r w:rsidR="008C4B09" w:rsidRPr="008C4B09">
        <w:rPr>
          <w:rFonts w:ascii="Arial" w:hAnsi="Arial" w:cs="Arial"/>
          <w:b/>
          <w:sz w:val="20"/>
          <w:szCs w:val="20"/>
        </w:rPr>
        <w:t xml:space="preserve"> Questions Your Employees Have About Wellness</w:t>
      </w:r>
      <w:r w:rsidR="00B657F0">
        <w:rPr>
          <w:rFonts w:ascii="Arial" w:hAnsi="Arial" w:cs="Arial"/>
          <w:b/>
          <w:sz w:val="20"/>
          <w:szCs w:val="20"/>
        </w:rPr>
        <w:t xml:space="preserve"> Programs</w:t>
      </w:r>
    </w:p>
    <w:p w14:paraId="44DDDE0B" w14:textId="77777777" w:rsidR="008C4B09" w:rsidRDefault="008C4B09" w:rsidP="008C4B09">
      <w:pPr>
        <w:jc w:val="center"/>
        <w:rPr>
          <w:rFonts w:ascii="Arial" w:hAnsi="Arial" w:cs="Arial"/>
          <w:b/>
          <w:sz w:val="20"/>
          <w:szCs w:val="20"/>
        </w:rPr>
      </w:pPr>
    </w:p>
    <w:p w14:paraId="4A53C6C6" w14:textId="4BF2348F" w:rsidR="00F2374D" w:rsidRDefault="0030125D" w:rsidP="008C4B09">
      <w:pPr>
        <w:rPr>
          <w:rFonts w:ascii="Arial" w:hAnsi="Arial" w:cs="Arial"/>
          <w:sz w:val="20"/>
          <w:szCs w:val="20"/>
        </w:rPr>
      </w:pPr>
      <w:r>
        <w:rPr>
          <w:rFonts w:ascii="Arial" w:hAnsi="Arial" w:cs="Arial"/>
          <w:sz w:val="20"/>
          <w:szCs w:val="20"/>
        </w:rPr>
        <w:t>For many employers, the most challenging</w:t>
      </w:r>
      <w:r w:rsidR="00460473">
        <w:rPr>
          <w:rFonts w:ascii="Arial" w:hAnsi="Arial" w:cs="Arial"/>
          <w:sz w:val="20"/>
          <w:szCs w:val="20"/>
        </w:rPr>
        <w:t xml:space="preserve"> aspect of workplace</w:t>
      </w:r>
      <w:r>
        <w:rPr>
          <w:rFonts w:ascii="Arial" w:hAnsi="Arial" w:cs="Arial"/>
          <w:sz w:val="20"/>
          <w:szCs w:val="20"/>
        </w:rPr>
        <w:t xml:space="preserve"> wellness programs is getti</w:t>
      </w:r>
      <w:r w:rsidR="00B657F0">
        <w:rPr>
          <w:rFonts w:ascii="Arial" w:hAnsi="Arial" w:cs="Arial"/>
          <w:sz w:val="20"/>
          <w:szCs w:val="20"/>
        </w:rPr>
        <w:t>ng enough employees to participate</w:t>
      </w:r>
      <w:r>
        <w:rPr>
          <w:rFonts w:ascii="Arial" w:hAnsi="Arial" w:cs="Arial"/>
          <w:sz w:val="20"/>
          <w:szCs w:val="20"/>
        </w:rPr>
        <w:t>. Just because your company offers an excellent employee wellness program doesn’t always mean your employee</w:t>
      </w:r>
      <w:r w:rsidR="00F2374D">
        <w:rPr>
          <w:rFonts w:ascii="Arial" w:hAnsi="Arial" w:cs="Arial"/>
          <w:sz w:val="20"/>
          <w:szCs w:val="20"/>
        </w:rPr>
        <w:t>s will be jumping up and down in</w:t>
      </w:r>
      <w:r>
        <w:rPr>
          <w:rFonts w:ascii="Arial" w:hAnsi="Arial" w:cs="Arial"/>
          <w:sz w:val="20"/>
          <w:szCs w:val="20"/>
        </w:rPr>
        <w:t xml:space="preserve"> excitement</w:t>
      </w:r>
      <w:r w:rsidR="00F2374D">
        <w:rPr>
          <w:rFonts w:ascii="Arial" w:hAnsi="Arial" w:cs="Arial"/>
          <w:sz w:val="20"/>
          <w:szCs w:val="20"/>
        </w:rPr>
        <w:t xml:space="preserve"> to get involved</w:t>
      </w:r>
      <w:r>
        <w:rPr>
          <w:rFonts w:ascii="Arial" w:hAnsi="Arial" w:cs="Arial"/>
          <w:sz w:val="20"/>
          <w:szCs w:val="20"/>
        </w:rPr>
        <w:t>.</w:t>
      </w:r>
    </w:p>
    <w:p w14:paraId="3B431C3A" w14:textId="77777777" w:rsidR="00F2374D" w:rsidRDefault="00F2374D" w:rsidP="008C4B09">
      <w:pPr>
        <w:rPr>
          <w:rFonts w:ascii="Arial" w:hAnsi="Arial" w:cs="Arial"/>
          <w:sz w:val="20"/>
          <w:szCs w:val="20"/>
        </w:rPr>
      </w:pPr>
    </w:p>
    <w:p w14:paraId="33915F6B" w14:textId="11A42BF0" w:rsidR="002B4DA0" w:rsidRDefault="002D1A6F" w:rsidP="008C4B09">
      <w:pPr>
        <w:rPr>
          <w:rFonts w:ascii="Arial" w:hAnsi="Arial" w:cs="Arial"/>
          <w:sz w:val="20"/>
          <w:szCs w:val="20"/>
        </w:rPr>
      </w:pPr>
      <w:r>
        <w:rPr>
          <w:rFonts w:ascii="Arial" w:hAnsi="Arial" w:cs="Arial"/>
          <w:sz w:val="20"/>
          <w:szCs w:val="20"/>
        </w:rPr>
        <w:t xml:space="preserve">One reason for this is </w:t>
      </w:r>
      <w:r w:rsidR="00F2374D">
        <w:rPr>
          <w:rFonts w:ascii="Arial" w:hAnsi="Arial" w:cs="Arial"/>
          <w:sz w:val="20"/>
          <w:szCs w:val="20"/>
        </w:rPr>
        <w:t xml:space="preserve">many employees have questions about the benefits and </w:t>
      </w:r>
      <w:r w:rsidR="00460473">
        <w:rPr>
          <w:rFonts w:ascii="Arial" w:hAnsi="Arial" w:cs="Arial"/>
          <w:sz w:val="20"/>
          <w:szCs w:val="20"/>
        </w:rPr>
        <w:t>purpose of</w:t>
      </w:r>
      <w:r w:rsidR="00F2374D">
        <w:rPr>
          <w:rFonts w:ascii="Arial" w:hAnsi="Arial" w:cs="Arial"/>
          <w:sz w:val="20"/>
          <w:szCs w:val="20"/>
        </w:rPr>
        <w:t xml:space="preserve"> corporate health initiatives – and rightfully so! You can’t expect employees to just start competing in challenges or changing their workplace habits</w:t>
      </w:r>
      <w:r>
        <w:rPr>
          <w:rFonts w:ascii="Arial" w:hAnsi="Arial" w:cs="Arial"/>
          <w:sz w:val="20"/>
          <w:szCs w:val="20"/>
        </w:rPr>
        <w:t xml:space="preserve"> without being educated first</w:t>
      </w:r>
      <w:r w:rsidR="005C24FB">
        <w:rPr>
          <w:rFonts w:ascii="Arial" w:hAnsi="Arial" w:cs="Arial"/>
          <w:sz w:val="20"/>
          <w:szCs w:val="20"/>
        </w:rPr>
        <w:t>. An effective</w:t>
      </w:r>
      <w:r w:rsidR="00F2374D">
        <w:rPr>
          <w:rFonts w:ascii="Arial" w:hAnsi="Arial" w:cs="Arial"/>
          <w:sz w:val="20"/>
          <w:szCs w:val="20"/>
        </w:rPr>
        <w:t xml:space="preserve"> we</w:t>
      </w:r>
      <w:r w:rsidR="002B4DA0">
        <w:rPr>
          <w:rFonts w:ascii="Arial" w:hAnsi="Arial" w:cs="Arial"/>
          <w:sz w:val="20"/>
          <w:szCs w:val="20"/>
        </w:rPr>
        <w:t xml:space="preserve">llness program will explain </w:t>
      </w:r>
      <w:r w:rsidR="005C24FB">
        <w:rPr>
          <w:rFonts w:ascii="Arial" w:hAnsi="Arial" w:cs="Arial"/>
          <w:sz w:val="20"/>
          <w:szCs w:val="20"/>
        </w:rPr>
        <w:t xml:space="preserve">its </w:t>
      </w:r>
      <w:r w:rsidR="002B4DA0">
        <w:rPr>
          <w:rFonts w:ascii="Arial" w:hAnsi="Arial" w:cs="Arial"/>
          <w:sz w:val="20"/>
          <w:szCs w:val="20"/>
        </w:rPr>
        <w:t>goals and answer any questions employees might have.</w:t>
      </w:r>
    </w:p>
    <w:p w14:paraId="6B233AB5" w14:textId="77777777" w:rsidR="002B4DA0" w:rsidRDefault="002B4DA0" w:rsidP="008C4B09">
      <w:pPr>
        <w:rPr>
          <w:rFonts w:ascii="Arial" w:hAnsi="Arial" w:cs="Arial"/>
          <w:sz w:val="20"/>
          <w:szCs w:val="20"/>
        </w:rPr>
      </w:pPr>
    </w:p>
    <w:p w14:paraId="3B4AF308" w14:textId="13890251" w:rsidR="0030125D" w:rsidRDefault="002B4DA0" w:rsidP="008C4B09">
      <w:pPr>
        <w:rPr>
          <w:rFonts w:ascii="Arial" w:hAnsi="Arial" w:cs="Arial"/>
          <w:sz w:val="20"/>
          <w:szCs w:val="20"/>
        </w:rPr>
      </w:pPr>
      <w:r>
        <w:rPr>
          <w:rFonts w:ascii="Arial" w:hAnsi="Arial" w:cs="Arial"/>
          <w:sz w:val="20"/>
          <w:szCs w:val="20"/>
        </w:rPr>
        <w:t>If your company isn’t seeing the participation rates desired, it might be because your employees aren’t ful</w:t>
      </w:r>
      <w:r w:rsidR="00BC3A01">
        <w:rPr>
          <w:rFonts w:ascii="Arial" w:hAnsi="Arial" w:cs="Arial"/>
          <w:sz w:val="20"/>
          <w:szCs w:val="20"/>
        </w:rPr>
        <w:t xml:space="preserve">ly educated on the benefits, </w:t>
      </w:r>
      <w:r>
        <w:rPr>
          <w:rFonts w:ascii="Arial" w:hAnsi="Arial" w:cs="Arial"/>
          <w:sz w:val="20"/>
          <w:szCs w:val="20"/>
        </w:rPr>
        <w:t>initiatives</w:t>
      </w:r>
      <w:r w:rsidR="00BC3A01">
        <w:rPr>
          <w:rFonts w:ascii="Arial" w:hAnsi="Arial" w:cs="Arial"/>
          <w:sz w:val="20"/>
          <w:szCs w:val="20"/>
        </w:rPr>
        <w:t>, or purpose</w:t>
      </w:r>
      <w:r>
        <w:rPr>
          <w:rFonts w:ascii="Arial" w:hAnsi="Arial" w:cs="Arial"/>
          <w:sz w:val="20"/>
          <w:szCs w:val="20"/>
        </w:rPr>
        <w:t xml:space="preserve"> of your employee wellness program. Below are some common questions that employers should address with their employees to help educate, motivate, and inspire employees to get involved:</w:t>
      </w:r>
      <w:r w:rsidR="00F2374D">
        <w:rPr>
          <w:rFonts w:ascii="Arial" w:hAnsi="Arial" w:cs="Arial"/>
          <w:sz w:val="20"/>
          <w:szCs w:val="20"/>
        </w:rPr>
        <w:t xml:space="preserve"> </w:t>
      </w:r>
      <w:r w:rsidR="0030125D">
        <w:rPr>
          <w:rFonts w:ascii="Arial" w:hAnsi="Arial" w:cs="Arial"/>
          <w:sz w:val="20"/>
          <w:szCs w:val="20"/>
        </w:rPr>
        <w:t xml:space="preserve"> </w:t>
      </w:r>
    </w:p>
    <w:p w14:paraId="5C1C37EE" w14:textId="77777777" w:rsidR="007A3F80" w:rsidRDefault="007A3F80" w:rsidP="008C4B09">
      <w:pPr>
        <w:rPr>
          <w:rFonts w:ascii="Arial" w:hAnsi="Arial" w:cs="Arial"/>
          <w:sz w:val="20"/>
          <w:szCs w:val="20"/>
        </w:rPr>
      </w:pPr>
    </w:p>
    <w:p w14:paraId="0FB06675" w14:textId="4B0559BE" w:rsidR="002B4DA0" w:rsidRDefault="002B4DA0" w:rsidP="002B4DA0">
      <w:pPr>
        <w:rPr>
          <w:rFonts w:ascii="Arial" w:hAnsi="Arial" w:cs="Arial"/>
          <w:b/>
          <w:sz w:val="20"/>
          <w:szCs w:val="20"/>
        </w:rPr>
      </w:pPr>
      <w:r>
        <w:rPr>
          <w:rFonts w:ascii="Arial" w:hAnsi="Arial" w:cs="Arial"/>
          <w:b/>
          <w:sz w:val="20"/>
          <w:szCs w:val="20"/>
        </w:rPr>
        <w:t xml:space="preserve">Q: </w:t>
      </w:r>
      <w:r w:rsidRPr="002B4DA0">
        <w:rPr>
          <w:rFonts w:ascii="Arial" w:hAnsi="Arial" w:cs="Arial"/>
          <w:b/>
          <w:sz w:val="20"/>
          <w:szCs w:val="20"/>
        </w:rPr>
        <w:t>How does a</w:t>
      </w:r>
      <w:r>
        <w:rPr>
          <w:rFonts w:ascii="Arial" w:hAnsi="Arial" w:cs="Arial"/>
          <w:b/>
          <w:sz w:val="20"/>
          <w:szCs w:val="20"/>
        </w:rPr>
        <w:t>n employee</w:t>
      </w:r>
      <w:r w:rsidRPr="002B4DA0">
        <w:rPr>
          <w:rFonts w:ascii="Arial" w:hAnsi="Arial" w:cs="Arial"/>
          <w:b/>
          <w:sz w:val="20"/>
          <w:szCs w:val="20"/>
        </w:rPr>
        <w:t xml:space="preserve"> wellness program </w:t>
      </w:r>
      <w:r w:rsidR="0064119D">
        <w:rPr>
          <w:rFonts w:ascii="Arial" w:hAnsi="Arial" w:cs="Arial"/>
          <w:b/>
          <w:sz w:val="20"/>
          <w:szCs w:val="20"/>
        </w:rPr>
        <w:t>h</w:t>
      </w:r>
      <w:r w:rsidRPr="002B4DA0">
        <w:rPr>
          <w:rFonts w:ascii="Arial" w:hAnsi="Arial" w:cs="Arial"/>
          <w:b/>
          <w:sz w:val="20"/>
          <w:szCs w:val="20"/>
        </w:rPr>
        <w:t>elp a company?</w:t>
      </w:r>
    </w:p>
    <w:p w14:paraId="7D574F72" w14:textId="77777777" w:rsidR="002B4DA0" w:rsidRDefault="002B4DA0" w:rsidP="002B4DA0">
      <w:pPr>
        <w:rPr>
          <w:rFonts w:ascii="Arial" w:hAnsi="Arial" w:cs="Arial"/>
          <w:b/>
          <w:sz w:val="20"/>
          <w:szCs w:val="20"/>
        </w:rPr>
      </w:pPr>
    </w:p>
    <w:p w14:paraId="2A5F8572" w14:textId="73CF1892" w:rsidR="002B4DA0" w:rsidRPr="0034023A" w:rsidRDefault="00092BAF" w:rsidP="002B4DA0">
      <w:pPr>
        <w:rPr>
          <w:rFonts w:ascii="Arial" w:hAnsi="Arial"/>
          <w:sz w:val="20"/>
          <w:szCs w:val="20"/>
        </w:rPr>
      </w:pPr>
      <w:r w:rsidRPr="005403A0">
        <w:rPr>
          <w:rFonts w:ascii="Arial" w:hAnsi="Arial"/>
          <w:b/>
          <w:sz w:val="20"/>
          <w:szCs w:val="20"/>
        </w:rPr>
        <w:t>A:</w:t>
      </w:r>
      <w:r w:rsidRPr="0034023A">
        <w:rPr>
          <w:rFonts w:ascii="Arial" w:hAnsi="Arial"/>
          <w:sz w:val="20"/>
          <w:szCs w:val="20"/>
        </w:rPr>
        <w:t xml:space="preserve"> </w:t>
      </w:r>
      <w:hyperlink r:id="rId6" w:history="1">
        <w:r w:rsidR="007F55E6" w:rsidRPr="0034023A">
          <w:rPr>
            <w:rStyle w:val="Hyperlink"/>
            <w:rFonts w:ascii="Arial" w:hAnsi="Arial"/>
            <w:sz w:val="20"/>
            <w:szCs w:val="20"/>
          </w:rPr>
          <w:t>Research</w:t>
        </w:r>
      </w:hyperlink>
      <w:r w:rsidR="009974FD">
        <w:rPr>
          <w:rFonts w:ascii="Arial" w:hAnsi="Arial"/>
          <w:sz w:val="20"/>
          <w:szCs w:val="20"/>
        </w:rPr>
        <w:t xml:space="preserve"> continues to show that</w:t>
      </w:r>
      <w:r w:rsidR="007F55E6" w:rsidRPr="0034023A">
        <w:rPr>
          <w:rFonts w:ascii="Arial" w:hAnsi="Arial"/>
          <w:sz w:val="20"/>
          <w:szCs w:val="20"/>
        </w:rPr>
        <w:t xml:space="preserve"> corporate wellness </w:t>
      </w:r>
      <w:r w:rsidR="009974FD">
        <w:rPr>
          <w:rFonts w:ascii="Arial" w:hAnsi="Arial"/>
          <w:sz w:val="20"/>
          <w:szCs w:val="20"/>
        </w:rPr>
        <w:t>programs provide many benefits for</w:t>
      </w:r>
      <w:r w:rsidR="007F55E6" w:rsidRPr="0034023A">
        <w:rPr>
          <w:rFonts w:ascii="Arial" w:hAnsi="Arial"/>
          <w:sz w:val="20"/>
          <w:szCs w:val="20"/>
        </w:rPr>
        <w:t xml:space="preserve"> all types of companies. </w:t>
      </w:r>
      <w:r w:rsidR="002B4DA0" w:rsidRPr="0034023A">
        <w:rPr>
          <w:rFonts w:ascii="Arial" w:hAnsi="Arial"/>
          <w:sz w:val="20"/>
          <w:szCs w:val="20"/>
        </w:rPr>
        <w:t>Not only do wellness program</w:t>
      </w:r>
      <w:r w:rsidR="007F55E6" w:rsidRPr="0034023A">
        <w:rPr>
          <w:rFonts w:ascii="Arial" w:hAnsi="Arial"/>
          <w:sz w:val="20"/>
          <w:szCs w:val="20"/>
        </w:rPr>
        <w:t>s help</w:t>
      </w:r>
      <w:r w:rsidR="002B4DA0" w:rsidRPr="0034023A">
        <w:rPr>
          <w:rFonts w:ascii="Arial" w:hAnsi="Arial"/>
          <w:sz w:val="20"/>
          <w:szCs w:val="20"/>
        </w:rPr>
        <w:t xml:space="preserve"> </w:t>
      </w:r>
      <w:r w:rsidR="0034023A">
        <w:rPr>
          <w:rFonts w:ascii="Arial" w:hAnsi="Arial"/>
          <w:sz w:val="20"/>
          <w:szCs w:val="20"/>
        </w:rPr>
        <w:t>promote happy</w:t>
      </w:r>
      <w:r w:rsidR="002B4DA0" w:rsidRPr="0034023A">
        <w:rPr>
          <w:rFonts w:ascii="Arial" w:hAnsi="Arial"/>
          <w:sz w:val="20"/>
          <w:szCs w:val="20"/>
        </w:rPr>
        <w:t xml:space="preserve"> employees and </w:t>
      </w:r>
      <w:hyperlink r:id="rId7" w:history="1">
        <w:r w:rsidR="0034023A">
          <w:rPr>
            <w:rStyle w:val="Hyperlink"/>
            <w:rFonts w:ascii="Arial" w:hAnsi="Arial"/>
            <w:sz w:val="20"/>
            <w:szCs w:val="20"/>
          </w:rPr>
          <w:t>healthy company cultures</w:t>
        </w:r>
      </w:hyperlink>
      <w:r w:rsidR="007F55E6" w:rsidRPr="0034023A">
        <w:rPr>
          <w:rFonts w:ascii="Arial" w:hAnsi="Arial"/>
          <w:sz w:val="20"/>
          <w:szCs w:val="20"/>
        </w:rPr>
        <w:t>,</w:t>
      </w:r>
      <w:r w:rsidR="0034023A">
        <w:rPr>
          <w:rFonts w:ascii="Arial" w:hAnsi="Arial"/>
          <w:sz w:val="20"/>
          <w:szCs w:val="20"/>
        </w:rPr>
        <w:t xml:space="preserve"> they have </w:t>
      </w:r>
      <w:r w:rsidR="009974FD">
        <w:rPr>
          <w:rFonts w:ascii="Arial" w:hAnsi="Arial"/>
          <w:sz w:val="20"/>
          <w:szCs w:val="20"/>
        </w:rPr>
        <w:t xml:space="preserve">also </w:t>
      </w:r>
      <w:r w:rsidR="002B4DA0" w:rsidRPr="0034023A">
        <w:rPr>
          <w:rFonts w:ascii="Arial" w:hAnsi="Arial"/>
          <w:sz w:val="20"/>
          <w:szCs w:val="20"/>
        </w:rPr>
        <w:t xml:space="preserve">been linked with positive </w:t>
      </w:r>
      <w:r w:rsidR="009974FD">
        <w:rPr>
          <w:rFonts w:ascii="Arial" w:hAnsi="Arial"/>
          <w:sz w:val="20"/>
          <w:szCs w:val="20"/>
        </w:rPr>
        <w:t>ROIs</w:t>
      </w:r>
      <w:r w:rsidR="002B4DA0" w:rsidRPr="0034023A">
        <w:rPr>
          <w:rFonts w:ascii="Arial" w:hAnsi="Arial"/>
          <w:sz w:val="20"/>
          <w:szCs w:val="20"/>
        </w:rPr>
        <w:t>.</w:t>
      </w:r>
      <w:r w:rsidR="0034023A">
        <w:rPr>
          <w:rFonts w:ascii="Arial" w:hAnsi="Arial"/>
          <w:sz w:val="20"/>
          <w:szCs w:val="20"/>
        </w:rPr>
        <w:t xml:space="preserve"> This is because </w:t>
      </w:r>
      <w:r w:rsidR="0034023A">
        <w:rPr>
          <w:rFonts w:ascii="Arial" w:hAnsi="Arial" w:cs="Arial"/>
          <w:sz w:val="20"/>
          <w:szCs w:val="20"/>
        </w:rPr>
        <w:t>h</w:t>
      </w:r>
      <w:r w:rsidR="002B4DA0">
        <w:rPr>
          <w:rFonts w:ascii="Arial" w:hAnsi="Arial" w:cs="Arial"/>
          <w:sz w:val="20"/>
          <w:szCs w:val="20"/>
        </w:rPr>
        <w:t xml:space="preserve">ealthier employees </w:t>
      </w:r>
      <w:r w:rsidR="005403A0">
        <w:rPr>
          <w:rFonts w:ascii="Arial" w:hAnsi="Arial" w:cs="Arial"/>
          <w:sz w:val="20"/>
          <w:szCs w:val="20"/>
        </w:rPr>
        <w:t>lead to</w:t>
      </w:r>
      <w:r w:rsidR="002B4DA0">
        <w:rPr>
          <w:rFonts w:ascii="Arial" w:hAnsi="Arial" w:cs="Arial"/>
          <w:sz w:val="20"/>
          <w:szCs w:val="20"/>
        </w:rPr>
        <w:t xml:space="preserve"> better bottom line results by:</w:t>
      </w:r>
    </w:p>
    <w:p w14:paraId="2D8F2AC0" w14:textId="77777777" w:rsidR="002B4DA0" w:rsidRDefault="002B4DA0" w:rsidP="002B4DA0">
      <w:pPr>
        <w:rPr>
          <w:rFonts w:ascii="Arial" w:hAnsi="Arial" w:cs="Arial"/>
          <w:sz w:val="20"/>
          <w:szCs w:val="20"/>
        </w:rPr>
      </w:pPr>
    </w:p>
    <w:p w14:paraId="6867D466" w14:textId="1A1241AE" w:rsidR="002B4DA0" w:rsidRPr="007E1490" w:rsidRDefault="0034023A" w:rsidP="002B4DA0">
      <w:pPr>
        <w:numPr>
          <w:ilvl w:val="0"/>
          <w:numId w:val="1"/>
        </w:numPr>
        <w:rPr>
          <w:rFonts w:ascii="Arial" w:hAnsi="Arial" w:cs="Arial"/>
          <w:sz w:val="20"/>
          <w:szCs w:val="20"/>
        </w:rPr>
      </w:pPr>
      <w:r>
        <w:rPr>
          <w:rFonts w:ascii="Arial" w:hAnsi="Arial" w:cs="Arial"/>
          <w:sz w:val="20"/>
          <w:szCs w:val="20"/>
        </w:rPr>
        <w:t>Boosting</w:t>
      </w:r>
      <w:r w:rsidR="002B4DA0" w:rsidRPr="007E1490">
        <w:rPr>
          <w:rFonts w:ascii="Arial" w:hAnsi="Arial" w:cs="Arial"/>
          <w:sz w:val="20"/>
          <w:szCs w:val="20"/>
        </w:rPr>
        <w:t xml:space="preserve"> </w:t>
      </w:r>
      <w:hyperlink r:id="rId8" w:history="1">
        <w:r w:rsidR="002B4DA0" w:rsidRPr="009974FD">
          <w:rPr>
            <w:rStyle w:val="Hyperlink"/>
            <w:rFonts w:ascii="Arial" w:hAnsi="Arial" w:cs="Arial"/>
            <w:sz w:val="20"/>
            <w:szCs w:val="20"/>
          </w:rPr>
          <w:t>employee morale</w:t>
        </w:r>
      </w:hyperlink>
    </w:p>
    <w:p w14:paraId="441B4A43" w14:textId="765C31EF" w:rsidR="0034023A" w:rsidRPr="007E1490" w:rsidRDefault="0034023A" w:rsidP="0034023A">
      <w:pPr>
        <w:numPr>
          <w:ilvl w:val="0"/>
          <w:numId w:val="1"/>
        </w:numPr>
        <w:rPr>
          <w:rFonts w:ascii="Arial" w:hAnsi="Arial" w:cs="Arial"/>
          <w:sz w:val="20"/>
          <w:szCs w:val="20"/>
        </w:rPr>
      </w:pPr>
      <w:r w:rsidRPr="007E1490">
        <w:rPr>
          <w:rFonts w:ascii="Arial" w:hAnsi="Arial" w:cs="Arial"/>
          <w:sz w:val="20"/>
          <w:szCs w:val="20"/>
        </w:rPr>
        <w:t xml:space="preserve">Increasing </w:t>
      </w:r>
      <w:hyperlink r:id="rId9" w:history="1">
        <w:r w:rsidRPr="009974FD">
          <w:rPr>
            <w:rStyle w:val="Hyperlink"/>
            <w:rFonts w:ascii="Arial" w:hAnsi="Arial" w:cs="Arial"/>
            <w:sz w:val="20"/>
            <w:szCs w:val="20"/>
          </w:rPr>
          <w:t>employee productivity</w:t>
        </w:r>
      </w:hyperlink>
    </w:p>
    <w:p w14:paraId="724C4649" w14:textId="2B571C42" w:rsidR="002B4DA0" w:rsidRPr="007E1490" w:rsidRDefault="0034023A" w:rsidP="002B4DA0">
      <w:pPr>
        <w:numPr>
          <w:ilvl w:val="0"/>
          <w:numId w:val="1"/>
        </w:numPr>
        <w:rPr>
          <w:rFonts w:ascii="Arial" w:hAnsi="Arial" w:cs="Arial"/>
          <w:sz w:val="20"/>
          <w:szCs w:val="20"/>
        </w:rPr>
      </w:pPr>
      <w:r>
        <w:rPr>
          <w:rFonts w:ascii="Arial" w:hAnsi="Arial" w:cs="Arial"/>
          <w:sz w:val="20"/>
          <w:szCs w:val="20"/>
        </w:rPr>
        <w:t>Lowering health</w:t>
      </w:r>
      <w:r w:rsidR="002B4DA0" w:rsidRPr="007E1490">
        <w:rPr>
          <w:rFonts w:ascii="Arial" w:hAnsi="Arial" w:cs="Arial"/>
          <w:sz w:val="20"/>
          <w:szCs w:val="20"/>
        </w:rPr>
        <w:t>care costs</w:t>
      </w:r>
    </w:p>
    <w:p w14:paraId="73315AAC" w14:textId="02376A67" w:rsidR="002B4DA0" w:rsidRPr="007E1490" w:rsidRDefault="0034023A" w:rsidP="002B4DA0">
      <w:pPr>
        <w:numPr>
          <w:ilvl w:val="0"/>
          <w:numId w:val="1"/>
        </w:numPr>
        <w:rPr>
          <w:rFonts w:ascii="Arial" w:hAnsi="Arial" w:cs="Arial"/>
          <w:sz w:val="20"/>
          <w:szCs w:val="20"/>
        </w:rPr>
      </w:pPr>
      <w:r>
        <w:rPr>
          <w:rFonts w:ascii="Arial" w:hAnsi="Arial" w:cs="Arial"/>
          <w:sz w:val="20"/>
          <w:szCs w:val="20"/>
        </w:rPr>
        <w:t>Reducing sick days</w:t>
      </w:r>
    </w:p>
    <w:p w14:paraId="40B60AFA" w14:textId="77777777" w:rsidR="002B4DA0" w:rsidRPr="007E1490" w:rsidRDefault="002B4DA0" w:rsidP="002B4DA0">
      <w:pPr>
        <w:numPr>
          <w:ilvl w:val="0"/>
          <w:numId w:val="1"/>
        </w:numPr>
        <w:rPr>
          <w:rFonts w:ascii="Arial" w:hAnsi="Arial" w:cs="Arial"/>
          <w:sz w:val="20"/>
          <w:szCs w:val="20"/>
        </w:rPr>
      </w:pPr>
      <w:r w:rsidRPr="007E1490">
        <w:rPr>
          <w:rFonts w:ascii="Arial" w:hAnsi="Arial" w:cs="Arial"/>
          <w:sz w:val="20"/>
          <w:szCs w:val="20"/>
        </w:rPr>
        <w:t>Decreasing workers’ compensation claim costs</w:t>
      </w:r>
    </w:p>
    <w:p w14:paraId="22CFFC07" w14:textId="5B88B5C6" w:rsidR="002B4DA0" w:rsidRPr="007E1490" w:rsidRDefault="0034023A" w:rsidP="002B4DA0">
      <w:pPr>
        <w:numPr>
          <w:ilvl w:val="0"/>
          <w:numId w:val="1"/>
        </w:numPr>
        <w:rPr>
          <w:rFonts w:ascii="Arial" w:hAnsi="Arial" w:cs="Arial"/>
          <w:sz w:val="20"/>
          <w:szCs w:val="20"/>
        </w:rPr>
      </w:pPr>
      <w:r>
        <w:rPr>
          <w:rFonts w:ascii="Arial" w:hAnsi="Arial" w:cs="Arial"/>
          <w:sz w:val="20"/>
          <w:szCs w:val="20"/>
        </w:rPr>
        <w:t>Creating a culture of wellness</w:t>
      </w:r>
    </w:p>
    <w:p w14:paraId="20045EE7" w14:textId="7DB86D26" w:rsidR="002B4DA0" w:rsidRPr="007E1490" w:rsidRDefault="00110CD6" w:rsidP="002B4DA0">
      <w:pPr>
        <w:numPr>
          <w:ilvl w:val="0"/>
          <w:numId w:val="1"/>
        </w:numPr>
        <w:rPr>
          <w:rFonts w:ascii="Arial" w:hAnsi="Arial" w:cs="Arial"/>
          <w:sz w:val="20"/>
          <w:szCs w:val="20"/>
        </w:rPr>
      </w:pPr>
      <w:r>
        <w:rPr>
          <w:rFonts w:ascii="Arial" w:hAnsi="Arial" w:cs="Arial"/>
          <w:sz w:val="20"/>
          <w:szCs w:val="20"/>
        </w:rPr>
        <w:t>Attracting and retaining</w:t>
      </w:r>
      <w:r w:rsidR="002B4DA0" w:rsidRPr="007E1490">
        <w:rPr>
          <w:rFonts w:ascii="Arial" w:hAnsi="Arial" w:cs="Arial"/>
          <w:sz w:val="20"/>
          <w:szCs w:val="20"/>
        </w:rPr>
        <w:t xml:space="preserve"> employees </w:t>
      </w:r>
    </w:p>
    <w:p w14:paraId="62B98CE5" w14:textId="77777777" w:rsidR="002B4DA0" w:rsidRDefault="002B4DA0" w:rsidP="008C4B09">
      <w:pPr>
        <w:rPr>
          <w:rFonts w:ascii="Arial" w:hAnsi="Arial" w:cs="Arial"/>
          <w:b/>
          <w:sz w:val="20"/>
          <w:szCs w:val="20"/>
        </w:rPr>
      </w:pPr>
    </w:p>
    <w:p w14:paraId="57881156" w14:textId="69998135" w:rsidR="008C4B09" w:rsidRPr="00426D60" w:rsidRDefault="002B4DA0" w:rsidP="008C4B09">
      <w:pPr>
        <w:rPr>
          <w:rFonts w:ascii="Arial" w:hAnsi="Arial" w:cs="Arial"/>
          <w:b/>
          <w:sz w:val="20"/>
          <w:szCs w:val="20"/>
        </w:rPr>
      </w:pPr>
      <w:r w:rsidRPr="002B4DA0">
        <w:rPr>
          <w:rFonts w:ascii="Arial" w:hAnsi="Arial" w:cs="Arial"/>
          <w:b/>
          <w:sz w:val="20"/>
          <w:szCs w:val="20"/>
        </w:rPr>
        <w:t>Q:</w:t>
      </w:r>
      <w:r>
        <w:rPr>
          <w:rFonts w:ascii="Arial" w:hAnsi="Arial" w:cs="Arial"/>
          <w:sz w:val="20"/>
          <w:szCs w:val="20"/>
        </w:rPr>
        <w:t xml:space="preserve"> </w:t>
      </w:r>
      <w:r w:rsidR="008C4B09" w:rsidRPr="00426D60">
        <w:rPr>
          <w:rFonts w:ascii="Arial" w:hAnsi="Arial" w:cs="Arial"/>
          <w:b/>
          <w:sz w:val="20"/>
          <w:szCs w:val="20"/>
        </w:rPr>
        <w:t xml:space="preserve">What does wellness have to do with </w:t>
      </w:r>
      <w:r w:rsidR="008C4B09" w:rsidRPr="002B4DA0">
        <w:rPr>
          <w:rFonts w:ascii="Arial" w:hAnsi="Arial" w:cs="Arial"/>
          <w:b/>
          <w:i/>
          <w:sz w:val="20"/>
          <w:szCs w:val="20"/>
        </w:rPr>
        <w:t>my</w:t>
      </w:r>
      <w:r w:rsidR="008C4B09" w:rsidRPr="00426D60">
        <w:rPr>
          <w:rFonts w:ascii="Arial" w:hAnsi="Arial" w:cs="Arial"/>
          <w:b/>
          <w:sz w:val="20"/>
          <w:szCs w:val="20"/>
        </w:rPr>
        <w:t xml:space="preserve"> work performance?</w:t>
      </w:r>
    </w:p>
    <w:p w14:paraId="7AF3F6BC" w14:textId="77777777" w:rsidR="00426D60" w:rsidRDefault="00426D60" w:rsidP="008C4B09">
      <w:pPr>
        <w:rPr>
          <w:rFonts w:ascii="Arial" w:hAnsi="Arial" w:cs="Arial"/>
          <w:sz w:val="20"/>
          <w:szCs w:val="20"/>
        </w:rPr>
      </w:pPr>
    </w:p>
    <w:p w14:paraId="21CDFF3A" w14:textId="65256E31" w:rsidR="009B7E80" w:rsidRPr="009B7E80" w:rsidRDefault="002B4DA0" w:rsidP="009B7E80">
      <w:pPr>
        <w:rPr>
          <w:rFonts w:ascii="Arial" w:hAnsi="Arial" w:cs="Arial"/>
          <w:sz w:val="20"/>
          <w:szCs w:val="20"/>
        </w:rPr>
      </w:pPr>
      <w:r w:rsidRPr="009B7E80">
        <w:rPr>
          <w:rFonts w:ascii="Arial" w:hAnsi="Arial" w:cs="Arial"/>
          <w:b/>
          <w:sz w:val="20"/>
          <w:szCs w:val="20"/>
        </w:rPr>
        <w:t>A:</w:t>
      </w:r>
      <w:r>
        <w:rPr>
          <w:rFonts w:ascii="Arial" w:hAnsi="Arial" w:cs="Arial"/>
          <w:sz w:val="20"/>
          <w:szCs w:val="20"/>
        </w:rPr>
        <w:t xml:space="preserve"> </w:t>
      </w:r>
      <w:r w:rsidR="00F3212A">
        <w:rPr>
          <w:rFonts w:ascii="Arial" w:hAnsi="Arial" w:cs="Arial"/>
          <w:sz w:val="20"/>
          <w:szCs w:val="20"/>
        </w:rPr>
        <w:t xml:space="preserve">Employers are interested in helping employees improve their wellbeing because healthy and happy employees simply </w:t>
      </w:r>
      <w:hyperlink r:id="rId10" w:history="1">
        <w:r w:rsidR="00F3212A" w:rsidRPr="009974FD">
          <w:rPr>
            <w:rStyle w:val="Hyperlink"/>
            <w:rFonts w:ascii="Arial" w:hAnsi="Arial" w:cs="Arial"/>
            <w:sz w:val="20"/>
            <w:szCs w:val="20"/>
          </w:rPr>
          <w:t>perform better</w:t>
        </w:r>
      </w:hyperlink>
      <w:r w:rsidR="00F3212A">
        <w:rPr>
          <w:rFonts w:ascii="Arial" w:hAnsi="Arial" w:cs="Arial"/>
          <w:sz w:val="20"/>
          <w:szCs w:val="20"/>
        </w:rPr>
        <w:t xml:space="preserve">. </w:t>
      </w:r>
      <w:r w:rsidR="009B7E80">
        <w:rPr>
          <w:rFonts w:ascii="Arial" w:hAnsi="Arial" w:cs="Arial"/>
          <w:sz w:val="20"/>
          <w:szCs w:val="20"/>
        </w:rPr>
        <w:t xml:space="preserve">A </w:t>
      </w:r>
      <w:r w:rsidR="009B7E80" w:rsidRPr="009B7E80">
        <w:rPr>
          <w:rFonts w:ascii="Arial" w:hAnsi="Arial" w:cs="Arial"/>
          <w:sz w:val="20"/>
          <w:szCs w:val="20"/>
        </w:rPr>
        <w:fldChar w:fldCharType="begin"/>
      </w:r>
      <w:r w:rsidR="009B7E80" w:rsidRPr="009B7E80">
        <w:rPr>
          <w:rFonts w:ascii="Arial" w:hAnsi="Arial" w:cs="Arial"/>
          <w:sz w:val="20"/>
          <w:szCs w:val="20"/>
        </w:rPr>
        <w:instrText xml:space="preserve"> HYPERLINK "http://www.lifehealthpro.com/2013/09/24/healthy-employees-create-competitive-advantage" \t "_blank" </w:instrText>
      </w:r>
      <w:r w:rsidR="009B7E80" w:rsidRPr="009B7E80">
        <w:rPr>
          <w:rFonts w:ascii="Arial" w:hAnsi="Arial" w:cs="Arial"/>
          <w:sz w:val="20"/>
          <w:szCs w:val="20"/>
        </w:rPr>
      </w:r>
      <w:r w:rsidR="009B7E80" w:rsidRPr="009B7E80">
        <w:rPr>
          <w:rFonts w:ascii="Arial" w:hAnsi="Arial" w:cs="Arial"/>
          <w:sz w:val="20"/>
          <w:szCs w:val="20"/>
        </w:rPr>
        <w:fldChar w:fldCharType="separate"/>
      </w:r>
      <w:r w:rsidR="009B7E80" w:rsidRPr="009B7E80">
        <w:rPr>
          <w:rStyle w:val="Hyperlink"/>
          <w:rFonts w:ascii="Arial" w:hAnsi="Arial" w:cs="Arial"/>
          <w:sz w:val="20"/>
          <w:szCs w:val="20"/>
        </w:rPr>
        <w:t>study</w:t>
      </w:r>
      <w:r w:rsidR="009B7E80" w:rsidRPr="009B7E80">
        <w:rPr>
          <w:rFonts w:ascii="Arial" w:hAnsi="Arial" w:cs="Arial"/>
          <w:sz w:val="20"/>
          <w:szCs w:val="20"/>
        </w:rPr>
        <w:fldChar w:fldCharType="end"/>
      </w:r>
      <w:r w:rsidR="009B7E80" w:rsidRPr="009B7E80">
        <w:rPr>
          <w:rFonts w:ascii="Arial" w:hAnsi="Arial" w:cs="Arial"/>
          <w:sz w:val="20"/>
          <w:szCs w:val="20"/>
        </w:rPr>
        <w:t> </w:t>
      </w:r>
      <w:r w:rsidR="009B7E80">
        <w:rPr>
          <w:rFonts w:ascii="Arial" w:hAnsi="Arial" w:cs="Arial"/>
          <w:sz w:val="20"/>
          <w:szCs w:val="20"/>
        </w:rPr>
        <w:t xml:space="preserve">published by </w:t>
      </w:r>
      <w:r w:rsidR="009B7E80" w:rsidRPr="009B7E80">
        <w:rPr>
          <w:rFonts w:ascii="Arial" w:hAnsi="Arial" w:cs="Arial"/>
          <w:sz w:val="20"/>
          <w:szCs w:val="20"/>
        </w:rPr>
        <w:t>Integrated</w:t>
      </w:r>
      <w:r w:rsidR="009B7E80">
        <w:rPr>
          <w:rFonts w:ascii="Arial" w:hAnsi="Arial" w:cs="Arial"/>
          <w:sz w:val="20"/>
          <w:szCs w:val="20"/>
        </w:rPr>
        <w:t xml:space="preserve"> Benefits Institute </w:t>
      </w:r>
      <w:r w:rsidR="009B7E80" w:rsidRPr="009B7E80">
        <w:rPr>
          <w:rFonts w:ascii="Arial" w:hAnsi="Arial" w:cs="Arial"/>
          <w:sz w:val="20"/>
          <w:szCs w:val="20"/>
        </w:rPr>
        <w:t xml:space="preserve">found that </w:t>
      </w:r>
      <w:r w:rsidR="009B7E80">
        <w:rPr>
          <w:rFonts w:ascii="Arial" w:hAnsi="Arial" w:cs="Arial"/>
          <w:sz w:val="20"/>
          <w:szCs w:val="20"/>
        </w:rPr>
        <w:t xml:space="preserve">employees who work for </w:t>
      </w:r>
      <w:r w:rsidR="009B7E80" w:rsidRPr="009B7E80">
        <w:rPr>
          <w:rFonts w:ascii="Arial" w:hAnsi="Arial" w:cs="Arial"/>
          <w:sz w:val="20"/>
          <w:szCs w:val="20"/>
        </w:rPr>
        <w:t>companies with a strong commitment to a healthy workforce spend more time working, work more carefully, and concentrate better than employees at organizations that do not promote employee wellness. </w:t>
      </w:r>
    </w:p>
    <w:p w14:paraId="2B715013" w14:textId="77777777" w:rsidR="009B7E80" w:rsidRDefault="009B7E80" w:rsidP="008C4B09">
      <w:pPr>
        <w:rPr>
          <w:rFonts w:ascii="Arial" w:hAnsi="Arial" w:cs="Arial"/>
          <w:sz w:val="20"/>
          <w:szCs w:val="20"/>
        </w:rPr>
      </w:pPr>
    </w:p>
    <w:p w14:paraId="14070596" w14:textId="13A8A923" w:rsidR="000213F0" w:rsidRDefault="000213F0" w:rsidP="008C4B09">
      <w:pPr>
        <w:rPr>
          <w:rFonts w:ascii="Arial" w:hAnsi="Arial" w:cs="Arial"/>
          <w:sz w:val="20"/>
          <w:szCs w:val="20"/>
        </w:rPr>
      </w:pPr>
      <w:r>
        <w:rPr>
          <w:rFonts w:ascii="Arial" w:hAnsi="Arial" w:cs="Arial"/>
          <w:sz w:val="20"/>
          <w:szCs w:val="20"/>
        </w:rPr>
        <w:t xml:space="preserve">Employee wellness programs typically cover holistic health aspects including stress, financial wellness, and mental health. All of these aspects contribute to an employee’s work performance. Employees cannot perform their best or even feel happy at work if they are overly stressed or dealing with mental health issues. Wellness programs aim to assist employees in </w:t>
      </w:r>
      <w:r w:rsidR="007F6539">
        <w:rPr>
          <w:rFonts w:ascii="Arial" w:hAnsi="Arial" w:cs="Arial"/>
          <w:sz w:val="20"/>
          <w:szCs w:val="20"/>
        </w:rPr>
        <w:t>all areas of health</w:t>
      </w:r>
      <w:r>
        <w:rPr>
          <w:rFonts w:ascii="Arial" w:hAnsi="Arial" w:cs="Arial"/>
          <w:sz w:val="20"/>
          <w:szCs w:val="20"/>
        </w:rPr>
        <w:t xml:space="preserve"> and boost their overall wellbeing.</w:t>
      </w:r>
    </w:p>
    <w:p w14:paraId="1A0DF4F3" w14:textId="77777777" w:rsidR="008C4B09" w:rsidRDefault="008C4B09" w:rsidP="008C4B09">
      <w:pPr>
        <w:rPr>
          <w:rFonts w:ascii="Arial" w:hAnsi="Arial" w:cs="Arial"/>
          <w:sz w:val="20"/>
          <w:szCs w:val="20"/>
        </w:rPr>
      </w:pPr>
    </w:p>
    <w:p w14:paraId="247AC68D" w14:textId="6EF77732" w:rsidR="008C4B09" w:rsidRPr="00426D60" w:rsidRDefault="00396D0A" w:rsidP="008C4B09">
      <w:pPr>
        <w:rPr>
          <w:rFonts w:ascii="Arial" w:hAnsi="Arial" w:cs="Arial"/>
          <w:b/>
          <w:sz w:val="20"/>
          <w:szCs w:val="20"/>
        </w:rPr>
      </w:pPr>
      <w:r>
        <w:rPr>
          <w:rFonts w:ascii="Arial" w:hAnsi="Arial" w:cs="Arial"/>
          <w:b/>
          <w:sz w:val="20"/>
          <w:szCs w:val="20"/>
        </w:rPr>
        <w:t xml:space="preserve">Q: </w:t>
      </w:r>
      <w:r w:rsidR="00426D60">
        <w:rPr>
          <w:rFonts w:ascii="Arial" w:hAnsi="Arial" w:cs="Arial"/>
          <w:b/>
          <w:sz w:val="20"/>
          <w:szCs w:val="20"/>
        </w:rPr>
        <w:t xml:space="preserve">Why should I participate? </w:t>
      </w:r>
      <w:r w:rsidR="008C4B09" w:rsidRPr="00426D60">
        <w:rPr>
          <w:rFonts w:ascii="Arial" w:hAnsi="Arial" w:cs="Arial"/>
          <w:b/>
          <w:sz w:val="20"/>
          <w:szCs w:val="20"/>
        </w:rPr>
        <w:t>What’s in it for me?</w:t>
      </w:r>
      <w:r w:rsidR="00B029D4" w:rsidRPr="00426D60">
        <w:rPr>
          <w:rFonts w:ascii="Arial" w:hAnsi="Arial" w:cs="Arial"/>
          <w:b/>
          <w:sz w:val="20"/>
          <w:szCs w:val="20"/>
        </w:rPr>
        <w:t xml:space="preserve"> </w:t>
      </w:r>
    </w:p>
    <w:p w14:paraId="3CFB0BC6" w14:textId="77777777" w:rsidR="00426D60" w:rsidRDefault="00426D60" w:rsidP="008C4B09">
      <w:pPr>
        <w:rPr>
          <w:rFonts w:ascii="Arial" w:hAnsi="Arial" w:cs="Arial"/>
          <w:sz w:val="20"/>
          <w:szCs w:val="20"/>
        </w:rPr>
      </w:pPr>
    </w:p>
    <w:p w14:paraId="5FD42B07" w14:textId="6C1BAC37" w:rsidR="00C262B3" w:rsidRDefault="00092BAF" w:rsidP="008C4B09">
      <w:pPr>
        <w:rPr>
          <w:rFonts w:ascii="Arial" w:hAnsi="Arial" w:cs="Arial"/>
          <w:sz w:val="20"/>
          <w:szCs w:val="20"/>
        </w:rPr>
      </w:pPr>
      <w:r w:rsidRPr="00C52AE7">
        <w:rPr>
          <w:rFonts w:ascii="Arial" w:hAnsi="Arial" w:cs="Arial"/>
          <w:b/>
          <w:sz w:val="20"/>
          <w:szCs w:val="20"/>
        </w:rPr>
        <w:t>A:</w:t>
      </w:r>
      <w:r>
        <w:rPr>
          <w:rFonts w:ascii="Arial" w:hAnsi="Arial" w:cs="Arial"/>
          <w:sz w:val="20"/>
          <w:szCs w:val="20"/>
        </w:rPr>
        <w:t xml:space="preserve"> </w:t>
      </w:r>
      <w:r w:rsidR="00C262B3">
        <w:rPr>
          <w:rFonts w:ascii="Arial" w:hAnsi="Arial" w:cs="Arial"/>
          <w:sz w:val="20"/>
          <w:szCs w:val="20"/>
        </w:rPr>
        <w:t xml:space="preserve">Many employees will be surprised to learn about all of the different perks of participating in their corporate wellness program. </w:t>
      </w:r>
      <w:r w:rsidR="00406C24">
        <w:rPr>
          <w:rFonts w:ascii="Arial" w:hAnsi="Arial" w:cs="Arial"/>
          <w:sz w:val="20"/>
          <w:szCs w:val="20"/>
        </w:rPr>
        <w:t>Depending on the compan</w:t>
      </w:r>
      <w:r w:rsidR="00EF21AC">
        <w:rPr>
          <w:rFonts w:ascii="Arial" w:hAnsi="Arial" w:cs="Arial"/>
          <w:sz w:val="20"/>
          <w:szCs w:val="20"/>
        </w:rPr>
        <w:t>y, most wellness programs offer</w:t>
      </w:r>
      <w:r w:rsidR="00406C24">
        <w:rPr>
          <w:rFonts w:ascii="Arial" w:hAnsi="Arial" w:cs="Arial"/>
          <w:sz w:val="20"/>
          <w:szCs w:val="20"/>
        </w:rPr>
        <w:t xml:space="preserve"> different benefits, incentives, and fun activities for participating employees. </w:t>
      </w:r>
      <w:r w:rsidR="000101FC">
        <w:rPr>
          <w:rFonts w:ascii="Arial" w:hAnsi="Arial" w:cs="Arial"/>
          <w:sz w:val="20"/>
          <w:szCs w:val="20"/>
        </w:rPr>
        <w:t>Some</w:t>
      </w:r>
      <w:r w:rsidR="00406C24">
        <w:rPr>
          <w:rFonts w:ascii="Arial" w:hAnsi="Arial" w:cs="Arial"/>
          <w:sz w:val="20"/>
          <w:szCs w:val="20"/>
        </w:rPr>
        <w:t xml:space="preserve"> common incentives and perks for participating employees include:</w:t>
      </w:r>
    </w:p>
    <w:p w14:paraId="75C350B8" w14:textId="77777777" w:rsidR="00C262B3" w:rsidRDefault="00C262B3" w:rsidP="008C4B09">
      <w:pPr>
        <w:rPr>
          <w:rFonts w:ascii="Arial" w:hAnsi="Arial" w:cs="Arial"/>
          <w:sz w:val="20"/>
          <w:szCs w:val="20"/>
        </w:rPr>
      </w:pPr>
    </w:p>
    <w:p w14:paraId="151FD283" w14:textId="474D0481" w:rsidR="008C4B09" w:rsidRPr="00BC20E7" w:rsidRDefault="00406C24" w:rsidP="00BC20E7">
      <w:pPr>
        <w:pStyle w:val="ListParagraph"/>
        <w:numPr>
          <w:ilvl w:val="0"/>
          <w:numId w:val="3"/>
        </w:numPr>
        <w:rPr>
          <w:rFonts w:ascii="Arial" w:hAnsi="Arial" w:cs="Arial"/>
          <w:sz w:val="20"/>
          <w:szCs w:val="20"/>
        </w:rPr>
      </w:pPr>
      <w:r w:rsidRPr="00BC20E7">
        <w:rPr>
          <w:rFonts w:ascii="Arial" w:hAnsi="Arial" w:cs="Arial"/>
          <w:sz w:val="20"/>
          <w:szCs w:val="20"/>
        </w:rPr>
        <w:t>Free flu shots</w:t>
      </w:r>
    </w:p>
    <w:p w14:paraId="0C8E39D3" w14:textId="557E9413" w:rsidR="00406C24" w:rsidRPr="00BC20E7" w:rsidRDefault="00406C24" w:rsidP="00BC20E7">
      <w:pPr>
        <w:pStyle w:val="ListParagraph"/>
        <w:numPr>
          <w:ilvl w:val="0"/>
          <w:numId w:val="3"/>
        </w:numPr>
        <w:rPr>
          <w:rFonts w:ascii="Arial" w:hAnsi="Arial" w:cs="Arial"/>
          <w:sz w:val="20"/>
          <w:szCs w:val="20"/>
        </w:rPr>
      </w:pPr>
      <w:r w:rsidRPr="00BC20E7">
        <w:rPr>
          <w:rFonts w:ascii="Arial" w:hAnsi="Arial" w:cs="Arial"/>
          <w:sz w:val="20"/>
          <w:szCs w:val="20"/>
        </w:rPr>
        <w:t xml:space="preserve">Yearly </w:t>
      </w:r>
      <w:r w:rsidR="00747E70">
        <w:rPr>
          <w:rFonts w:ascii="Arial" w:hAnsi="Arial" w:cs="Arial"/>
          <w:sz w:val="20"/>
          <w:szCs w:val="20"/>
        </w:rPr>
        <w:t xml:space="preserve">preventative </w:t>
      </w:r>
      <w:r w:rsidRPr="00BC20E7">
        <w:rPr>
          <w:rFonts w:ascii="Arial" w:hAnsi="Arial" w:cs="Arial"/>
          <w:sz w:val="20"/>
          <w:szCs w:val="20"/>
        </w:rPr>
        <w:t>health screenings</w:t>
      </w:r>
    </w:p>
    <w:p w14:paraId="3DD81A27" w14:textId="0F9B7936" w:rsidR="00406C24" w:rsidRPr="00BC20E7" w:rsidRDefault="00D15A69" w:rsidP="00BC20E7">
      <w:pPr>
        <w:pStyle w:val="ListParagraph"/>
        <w:numPr>
          <w:ilvl w:val="0"/>
          <w:numId w:val="3"/>
        </w:numPr>
        <w:rPr>
          <w:rFonts w:ascii="Arial" w:hAnsi="Arial" w:cs="Arial"/>
          <w:sz w:val="20"/>
          <w:szCs w:val="20"/>
        </w:rPr>
      </w:pPr>
      <w:r>
        <w:rPr>
          <w:rFonts w:ascii="Arial" w:hAnsi="Arial" w:cs="Arial"/>
          <w:sz w:val="20"/>
          <w:szCs w:val="20"/>
        </w:rPr>
        <w:t>Health education and resources</w:t>
      </w:r>
    </w:p>
    <w:p w14:paraId="742C01F6" w14:textId="3983E337" w:rsidR="007D062C" w:rsidRDefault="007D062C" w:rsidP="007D062C">
      <w:pPr>
        <w:pStyle w:val="ListParagraph"/>
        <w:numPr>
          <w:ilvl w:val="0"/>
          <w:numId w:val="3"/>
        </w:numPr>
        <w:rPr>
          <w:rFonts w:ascii="Arial" w:hAnsi="Arial" w:cs="Arial"/>
          <w:sz w:val="20"/>
          <w:szCs w:val="20"/>
        </w:rPr>
      </w:pPr>
      <w:r>
        <w:rPr>
          <w:rFonts w:ascii="Arial" w:hAnsi="Arial" w:cs="Arial"/>
          <w:sz w:val="20"/>
          <w:szCs w:val="20"/>
        </w:rPr>
        <w:lastRenderedPageBreak/>
        <w:t>Employer HSA/FSA contribution</w:t>
      </w:r>
      <w:r w:rsidR="008653C7">
        <w:rPr>
          <w:rFonts w:ascii="Arial" w:hAnsi="Arial" w:cs="Arial"/>
          <w:sz w:val="20"/>
          <w:szCs w:val="20"/>
        </w:rPr>
        <w:t>s</w:t>
      </w:r>
      <w:r>
        <w:rPr>
          <w:rFonts w:ascii="Arial" w:hAnsi="Arial" w:cs="Arial"/>
          <w:sz w:val="20"/>
          <w:szCs w:val="20"/>
        </w:rPr>
        <w:t xml:space="preserve"> </w:t>
      </w:r>
    </w:p>
    <w:p w14:paraId="7AA87AB6" w14:textId="2C7897CC" w:rsidR="007D062C" w:rsidRDefault="007D062C" w:rsidP="007D062C">
      <w:pPr>
        <w:pStyle w:val="ListParagraph"/>
        <w:numPr>
          <w:ilvl w:val="0"/>
          <w:numId w:val="3"/>
        </w:numPr>
        <w:rPr>
          <w:rFonts w:ascii="Arial" w:hAnsi="Arial" w:cs="Arial"/>
          <w:sz w:val="20"/>
          <w:szCs w:val="20"/>
        </w:rPr>
      </w:pPr>
      <w:r>
        <w:rPr>
          <w:rFonts w:ascii="Arial" w:hAnsi="Arial" w:cs="Arial"/>
          <w:sz w:val="20"/>
          <w:szCs w:val="20"/>
        </w:rPr>
        <w:t>Onsite fitness or wellness classes</w:t>
      </w:r>
    </w:p>
    <w:p w14:paraId="35678A93" w14:textId="6C644E7C" w:rsidR="00BC20E7" w:rsidRDefault="00BC20E7" w:rsidP="00BC20E7">
      <w:pPr>
        <w:pStyle w:val="ListParagraph"/>
        <w:numPr>
          <w:ilvl w:val="0"/>
          <w:numId w:val="3"/>
        </w:numPr>
        <w:rPr>
          <w:rFonts w:ascii="Arial" w:hAnsi="Arial" w:cs="Arial"/>
          <w:sz w:val="20"/>
          <w:szCs w:val="20"/>
        </w:rPr>
      </w:pPr>
      <w:r w:rsidRPr="00BC20E7">
        <w:rPr>
          <w:rFonts w:ascii="Arial" w:hAnsi="Arial" w:cs="Arial"/>
          <w:sz w:val="20"/>
          <w:szCs w:val="20"/>
        </w:rPr>
        <w:t xml:space="preserve">Motivation, inspiration, and assistance </w:t>
      </w:r>
      <w:r w:rsidR="007D062C">
        <w:rPr>
          <w:rFonts w:ascii="Arial" w:hAnsi="Arial" w:cs="Arial"/>
          <w:sz w:val="20"/>
          <w:szCs w:val="20"/>
        </w:rPr>
        <w:t xml:space="preserve">for </w:t>
      </w:r>
      <w:r w:rsidRPr="00BC20E7">
        <w:rPr>
          <w:rFonts w:ascii="Arial" w:hAnsi="Arial" w:cs="Arial"/>
          <w:sz w:val="20"/>
          <w:szCs w:val="20"/>
        </w:rPr>
        <w:t>leading a healthier lifestyle</w:t>
      </w:r>
    </w:p>
    <w:p w14:paraId="444E356F" w14:textId="3CD6DBA8" w:rsidR="000101FC" w:rsidRDefault="000101FC" w:rsidP="00BC20E7">
      <w:pPr>
        <w:pStyle w:val="ListParagraph"/>
        <w:numPr>
          <w:ilvl w:val="0"/>
          <w:numId w:val="3"/>
        </w:numPr>
        <w:rPr>
          <w:rFonts w:ascii="Arial" w:hAnsi="Arial" w:cs="Arial"/>
          <w:sz w:val="20"/>
          <w:szCs w:val="20"/>
        </w:rPr>
      </w:pPr>
      <w:r>
        <w:rPr>
          <w:rFonts w:ascii="Arial" w:hAnsi="Arial" w:cs="Arial"/>
          <w:sz w:val="20"/>
          <w:szCs w:val="20"/>
        </w:rPr>
        <w:t>Extra PTO</w:t>
      </w:r>
    </w:p>
    <w:p w14:paraId="184A43C7" w14:textId="0B4C10EB" w:rsidR="000101FC" w:rsidRDefault="000101FC" w:rsidP="00BC20E7">
      <w:pPr>
        <w:pStyle w:val="ListParagraph"/>
        <w:numPr>
          <w:ilvl w:val="0"/>
          <w:numId w:val="3"/>
        </w:numPr>
        <w:rPr>
          <w:rFonts w:ascii="Arial" w:hAnsi="Arial" w:cs="Arial"/>
          <w:sz w:val="20"/>
          <w:szCs w:val="20"/>
        </w:rPr>
      </w:pPr>
      <w:r>
        <w:rPr>
          <w:rFonts w:ascii="Arial" w:hAnsi="Arial" w:cs="Arial"/>
          <w:sz w:val="20"/>
          <w:szCs w:val="20"/>
        </w:rPr>
        <w:t>Healthcare discounts or lower premiums</w:t>
      </w:r>
    </w:p>
    <w:p w14:paraId="41C784F9" w14:textId="1E452EA2" w:rsidR="00C16CAC" w:rsidRDefault="00C16CAC" w:rsidP="00BC20E7">
      <w:pPr>
        <w:pStyle w:val="ListParagraph"/>
        <w:numPr>
          <w:ilvl w:val="0"/>
          <w:numId w:val="3"/>
        </w:numPr>
        <w:rPr>
          <w:rFonts w:ascii="Arial" w:hAnsi="Arial" w:cs="Arial"/>
          <w:sz w:val="20"/>
          <w:szCs w:val="20"/>
        </w:rPr>
      </w:pPr>
      <w:r>
        <w:rPr>
          <w:rFonts w:ascii="Arial" w:hAnsi="Arial" w:cs="Arial"/>
          <w:sz w:val="20"/>
          <w:szCs w:val="20"/>
        </w:rPr>
        <w:t xml:space="preserve">Fun fitness and wellness challenges </w:t>
      </w:r>
    </w:p>
    <w:p w14:paraId="2D4D5895" w14:textId="0031B11C" w:rsidR="000101FC" w:rsidRDefault="000101FC" w:rsidP="00BC20E7">
      <w:pPr>
        <w:pStyle w:val="ListParagraph"/>
        <w:numPr>
          <w:ilvl w:val="0"/>
          <w:numId w:val="3"/>
        </w:numPr>
        <w:rPr>
          <w:rFonts w:ascii="Arial" w:hAnsi="Arial" w:cs="Arial"/>
          <w:sz w:val="20"/>
          <w:szCs w:val="20"/>
        </w:rPr>
      </w:pPr>
      <w:r>
        <w:rPr>
          <w:rFonts w:ascii="Arial" w:hAnsi="Arial" w:cs="Arial"/>
          <w:sz w:val="20"/>
          <w:szCs w:val="20"/>
        </w:rPr>
        <w:t>Gym memberships</w:t>
      </w:r>
    </w:p>
    <w:p w14:paraId="3139BDD9" w14:textId="31BDC680" w:rsidR="006458F6" w:rsidRDefault="006458F6" w:rsidP="00BC20E7">
      <w:pPr>
        <w:pStyle w:val="ListParagraph"/>
        <w:numPr>
          <w:ilvl w:val="0"/>
          <w:numId w:val="3"/>
        </w:numPr>
        <w:rPr>
          <w:rFonts w:ascii="Arial" w:hAnsi="Arial" w:cs="Arial"/>
          <w:sz w:val="20"/>
          <w:szCs w:val="20"/>
        </w:rPr>
      </w:pPr>
      <w:r>
        <w:rPr>
          <w:rFonts w:ascii="Arial" w:hAnsi="Arial" w:cs="Arial"/>
          <w:sz w:val="20"/>
          <w:szCs w:val="20"/>
        </w:rPr>
        <w:t>Gift cards</w:t>
      </w:r>
      <w:r w:rsidR="00D34BA1">
        <w:rPr>
          <w:rFonts w:ascii="Arial" w:hAnsi="Arial" w:cs="Arial"/>
          <w:sz w:val="20"/>
          <w:szCs w:val="20"/>
        </w:rPr>
        <w:t xml:space="preserve"> or cash rewards</w:t>
      </w:r>
    </w:p>
    <w:p w14:paraId="0F34FA1D" w14:textId="63EBA640" w:rsidR="006458F6" w:rsidRPr="0017179A" w:rsidRDefault="000728EB" w:rsidP="006458F6">
      <w:pPr>
        <w:pStyle w:val="ListParagraph"/>
        <w:numPr>
          <w:ilvl w:val="0"/>
          <w:numId w:val="3"/>
        </w:numPr>
        <w:rPr>
          <w:rFonts w:ascii="Arial" w:hAnsi="Arial" w:cs="Arial"/>
          <w:sz w:val="20"/>
          <w:szCs w:val="20"/>
        </w:rPr>
      </w:pPr>
      <w:r>
        <w:rPr>
          <w:rFonts w:ascii="Arial" w:hAnsi="Arial" w:cs="Arial"/>
          <w:sz w:val="20"/>
          <w:szCs w:val="20"/>
        </w:rPr>
        <w:t xml:space="preserve">Fun team outings and activities </w:t>
      </w:r>
    </w:p>
    <w:p w14:paraId="46929F6F" w14:textId="77777777" w:rsidR="006458F6" w:rsidRPr="006458F6" w:rsidRDefault="006458F6" w:rsidP="006458F6">
      <w:pPr>
        <w:rPr>
          <w:rFonts w:ascii="Arial" w:hAnsi="Arial" w:cs="Arial"/>
          <w:sz w:val="20"/>
          <w:szCs w:val="20"/>
        </w:rPr>
      </w:pPr>
    </w:p>
    <w:p w14:paraId="00DBA36A" w14:textId="35E3AE60" w:rsidR="008C4B09" w:rsidRPr="00426D60" w:rsidRDefault="00396D0A" w:rsidP="008C4B09">
      <w:pPr>
        <w:rPr>
          <w:rFonts w:ascii="Arial" w:hAnsi="Arial"/>
          <w:b/>
          <w:sz w:val="20"/>
          <w:szCs w:val="20"/>
        </w:rPr>
      </w:pPr>
      <w:r>
        <w:rPr>
          <w:rFonts w:ascii="Arial" w:hAnsi="Arial"/>
          <w:b/>
          <w:sz w:val="20"/>
          <w:szCs w:val="20"/>
        </w:rPr>
        <w:t xml:space="preserve">Q: </w:t>
      </w:r>
      <w:r w:rsidR="00282CC4" w:rsidRPr="00426D60">
        <w:rPr>
          <w:rFonts w:ascii="Arial" w:hAnsi="Arial"/>
          <w:b/>
          <w:sz w:val="20"/>
          <w:szCs w:val="20"/>
        </w:rPr>
        <w:t>How will this</w:t>
      </w:r>
      <w:r>
        <w:rPr>
          <w:rFonts w:ascii="Arial" w:hAnsi="Arial"/>
          <w:b/>
          <w:sz w:val="20"/>
          <w:szCs w:val="20"/>
        </w:rPr>
        <w:t xml:space="preserve"> program help me become healthier?</w:t>
      </w:r>
    </w:p>
    <w:p w14:paraId="62ED2582" w14:textId="77777777" w:rsidR="00F52F4A" w:rsidRDefault="00F52F4A" w:rsidP="008C4B09">
      <w:pPr>
        <w:rPr>
          <w:rFonts w:ascii="Arial" w:hAnsi="Arial"/>
          <w:sz w:val="20"/>
          <w:szCs w:val="20"/>
        </w:rPr>
      </w:pPr>
    </w:p>
    <w:p w14:paraId="4E6199F8" w14:textId="4588D21F" w:rsidR="00926EB2" w:rsidRDefault="007D0ACD" w:rsidP="008C4B09">
      <w:pPr>
        <w:rPr>
          <w:rFonts w:ascii="Arial" w:hAnsi="Arial"/>
          <w:sz w:val="20"/>
          <w:szCs w:val="20"/>
        </w:rPr>
      </w:pPr>
      <w:r w:rsidRPr="009E0C93">
        <w:rPr>
          <w:rFonts w:ascii="Arial" w:hAnsi="Arial"/>
          <w:b/>
          <w:sz w:val="20"/>
          <w:szCs w:val="20"/>
        </w:rPr>
        <w:t>A:</w:t>
      </w:r>
      <w:r>
        <w:rPr>
          <w:rFonts w:ascii="Arial" w:hAnsi="Arial"/>
          <w:sz w:val="20"/>
          <w:szCs w:val="20"/>
        </w:rPr>
        <w:t xml:space="preserve"> </w:t>
      </w:r>
      <w:r w:rsidR="009E0C93">
        <w:rPr>
          <w:rFonts w:ascii="Arial" w:hAnsi="Arial"/>
          <w:sz w:val="20"/>
          <w:szCs w:val="20"/>
        </w:rPr>
        <w:t xml:space="preserve">Workplace wellness programs help employees become healthier </w:t>
      </w:r>
      <w:r w:rsidR="005B1C63">
        <w:rPr>
          <w:rFonts w:ascii="Arial" w:hAnsi="Arial"/>
          <w:sz w:val="20"/>
          <w:szCs w:val="20"/>
        </w:rPr>
        <w:t xml:space="preserve">by building a </w:t>
      </w:r>
      <w:hyperlink r:id="rId11" w:anchor="44b125081525" w:history="1">
        <w:r w:rsidR="005B1C63" w:rsidRPr="009974FD">
          <w:rPr>
            <w:rStyle w:val="Hyperlink"/>
            <w:rFonts w:ascii="Arial" w:hAnsi="Arial"/>
            <w:sz w:val="20"/>
            <w:szCs w:val="20"/>
          </w:rPr>
          <w:t>culture of wellness</w:t>
        </w:r>
      </w:hyperlink>
      <w:r w:rsidR="005B1C63">
        <w:rPr>
          <w:rFonts w:ascii="Arial" w:hAnsi="Arial"/>
          <w:sz w:val="20"/>
          <w:szCs w:val="20"/>
        </w:rPr>
        <w:t xml:space="preserve">. Many employees practice unhealthy habits at the workplace because of an unhealthy office culture. </w:t>
      </w:r>
      <w:r w:rsidR="00926EB2">
        <w:rPr>
          <w:rFonts w:ascii="Arial" w:hAnsi="Arial"/>
          <w:sz w:val="20"/>
          <w:szCs w:val="20"/>
        </w:rPr>
        <w:t>From vending machines loaded with junk food to strict hours in the office, leading a healthy and active lifestyle is difficult and stressful for full-time employees.</w:t>
      </w:r>
    </w:p>
    <w:p w14:paraId="29B14B7F" w14:textId="77777777" w:rsidR="00926EB2" w:rsidRDefault="00926EB2" w:rsidP="008C4B09">
      <w:pPr>
        <w:rPr>
          <w:rFonts w:ascii="Arial" w:hAnsi="Arial"/>
          <w:sz w:val="20"/>
          <w:szCs w:val="20"/>
        </w:rPr>
      </w:pPr>
    </w:p>
    <w:p w14:paraId="38BDA95C" w14:textId="4DE49423" w:rsidR="00926EB2" w:rsidRDefault="00926EB2" w:rsidP="008C4B09">
      <w:pPr>
        <w:rPr>
          <w:rFonts w:ascii="Arial" w:hAnsi="Arial"/>
          <w:sz w:val="20"/>
          <w:szCs w:val="20"/>
        </w:rPr>
      </w:pPr>
      <w:r>
        <w:rPr>
          <w:rFonts w:ascii="Arial" w:hAnsi="Arial"/>
          <w:sz w:val="20"/>
          <w:szCs w:val="20"/>
        </w:rPr>
        <w:t>With a wellness program in place</w:t>
      </w:r>
      <w:r w:rsidR="007F10D6">
        <w:rPr>
          <w:rFonts w:ascii="Arial" w:hAnsi="Arial"/>
          <w:sz w:val="20"/>
          <w:szCs w:val="20"/>
        </w:rPr>
        <w:t xml:space="preserve"> – </w:t>
      </w:r>
      <w:r>
        <w:rPr>
          <w:rFonts w:ascii="Arial" w:hAnsi="Arial"/>
          <w:sz w:val="20"/>
          <w:szCs w:val="20"/>
        </w:rPr>
        <w:t>a</w:t>
      </w:r>
      <w:r w:rsidR="00BC63AD">
        <w:rPr>
          <w:rFonts w:ascii="Arial" w:hAnsi="Arial"/>
          <w:sz w:val="20"/>
          <w:szCs w:val="20"/>
        </w:rPr>
        <w:t>long with employers who</w:t>
      </w:r>
      <w:r>
        <w:rPr>
          <w:rFonts w:ascii="Arial" w:hAnsi="Arial"/>
          <w:sz w:val="20"/>
          <w:szCs w:val="20"/>
        </w:rPr>
        <w:t xml:space="preserve"> are dedicated t</w:t>
      </w:r>
      <w:r w:rsidR="007F10D6">
        <w:rPr>
          <w:rFonts w:ascii="Arial" w:hAnsi="Arial"/>
          <w:sz w:val="20"/>
          <w:szCs w:val="20"/>
        </w:rPr>
        <w:t xml:space="preserve">o creating a healthy workforce – </w:t>
      </w:r>
      <w:r>
        <w:rPr>
          <w:rFonts w:ascii="Arial" w:hAnsi="Arial"/>
          <w:sz w:val="20"/>
          <w:szCs w:val="20"/>
        </w:rPr>
        <w:t xml:space="preserve">employees will be encouraged to practice healthier habits throughout the workday. Healthy office potlucks, </w:t>
      </w:r>
      <w:hyperlink r:id="rId12" w:history="1">
        <w:r w:rsidRPr="00BC63AD">
          <w:rPr>
            <w:rStyle w:val="Hyperlink"/>
            <w:rFonts w:ascii="Arial" w:hAnsi="Arial"/>
            <w:sz w:val="20"/>
            <w:szCs w:val="20"/>
          </w:rPr>
          <w:t>standing desks</w:t>
        </w:r>
      </w:hyperlink>
      <w:r>
        <w:rPr>
          <w:rFonts w:ascii="Arial" w:hAnsi="Arial"/>
          <w:sz w:val="20"/>
          <w:szCs w:val="20"/>
        </w:rPr>
        <w:t xml:space="preserve">, walking clubs, and flexible hours will all </w:t>
      </w:r>
      <w:r w:rsidR="003B549D">
        <w:rPr>
          <w:rFonts w:ascii="Arial" w:hAnsi="Arial"/>
          <w:sz w:val="20"/>
          <w:szCs w:val="20"/>
        </w:rPr>
        <w:t>help contribute to individual success and progress.</w:t>
      </w:r>
    </w:p>
    <w:p w14:paraId="41EE9615" w14:textId="77777777" w:rsidR="008F74BD" w:rsidRDefault="008F74BD" w:rsidP="008C4B09">
      <w:pPr>
        <w:rPr>
          <w:rFonts w:ascii="Arial" w:hAnsi="Arial"/>
          <w:b/>
          <w:sz w:val="20"/>
          <w:szCs w:val="20"/>
        </w:rPr>
      </w:pPr>
    </w:p>
    <w:p w14:paraId="55C60E05" w14:textId="130B4DA8" w:rsidR="00D97523" w:rsidRDefault="00D97523" w:rsidP="008C4B09">
      <w:pPr>
        <w:rPr>
          <w:rFonts w:ascii="Arial" w:hAnsi="Arial"/>
          <w:b/>
          <w:sz w:val="20"/>
          <w:szCs w:val="20"/>
        </w:rPr>
      </w:pPr>
      <w:r>
        <w:rPr>
          <w:rFonts w:ascii="Arial" w:hAnsi="Arial"/>
          <w:b/>
          <w:sz w:val="20"/>
          <w:szCs w:val="20"/>
        </w:rPr>
        <w:t>And remember…</w:t>
      </w:r>
    </w:p>
    <w:p w14:paraId="33AEE44C" w14:textId="77777777" w:rsidR="00D97523" w:rsidRDefault="00D97523" w:rsidP="008C4B09">
      <w:pPr>
        <w:rPr>
          <w:rFonts w:ascii="Arial" w:hAnsi="Arial"/>
          <w:b/>
          <w:sz w:val="20"/>
          <w:szCs w:val="20"/>
        </w:rPr>
      </w:pPr>
    </w:p>
    <w:p w14:paraId="1B60FEC5" w14:textId="79008A5A" w:rsidR="004C7DCE" w:rsidRPr="004C7DCE" w:rsidRDefault="004C7DCE" w:rsidP="008C4B09">
      <w:pPr>
        <w:rPr>
          <w:rFonts w:ascii="Arial" w:hAnsi="Arial"/>
          <w:sz w:val="20"/>
          <w:szCs w:val="20"/>
        </w:rPr>
      </w:pPr>
      <w:r>
        <w:rPr>
          <w:rFonts w:ascii="Arial" w:hAnsi="Arial"/>
          <w:sz w:val="20"/>
          <w:szCs w:val="20"/>
        </w:rPr>
        <w:t xml:space="preserve">Besides answering employee questions about your workplace wellness program, employers </w:t>
      </w:r>
      <w:r w:rsidR="00D36154">
        <w:rPr>
          <w:rFonts w:ascii="Arial" w:hAnsi="Arial"/>
          <w:sz w:val="20"/>
          <w:szCs w:val="20"/>
        </w:rPr>
        <w:t xml:space="preserve">should be </w:t>
      </w:r>
      <w:r w:rsidR="008F74BD">
        <w:rPr>
          <w:rFonts w:ascii="Arial" w:hAnsi="Arial"/>
          <w:sz w:val="20"/>
          <w:szCs w:val="20"/>
        </w:rPr>
        <w:t xml:space="preserve">also </w:t>
      </w:r>
      <w:r w:rsidR="00D36154">
        <w:rPr>
          <w:rFonts w:ascii="Arial" w:hAnsi="Arial"/>
          <w:sz w:val="20"/>
          <w:szCs w:val="20"/>
        </w:rPr>
        <w:t xml:space="preserve">prepared to address any concerns employees have about their wellness program. Employers </w:t>
      </w:r>
      <w:r w:rsidR="00C92A8B">
        <w:rPr>
          <w:rFonts w:ascii="Arial" w:hAnsi="Arial"/>
          <w:sz w:val="20"/>
          <w:szCs w:val="20"/>
        </w:rPr>
        <w:t xml:space="preserve">and wellness professionals </w:t>
      </w:r>
      <w:r w:rsidR="00D36154">
        <w:rPr>
          <w:rFonts w:ascii="Arial" w:hAnsi="Arial"/>
          <w:sz w:val="20"/>
          <w:szCs w:val="20"/>
        </w:rPr>
        <w:t>should strive to:</w:t>
      </w:r>
    </w:p>
    <w:p w14:paraId="09E77E6B" w14:textId="77777777" w:rsidR="00CC7DBD" w:rsidRDefault="00CC7DBD" w:rsidP="008C4B09">
      <w:pPr>
        <w:rPr>
          <w:rFonts w:ascii="Arial" w:hAnsi="Arial"/>
          <w:sz w:val="20"/>
          <w:szCs w:val="20"/>
        </w:rPr>
      </w:pPr>
    </w:p>
    <w:p w14:paraId="6C6ABD46" w14:textId="523DA3C4" w:rsidR="00CC7DBD" w:rsidRDefault="00C92A8B" w:rsidP="004A3162">
      <w:pPr>
        <w:pStyle w:val="ListParagraph"/>
        <w:numPr>
          <w:ilvl w:val="0"/>
          <w:numId w:val="2"/>
        </w:numPr>
        <w:rPr>
          <w:rFonts w:ascii="Arial" w:hAnsi="Arial"/>
          <w:sz w:val="20"/>
          <w:szCs w:val="20"/>
        </w:rPr>
      </w:pPr>
      <w:r w:rsidRPr="00C92A8B">
        <w:rPr>
          <w:rFonts w:ascii="Arial" w:hAnsi="Arial"/>
          <w:b/>
          <w:sz w:val="20"/>
          <w:szCs w:val="20"/>
        </w:rPr>
        <w:t>Welcome regular</w:t>
      </w:r>
      <w:r w:rsidR="00CC7DBD" w:rsidRPr="00C92A8B">
        <w:rPr>
          <w:rFonts w:ascii="Arial" w:hAnsi="Arial"/>
          <w:b/>
          <w:sz w:val="20"/>
          <w:szCs w:val="20"/>
        </w:rPr>
        <w:t xml:space="preserve"> feedback</w:t>
      </w:r>
      <w:r w:rsidRPr="00C92A8B">
        <w:rPr>
          <w:rFonts w:ascii="Arial" w:hAnsi="Arial"/>
          <w:b/>
          <w:sz w:val="20"/>
          <w:szCs w:val="20"/>
        </w:rPr>
        <w:t>.</w:t>
      </w:r>
      <w:r>
        <w:rPr>
          <w:rFonts w:ascii="Arial" w:hAnsi="Arial"/>
          <w:sz w:val="20"/>
          <w:szCs w:val="20"/>
        </w:rPr>
        <w:t xml:space="preserve"> M</w:t>
      </w:r>
      <w:r w:rsidR="009A7111" w:rsidRPr="004A3162">
        <w:rPr>
          <w:rFonts w:ascii="Arial" w:hAnsi="Arial"/>
          <w:sz w:val="20"/>
          <w:szCs w:val="20"/>
        </w:rPr>
        <w:t>ake sure voices are heard</w:t>
      </w:r>
      <w:r>
        <w:rPr>
          <w:rFonts w:ascii="Arial" w:hAnsi="Arial"/>
          <w:sz w:val="20"/>
          <w:szCs w:val="20"/>
        </w:rPr>
        <w:t xml:space="preserve"> and feedback is invited. Employees won’t want to participate in a program that they have no control over. If something about your wellness program is unpopular with employees, take in this feedback and make some changes. Ask employees what they want from their wellness program and build from there. </w:t>
      </w:r>
    </w:p>
    <w:p w14:paraId="21C06ACD" w14:textId="77777777" w:rsidR="00C92A8B" w:rsidRPr="004A3162" w:rsidRDefault="00C92A8B" w:rsidP="00C92A8B">
      <w:pPr>
        <w:pStyle w:val="ListParagraph"/>
        <w:rPr>
          <w:rFonts w:ascii="Arial" w:hAnsi="Arial"/>
          <w:sz w:val="20"/>
          <w:szCs w:val="20"/>
        </w:rPr>
      </w:pPr>
    </w:p>
    <w:p w14:paraId="55EC12B3" w14:textId="7A0021DA" w:rsidR="00CC7DBD" w:rsidRDefault="00C92A8B" w:rsidP="004A3162">
      <w:pPr>
        <w:pStyle w:val="ListParagraph"/>
        <w:numPr>
          <w:ilvl w:val="0"/>
          <w:numId w:val="2"/>
        </w:numPr>
        <w:rPr>
          <w:rFonts w:ascii="Arial" w:hAnsi="Arial"/>
          <w:sz w:val="20"/>
          <w:szCs w:val="20"/>
        </w:rPr>
      </w:pPr>
      <w:r w:rsidRPr="00C92A8B">
        <w:rPr>
          <w:rFonts w:ascii="Arial" w:hAnsi="Arial"/>
          <w:b/>
          <w:sz w:val="20"/>
          <w:szCs w:val="20"/>
        </w:rPr>
        <w:t>Focus on</w:t>
      </w:r>
      <w:r w:rsidR="00CC7DBD" w:rsidRPr="00C92A8B">
        <w:rPr>
          <w:rFonts w:ascii="Arial" w:hAnsi="Arial"/>
          <w:b/>
          <w:sz w:val="20"/>
          <w:szCs w:val="20"/>
        </w:rPr>
        <w:t xml:space="preserve"> </w:t>
      </w:r>
      <w:r w:rsidRPr="00C92A8B">
        <w:rPr>
          <w:rFonts w:ascii="Arial" w:hAnsi="Arial"/>
          <w:b/>
          <w:sz w:val="20"/>
          <w:szCs w:val="20"/>
        </w:rPr>
        <w:t>employee</w:t>
      </w:r>
      <w:r w:rsidR="009A7111" w:rsidRPr="00C92A8B">
        <w:rPr>
          <w:rFonts w:ascii="Arial" w:hAnsi="Arial"/>
          <w:b/>
          <w:sz w:val="20"/>
          <w:szCs w:val="20"/>
        </w:rPr>
        <w:t xml:space="preserve"> healt</w:t>
      </w:r>
      <w:r w:rsidRPr="00C92A8B">
        <w:rPr>
          <w:rFonts w:ascii="Arial" w:hAnsi="Arial"/>
          <w:b/>
          <w:sz w:val="20"/>
          <w:szCs w:val="20"/>
        </w:rPr>
        <w:t>h.</w:t>
      </w:r>
      <w:r>
        <w:rPr>
          <w:rFonts w:ascii="Arial" w:hAnsi="Arial"/>
          <w:sz w:val="20"/>
          <w:szCs w:val="20"/>
        </w:rPr>
        <w:t xml:space="preserve"> Workplace wellness programs should never just be</w:t>
      </w:r>
      <w:r w:rsidR="009A7111" w:rsidRPr="004A3162">
        <w:rPr>
          <w:rFonts w:ascii="Arial" w:hAnsi="Arial"/>
          <w:sz w:val="20"/>
          <w:szCs w:val="20"/>
        </w:rPr>
        <w:t xml:space="preserve"> </w:t>
      </w:r>
      <w:r>
        <w:rPr>
          <w:rFonts w:ascii="Arial" w:hAnsi="Arial"/>
          <w:sz w:val="20"/>
          <w:szCs w:val="20"/>
        </w:rPr>
        <w:t xml:space="preserve">about improving </w:t>
      </w:r>
      <w:r w:rsidR="009A7111" w:rsidRPr="004A3162">
        <w:rPr>
          <w:rFonts w:ascii="Arial" w:hAnsi="Arial"/>
          <w:sz w:val="20"/>
          <w:szCs w:val="20"/>
        </w:rPr>
        <w:t>the bottom line</w:t>
      </w:r>
      <w:r>
        <w:rPr>
          <w:rFonts w:ascii="Arial" w:hAnsi="Arial"/>
          <w:sz w:val="20"/>
          <w:szCs w:val="20"/>
        </w:rPr>
        <w:t xml:space="preserve">. They should be about </w:t>
      </w:r>
      <w:r w:rsidR="001D3E09">
        <w:rPr>
          <w:rFonts w:ascii="Arial" w:hAnsi="Arial"/>
          <w:sz w:val="20"/>
          <w:szCs w:val="20"/>
        </w:rPr>
        <w:t>employee wellbeing. If employees show concern that your wellness program isn’t personalized or genuine enough, be sure to address this issue. Many wellness companies offer great advice and resources on building a customized wellness program.</w:t>
      </w:r>
    </w:p>
    <w:p w14:paraId="6E6CF066" w14:textId="77777777" w:rsidR="00C92A8B" w:rsidRPr="00C92A8B" w:rsidRDefault="00C92A8B" w:rsidP="00C92A8B">
      <w:pPr>
        <w:rPr>
          <w:rFonts w:ascii="Arial" w:hAnsi="Arial"/>
          <w:sz w:val="20"/>
          <w:szCs w:val="20"/>
        </w:rPr>
      </w:pPr>
    </w:p>
    <w:p w14:paraId="7279A0B7" w14:textId="3EA8F970" w:rsidR="00CC7DBD" w:rsidRPr="004A3162" w:rsidRDefault="00CC7DBD" w:rsidP="004A3162">
      <w:pPr>
        <w:pStyle w:val="ListParagraph"/>
        <w:numPr>
          <w:ilvl w:val="0"/>
          <w:numId w:val="2"/>
        </w:numPr>
        <w:rPr>
          <w:rFonts w:ascii="Arial" w:hAnsi="Arial"/>
          <w:sz w:val="20"/>
          <w:szCs w:val="20"/>
        </w:rPr>
      </w:pPr>
      <w:r w:rsidRPr="002F60EF">
        <w:rPr>
          <w:rFonts w:ascii="Arial" w:hAnsi="Arial"/>
          <w:b/>
          <w:sz w:val="20"/>
          <w:szCs w:val="20"/>
        </w:rPr>
        <w:t xml:space="preserve">Remember it’s not </w:t>
      </w:r>
      <w:r w:rsidR="00C92A8B" w:rsidRPr="002F60EF">
        <w:rPr>
          <w:rFonts w:ascii="Arial" w:hAnsi="Arial"/>
          <w:b/>
          <w:sz w:val="20"/>
          <w:szCs w:val="20"/>
        </w:rPr>
        <w:t>a “</w:t>
      </w:r>
      <w:r w:rsidRPr="002F60EF">
        <w:rPr>
          <w:rFonts w:ascii="Arial" w:hAnsi="Arial"/>
          <w:b/>
          <w:sz w:val="20"/>
          <w:szCs w:val="20"/>
        </w:rPr>
        <w:t>one-size-fits-all</w:t>
      </w:r>
      <w:r w:rsidR="00C92A8B" w:rsidRPr="002F60EF">
        <w:rPr>
          <w:rFonts w:ascii="Arial" w:hAnsi="Arial"/>
          <w:b/>
          <w:sz w:val="20"/>
          <w:szCs w:val="20"/>
        </w:rPr>
        <w:t>” approach.</w:t>
      </w:r>
      <w:r w:rsidR="00C92A8B">
        <w:rPr>
          <w:rFonts w:ascii="Arial" w:hAnsi="Arial"/>
          <w:sz w:val="20"/>
          <w:szCs w:val="20"/>
        </w:rPr>
        <w:t xml:space="preserve"> </w:t>
      </w:r>
      <w:r w:rsidR="005B1243">
        <w:rPr>
          <w:rFonts w:ascii="Arial" w:hAnsi="Arial"/>
          <w:sz w:val="20"/>
          <w:szCs w:val="20"/>
        </w:rPr>
        <w:t xml:space="preserve">What works for some companies won’t necessarily work for your company. This is why listening to employees is so important. </w:t>
      </w:r>
      <w:r w:rsidR="002F60EF">
        <w:rPr>
          <w:rFonts w:ascii="Arial" w:hAnsi="Arial"/>
          <w:sz w:val="20"/>
          <w:szCs w:val="20"/>
        </w:rPr>
        <w:t xml:space="preserve">Find out what your employees </w:t>
      </w:r>
      <w:r w:rsidR="006817D3">
        <w:rPr>
          <w:rFonts w:ascii="Arial" w:hAnsi="Arial"/>
          <w:sz w:val="20"/>
          <w:szCs w:val="20"/>
        </w:rPr>
        <w:t>want from their wellness program</w:t>
      </w:r>
      <w:r w:rsidR="002F60EF">
        <w:rPr>
          <w:rFonts w:ascii="Arial" w:hAnsi="Arial"/>
          <w:sz w:val="20"/>
          <w:szCs w:val="20"/>
        </w:rPr>
        <w:t xml:space="preserve"> and determine what initiatives or approach will help them feel healthier and happier. Consider sending out an anonymous survey to </w:t>
      </w:r>
      <w:r w:rsidR="003F6F26">
        <w:rPr>
          <w:rFonts w:ascii="Arial" w:hAnsi="Arial"/>
          <w:sz w:val="20"/>
          <w:szCs w:val="20"/>
        </w:rPr>
        <w:t xml:space="preserve">collect opinions. </w:t>
      </w:r>
      <w:r w:rsidRPr="004A3162">
        <w:rPr>
          <w:rFonts w:ascii="Arial" w:hAnsi="Arial"/>
          <w:sz w:val="20"/>
          <w:szCs w:val="20"/>
        </w:rPr>
        <w:t xml:space="preserve"> </w:t>
      </w:r>
    </w:p>
    <w:p w14:paraId="3EF2CF1A" w14:textId="77777777" w:rsidR="003D583C" w:rsidRDefault="003D583C" w:rsidP="008C4B09">
      <w:pPr>
        <w:rPr>
          <w:rFonts w:ascii="Arial" w:hAnsi="Arial"/>
          <w:sz w:val="20"/>
          <w:szCs w:val="20"/>
        </w:rPr>
      </w:pPr>
    </w:p>
    <w:p w14:paraId="2E954E12" w14:textId="1CD5FC2F" w:rsidR="002F3739" w:rsidRPr="008C4B09" w:rsidRDefault="0034098F" w:rsidP="008C4B09">
      <w:pPr>
        <w:rPr>
          <w:rFonts w:ascii="Arial" w:hAnsi="Arial"/>
          <w:sz w:val="20"/>
          <w:szCs w:val="20"/>
        </w:rPr>
      </w:pPr>
      <w:r>
        <w:rPr>
          <w:rFonts w:ascii="Arial" w:hAnsi="Arial"/>
          <w:sz w:val="20"/>
          <w:szCs w:val="20"/>
        </w:rPr>
        <w:t>It’s natural for employees to have questions and concerns about their workplace wellness program. It’s the employer</w:t>
      </w:r>
      <w:r w:rsidR="00A2319C">
        <w:rPr>
          <w:rFonts w:ascii="Arial" w:hAnsi="Arial"/>
          <w:sz w:val="20"/>
          <w:szCs w:val="20"/>
        </w:rPr>
        <w:t>’s</w:t>
      </w:r>
      <w:r>
        <w:rPr>
          <w:rFonts w:ascii="Arial" w:hAnsi="Arial"/>
          <w:sz w:val="20"/>
          <w:szCs w:val="20"/>
        </w:rPr>
        <w:t xml:space="preserve"> responsibility to ensure that employees are fully educated about the </w:t>
      </w:r>
      <w:r w:rsidR="0076181D">
        <w:rPr>
          <w:rFonts w:ascii="Arial" w:hAnsi="Arial"/>
          <w:sz w:val="20"/>
          <w:szCs w:val="20"/>
        </w:rPr>
        <w:t xml:space="preserve">program’s </w:t>
      </w:r>
      <w:r>
        <w:rPr>
          <w:rFonts w:ascii="Arial" w:hAnsi="Arial"/>
          <w:sz w:val="20"/>
          <w:szCs w:val="20"/>
        </w:rPr>
        <w:t>purpose an</w:t>
      </w:r>
      <w:r w:rsidR="0076181D">
        <w:rPr>
          <w:rFonts w:ascii="Arial" w:hAnsi="Arial"/>
          <w:sz w:val="20"/>
          <w:szCs w:val="20"/>
        </w:rPr>
        <w:t xml:space="preserve">d </w:t>
      </w:r>
      <w:r w:rsidR="00E520DE">
        <w:rPr>
          <w:rFonts w:ascii="Arial" w:hAnsi="Arial"/>
          <w:sz w:val="20"/>
          <w:szCs w:val="20"/>
        </w:rPr>
        <w:t xml:space="preserve">its </w:t>
      </w:r>
      <w:r w:rsidR="0076181D">
        <w:rPr>
          <w:rFonts w:ascii="Arial" w:hAnsi="Arial"/>
          <w:sz w:val="20"/>
          <w:szCs w:val="20"/>
        </w:rPr>
        <w:t>offerings</w:t>
      </w:r>
      <w:r>
        <w:rPr>
          <w:rFonts w:ascii="Arial" w:hAnsi="Arial"/>
          <w:sz w:val="20"/>
          <w:szCs w:val="20"/>
        </w:rPr>
        <w:t xml:space="preserve">. </w:t>
      </w:r>
      <w:r w:rsidR="00A2319C">
        <w:rPr>
          <w:rFonts w:ascii="Arial" w:hAnsi="Arial"/>
          <w:sz w:val="20"/>
          <w:szCs w:val="20"/>
        </w:rPr>
        <w:t xml:space="preserve">Be sure to address these common questions with your employees to </w:t>
      </w:r>
      <w:r w:rsidR="00EB2FBD">
        <w:rPr>
          <w:rFonts w:ascii="Arial" w:hAnsi="Arial"/>
          <w:sz w:val="20"/>
          <w:szCs w:val="20"/>
        </w:rPr>
        <w:t xml:space="preserve">help promote participation and success. </w:t>
      </w:r>
      <w:bookmarkStart w:id="0" w:name="_GoBack"/>
      <w:bookmarkEnd w:id="0"/>
    </w:p>
    <w:sectPr w:rsidR="002F3739" w:rsidRPr="008C4B09" w:rsidSect="008C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B0303"/>
    <w:multiLevelType w:val="multilevel"/>
    <w:tmpl w:val="8B18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264B8"/>
    <w:multiLevelType w:val="hybridMultilevel"/>
    <w:tmpl w:val="7E36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B4302"/>
    <w:multiLevelType w:val="hybridMultilevel"/>
    <w:tmpl w:val="B294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09"/>
    <w:rsid w:val="000101FC"/>
    <w:rsid w:val="000213F0"/>
    <w:rsid w:val="0005326C"/>
    <w:rsid w:val="000728EB"/>
    <w:rsid w:val="00092BAF"/>
    <w:rsid w:val="00110CD6"/>
    <w:rsid w:val="0017179A"/>
    <w:rsid w:val="00172480"/>
    <w:rsid w:val="001D3E09"/>
    <w:rsid w:val="00282CC4"/>
    <w:rsid w:val="002A3912"/>
    <w:rsid w:val="002B4DA0"/>
    <w:rsid w:val="002D1A6F"/>
    <w:rsid w:val="002F3739"/>
    <w:rsid w:val="002F60EF"/>
    <w:rsid w:val="0030125D"/>
    <w:rsid w:val="00324867"/>
    <w:rsid w:val="0034023A"/>
    <w:rsid w:val="0034098F"/>
    <w:rsid w:val="00392201"/>
    <w:rsid w:val="00396D0A"/>
    <w:rsid w:val="003B549D"/>
    <w:rsid w:val="003D583C"/>
    <w:rsid w:val="003F6F26"/>
    <w:rsid w:val="00406C24"/>
    <w:rsid w:val="00426D60"/>
    <w:rsid w:val="00460473"/>
    <w:rsid w:val="004A3162"/>
    <w:rsid w:val="004C7DCE"/>
    <w:rsid w:val="00515748"/>
    <w:rsid w:val="005403A0"/>
    <w:rsid w:val="005B1243"/>
    <w:rsid w:val="005B1C63"/>
    <w:rsid w:val="005C24FB"/>
    <w:rsid w:val="00604D29"/>
    <w:rsid w:val="0064119D"/>
    <w:rsid w:val="006458F6"/>
    <w:rsid w:val="006817D3"/>
    <w:rsid w:val="00747E70"/>
    <w:rsid w:val="0076181D"/>
    <w:rsid w:val="007A3F80"/>
    <w:rsid w:val="007D062C"/>
    <w:rsid w:val="007D0ACD"/>
    <w:rsid w:val="007D4CF3"/>
    <w:rsid w:val="007E1490"/>
    <w:rsid w:val="007F10D6"/>
    <w:rsid w:val="007F55E6"/>
    <w:rsid w:val="007F6539"/>
    <w:rsid w:val="008653C7"/>
    <w:rsid w:val="008A026C"/>
    <w:rsid w:val="008C4B09"/>
    <w:rsid w:val="008F74BD"/>
    <w:rsid w:val="009075AF"/>
    <w:rsid w:val="00926EB2"/>
    <w:rsid w:val="00970750"/>
    <w:rsid w:val="009974FD"/>
    <w:rsid w:val="009A7111"/>
    <w:rsid w:val="009B7E80"/>
    <w:rsid w:val="009E0C93"/>
    <w:rsid w:val="00A06CC1"/>
    <w:rsid w:val="00A208A8"/>
    <w:rsid w:val="00A2319C"/>
    <w:rsid w:val="00A47B76"/>
    <w:rsid w:val="00B029D4"/>
    <w:rsid w:val="00B23D54"/>
    <w:rsid w:val="00B657F0"/>
    <w:rsid w:val="00B96BCE"/>
    <w:rsid w:val="00BC20E7"/>
    <w:rsid w:val="00BC3A01"/>
    <w:rsid w:val="00BC63AD"/>
    <w:rsid w:val="00BF3FA9"/>
    <w:rsid w:val="00C0461D"/>
    <w:rsid w:val="00C16CAC"/>
    <w:rsid w:val="00C262B3"/>
    <w:rsid w:val="00C52AE7"/>
    <w:rsid w:val="00C92A8B"/>
    <w:rsid w:val="00CC7DBD"/>
    <w:rsid w:val="00D15A69"/>
    <w:rsid w:val="00D34BA1"/>
    <w:rsid w:val="00D36154"/>
    <w:rsid w:val="00D97523"/>
    <w:rsid w:val="00E520DE"/>
    <w:rsid w:val="00E86CCE"/>
    <w:rsid w:val="00EB2FBD"/>
    <w:rsid w:val="00EF21AC"/>
    <w:rsid w:val="00F2374D"/>
    <w:rsid w:val="00F3212A"/>
    <w:rsid w:val="00F52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56F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83C"/>
    <w:rPr>
      <w:color w:val="0000FF" w:themeColor="hyperlink"/>
      <w:u w:val="single"/>
    </w:rPr>
  </w:style>
  <w:style w:type="paragraph" w:styleId="ListParagraph">
    <w:name w:val="List Paragraph"/>
    <w:basedOn w:val="Normal"/>
    <w:uiPriority w:val="34"/>
    <w:qFormat/>
    <w:rsid w:val="004A3162"/>
    <w:pPr>
      <w:ind w:left="720"/>
      <w:contextualSpacing/>
    </w:pPr>
  </w:style>
  <w:style w:type="character" w:styleId="FollowedHyperlink">
    <w:name w:val="FollowedHyperlink"/>
    <w:basedOn w:val="DefaultParagraphFont"/>
    <w:uiPriority w:val="99"/>
    <w:semiHidden/>
    <w:unhideWhenUsed/>
    <w:rsid w:val="007F55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83C"/>
    <w:rPr>
      <w:color w:val="0000FF" w:themeColor="hyperlink"/>
      <w:u w:val="single"/>
    </w:rPr>
  </w:style>
  <w:style w:type="paragraph" w:styleId="ListParagraph">
    <w:name w:val="List Paragraph"/>
    <w:basedOn w:val="Normal"/>
    <w:uiPriority w:val="34"/>
    <w:qFormat/>
    <w:rsid w:val="004A3162"/>
    <w:pPr>
      <w:ind w:left="720"/>
      <w:contextualSpacing/>
    </w:pPr>
  </w:style>
  <w:style w:type="character" w:styleId="FollowedHyperlink">
    <w:name w:val="FollowedHyperlink"/>
    <w:basedOn w:val="DefaultParagraphFont"/>
    <w:uiPriority w:val="99"/>
    <w:semiHidden/>
    <w:unhideWhenUsed/>
    <w:rsid w:val="007F5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653">
      <w:bodyDiv w:val="1"/>
      <w:marLeft w:val="0"/>
      <w:marRight w:val="0"/>
      <w:marTop w:val="0"/>
      <w:marBottom w:val="0"/>
      <w:divBdr>
        <w:top w:val="none" w:sz="0" w:space="0" w:color="auto"/>
        <w:left w:val="none" w:sz="0" w:space="0" w:color="auto"/>
        <w:bottom w:val="none" w:sz="0" w:space="0" w:color="auto"/>
        <w:right w:val="none" w:sz="0" w:space="0" w:color="auto"/>
      </w:divBdr>
    </w:div>
    <w:div w:id="95297304">
      <w:bodyDiv w:val="1"/>
      <w:marLeft w:val="0"/>
      <w:marRight w:val="0"/>
      <w:marTop w:val="0"/>
      <w:marBottom w:val="0"/>
      <w:divBdr>
        <w:top w:val="none" w:sz="0" w:space="0" w:color="auto"/>
        <w:left w:val="none" w:sz="0" w:space="0" w:color="auto"/>
        <w:bottom w:val="none" w:sz="0" w:space="0" w:color="auto"/>
        <w:right w:val="none" w:sz="0" w:space="0" w:color="auto"/>
      </w:divBdr>
    </w:div>
    <w:div w:id="551501838">
      <w:bodyDiv w:val="1"/>
      <w:marLeft w:val="0"/>
      <w:marRight w:val="0"/>
      <w:marTop w:val="0"/>
      <w:marBottom w:val="0"/>
      <w:divBdr>
        <w:top w:val="none" w:sz="0" w:space="0" w:color="auto"/>
        <w:left w:val="none" w:sz="0" w:space="0" w:color="auto"/>
        <w:bottom w:val="none" w:sz="0" w:space="0" w:color="auto"/>
        <w:right w:val="none" w:sz="0" w:space="0" w:color="auto"/>
      </w:divBdr>
    </w:div>
    <w:div w:id="721486995">
      <w:bodyDiv w:val="1"/>
      <w:marLeft w:val="0"/>
      <w:marRight w:val="0"/>
      <w:marTop w:val="0"/>
      <w:marBottom w:val="0"/>
      <w:divBdr>
        <w:top w:val="none" w:sz="0" w:space="0" w:color="auto"/>
        <w:left w:val="none" w:sz="0" w:space="0" w:color="auto"/>
        <w:bottom w:val="none" w:sz="0" w:space="0" w:color="auto"/>
        <w:right w:val="none" w:sz="0" w:space="0" w:color="auto"/>
      </w:divBdr>
    </w:div>
    <w:div w:id="1778527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orbes.com/sites/alankohll/2017/04/06/how-you-can-nurture-a-culture-of-wellness/" TargetMode="External"/><Relationship Id="rId12" Type="http://schemas.openxmlformats.org/officeDocument/2006/relationships/hyperlink" Target="https://info.totalwellnesshealth.com/blog/make-your-own-standing-des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ellsteps.com/wellsteps-research" TargetMode="External"/><Relationship Id="rId7" Type="http://schemas.openxmlformats.org/officeDocument/2006/relationships/hyperlink" Target="http://info.totalwellnesshealth.com/blog/7-steps-to-master-a-healthy-company-culture" TargetMode="External"/><Relationship Id="rId8" Type="http://schemas.openxmlformats.org/officeDocument/2006/relationships/hyperlink" Target="https://info.totalwellnesshealth.com/blog/6-easy-ways-to-boost-employee-morale" TargetMode="External"/><Relationship Id="rId9" Type="http://schemas.openxmlformats.org/officeDocument/2006/relationships/hyperlink" Target="https://info.totalwellnesshealth.com/blog/sneaky-ways-to-feel-more-productive-at-work" TargetMode="External"/><Relationship Id="rId10" Type="http://schemas.openxmlformats.org/officeDocument/2006/relationships/hyperlink" Target="http://info.totalwellnesshealth.com/blog/how-healthy-employees-will-give-your-company-a-competitive-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982</Words>
  <Characters>5604</Characters>
  <Application>Microsoft Macintosh Word</Application>
  <DocSecurity>0</DocSecurity>
  <Lines>46</Lines>
  <Paragraphs>13</Paragraphs>
  <ScaleCrop>false</ScaleCrop>
  <Company>TotalWellness</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76</cp:revision>
  <dcterms:created xsi:type="dcterms:W3CDTF">2017-11-03T14:08:00Z</dcterms:created>
  <dcterms:modified xsi:type="dcterms:W3CDTF">2018-01-10T21:24:00Z</dcterms:modified>
</cp:coreProperties>
</file>