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E1" w:rsidRPr="006327E1" w:rsidRDefault="00320462" w:rsidP="00320462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6327E1">
        <w:rPr>
          <w:rFonts w:ascii="Times New Roman" w:hAnsi="Times New Roman" w:cs="Times New Roman"/>
          <w:b/>
          <w:sz w:val="40"/>
          <w:u w:val="single"/>
        </w:rPr>
        <w:t xml:space="preserve">Live </w:t>
      </w:r>
      <w:r w:rsidR="00746E44" w:rsidRPr="006327E1">
        <w:rPr>
          <w:rFonts w:ascii="Times New Roman" w:hAnsi="Times New Roman" w:cs="Times New Roman"/>
          <w:b/>
          <w:sz w:val="40"/>
          <w:u w:val="single"/>
        </w:rPr>
        <w:t>Performance</w:t>
      </w:r>
      <w:r w:rsidR="00620A75" w:rsidRPr="006327E1">
        <w:rPr>
          <w:rFonts w:ascii="Times New Roman" w:hAnsi="Times New Roman" w:cs="Times New Roman"/>
          <w:b/>
          <w:sz w:val="40"/>
          <w:u w:val="single"/>
        </w:rPr>
        <w:t xml:space="preserve"> Policy</w:t>
      </w:r>
      <w:r w:rsidRPr="006327E1">
        <w:rPr>
          <w:rFonts w:ascii="Times New Roman" w:hAnsi="Times New Roman" w:cs="Times New Roman"/>
          <w:b/>
          <w:sz w:val="40"/>
          <w:u w:val="single"/>
        </w:rPr>
        <w:t xml:space="preserve"> </w:t>
      </w:r>
    </w:p>
    <w:p w:rsidR="00320462" w:rsidRPr="00320462" w:rsidRDefault="006327E1" w:rsidP="0032046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20462">
        <w:rPr>
          <w:rFonts w:ascii="Times New Roman" w:hAnsi="Times New Roman" w:cs="Times New Roman"/>
          <w:b/>
          <w:sz w:val="32"/>
          <w:u w:val="single"/>
        </w:rPr>
        <w:t>For</w:t>
      </w:r>
      <w:r>
        <w:rPr>
          <w:rFonts w:ascii="Times New Roman" w:hAnsi="Times New Roman" w:cs="Times New Roman"/>
          <w:b/>
          <w:sz w:val="32"/>
          <w:u w:val="single"/>
        </w:rPr>
        <w:t xml:space="preserve"> A</w:t>
      </w:r>
      <w:r w:rsidR="00320462" w:rsidRPr="00320462">
        <w:rPr>
          <w:rFonts w:ascii="Times New Roman" w:hAnsi="Times New Roman" w:cs="Times New Roman"/>
          <w:b/>
          <w:sz w:val="32"/>
          <w:u w:val="single"/>
        </w:rPr>
        <w:t>ll University Clubs &amp; Organizations</w:t>
      </w:r>
    </w:p>
    <w:p w:rsidR="00620A75" w:rsidRDefault="00320462" w:rsidP="00320462">
      <w:pPr>
        <w:jc w:val="center"/>
      </w:pPr>
      <w:r>
        <w:t>Effective August 2016</w:t>
      </w:r>
    </w:p>
    <w:p w:rsidR="00320462" w:rsidRDefault="00320462" w:rsidP="00320462">
      <w:pPr>
        <w:jc w:val="center"/>
      </w:pPr>
      <w:r>
        <w:t xml:space="preserve">Student Activities reserves the right to take each policy as a case by case situation. All performances must be in line with both the Saint Leo University Handbook </w:t>
      </w:r>
      <w:r w:rsidR="007A1392">
        <w:t>and Live Performance Policy. All fines and sanctions will be handled by Professional Staff.</w:t>
      </w:r>
    </w:p>
    <w:p w:rsidR="006327E1" w:rsidRPr="006327E1" w:rsidRDefault="002E4C4B" w:rsidP="006327E1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live performance’s such as</w:t>
      </w:r>
      <w:r w:rsidR="00320462" w:rsidRPr="006327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Step Shows, </w:t>
      </w:r>
      <w:r w:rsidR="006327E1" w:rsidRPr="006327E1">
        <w:rPr>
          <w:rFonts w:ascii="Times New Roman" w:hAnsi="Times New Roman" w:cs="Times New Roman"/>
          <w:sz w:val="24"/>
        </w:rPr>
        <w:t>New Member P</w:t>
      </w:r>
      <w:r w:rsidR="00620A75" w:rsidRPr="006327E1">
        <w:rPr>
          <w:rFonts w:ascii="Times New Roman" w:hAnsi="Times New Roman" w:cs="Times New Roman"/>
          <w:sz w:val="24"/>
        </w:rPr>
        <w:t>resentations</w:t>
      </w:r>
      <w:r>
        <w:rPr>
          <w:rFonts w:ascii="Times New Roman" w:hAnsi="Times New Roman" w:cs="Times New Roman"/>
          <w:sz w:val="24"/>
        </w:rPr>
        <w:t>, dance performances</w:t>
      </w:r>
      <w:r w:rsidR="00620A75" w:rsidRPr="006327E1">
        <w:rPr>
          <w:rFonts w:ascii="Times New Roman" w:hAnsi="Times New Roman" w:cs="Times New Roman"/>
          <w:sz w:val="24"/>
        </w:rPr>
        <w:t xml:space="preserve"> needs be to be approved by the Office of Student Activities</w:t>
      </w:r>
      <w:r w:rsidR="00320462" w:rsidRPr="006327E1">
        <w:rPr>
          <w:rFonts w:ascii="Times New Roman" w:hAnsi="Times New Roman" w:cs="Times New Roman"/>
          <w:sz w:val="24"/>
        </w:rPr>
        <w:t xml:space="preserve">. </w:t>
      </w:r>
    </w:p>
    <w:p w:rsidR="006327E1" w:rsidRPr="006327E1" w:rsidRDefault="005C45A9" w:rsidP="006327E1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member presentations </w:t>
      </w:r>
      <w:r w:rsidR="00620A75" w:rsidRPr="006327E1">
        <w:rPr>
          <w:rFonts w:ascii="Times New Roman" w:hAnsi="Times New Roman" w:cs="Times New Roman"/>
          <w:sz w:val="24"/>
        </w:rPr>
        <w:t>must start on time.  Organization will be given a 30 minute</w:t>
      </w:r>
      <w:r w:rsidR="00320462" w:rsidRPr="006327E1">
        <w:rPr>
          <w:rFonts w:ascii="Times New Roman" w:hAnsi="Times New Roman" w:cs="Times New Roman"/>
          <w:sz w:val="24"/>
        </w:rPr>
        <w:t xml:space="preserve"> window to begin their performance </w:t>
      </w:r>
      <w:r w:rsidR="00746E44" w:rsidRPr="006327E1">
        <w:rPr>
          <w:rFonts w:ascii="Times New Roman" w:hAnsi="Times New Roman" w:cs="Times New Roman"/>
          <w:sz w:val="24"/>
        </w:rPr>
        <w:t>from the time it states that it will begin on the event form</w:t>
      </w:r>
      <w:r w:rsidR="00620A75" w:rsidRPr="006327E1">
        <w:rPr>
          <w:rFonts w:ascii="Times New Roman" w:hAnsi="Times New Roman" w:cs="Times New Roman"/>
          <w:sz w:val="24"/>
        </w:rPr>
        <w:t xml:space="preserve">.  If the show is not started within that timeframe </w:t>
      </w:r>
      <w:r w:rsidR="00320462" w:rsidRPr="006327E1">
        <w:rPr>
          <w:rFonts w:ascii="Times New Roman" w:hAnsi="Times New Roman" w:cs="Times New Roman"/>
          <w:sz w:val="24"/>
        </w:rPr>
        <w:t xml:space="preserve">Student Activities reserves the right to cancel the performance. </w:t>
      </w:r>
    </w:p>
    <w:p w:rsidR="00320462" w:rsidRPr="006327E1" w:rsidRDefault="00620A75" w:rsidP="006327E1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 w:cs="Times New Roman"/>
          <w:sz w:val="24"/>
        </w:rPr>
      </w:pPr>
      <w:r w:rsidRPr="006327E1">
        <w:rPr>
          <w:rFonts w:ascii="Times New Roman" w:hAnsi="Times New Roman" w:cs="Times New Roman"/>
          <w:sz w:val="24"/>
        </w:rPr>
        <w:t>There shall be no cursing</w:t>
      </w:r>
      <w:r w:rsidR="00320462" w:rsidRPr="006327E1">
        <w:rPr>
          <w:rFonts w:ascii="Times New Roman" w:hAnsi="Times New Roman" w:cs="Times New Roman"/>
          <w:sz w:val="24"/>
        </w:rPr>
        <w:t>, degrading, or discriminating behavior during a performance</w:t>
      </w:r>
      <w:r w:rsidRPr="006327E1">
        <w:rPr>
          <w:rFonts w:ascii="Times New Roman" w:hAnsi="Times New Roman" w:cs="Times New Roman"/>
          <w:sz w:val="24"/>
        </w:rPr>
        <w:t xml:space="preserve">.  Any </w:t>
      </w:r>
      <w:r w:rsidR="00320462" w:rsidRPr="006327E1">
        <w:rPr>
          <w:rFonts w:ascii="Times New Roman" w:hAnsi="Times New Roman" w:cs="Times New Roman"/>
          <w:sz w:val="24"/>
        </w:rPr>
        <w:t>of these actions</w:t>
      </w:r>
      <w:r w:rsidRPr="006327E1">
        <w:rPr>
          <w:rFonts w:ascii="Times New Roman" w:hAnsi="Times New Roman" w:cs="Times New Roman"/>
          <w:sz w:val="24"/>
        </w:rPr>
        <w:t xml:space="preserve"> will resolved in a fine towards that organization</w:t>
      </w:r>
      <w:r w:rsidR="00320462" w:rsidRPr="006327E1">
        <w:rPr>
          <w:rFonts w:ascii="Times New Roman" w:hAnsi="Times New Roman" w:cs="Times New Roman"/>
          <w:sz w:val="24"/>
        </w:rPr>
        <w:t>.</w:t>
      </w:r>
    </w:p>
    <w:p w:rsidR="00746E44" w:rsidRPr="006327E1" w:rsidRDefault="007A1392" w:rsidP="006327E1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 w:cs="Times New Roman"/>
          <w:sz w:val="24"/>
        </w:rPr>
      </w:pPr>
      <w:r w:rsidRPr="006327E1">
        <w:rPr>
          <w:rFonts w:ascii="Times New Roman" w:hAnsi="Times New Roman" w:cs="Times New Roman"/>
          <w:sz w:val="24"/>
        </w:rPr>
        <w:t>There will be no sexually explicit</w:t>
      </w:r>
      <w:r w:rsidR="00746E44" w:rsidRPr="006327E1">
        <w:rPr>
          <w:rFonts w:ascii="Times New Roman" w:hAnsi="Times New Roman" w:cs="Times New Roman"/>
          <w:sz w:val="24"/>
        </w:rPr>
        <w:t xml:space="preserve"> </w:t>
      </w:r>
      <w:r w:rsidRPr="006327E1">
        <w:rPr>
          <w:rFonts w:ascii="Times New Roman" w:hAnsi="Times New Roman" w:cs="Times New Roman"/>
          <w:sz w:val="24"/>
        </w:rPr>
        <w:t xml:space="preserve">moves </w:t>
      </w:r>
      <w:r w:rsidR="00746E44" w:rsidRPr="006327E1">
        <w:rPr>
          <w:rFonts w:ascii="Times New Roman" w:hAnsi="Times New Roman" w:cs="Times New Roman"/>
          <w:sz w:val="24"/>
        </w:rPr>
        <w:t>perform</w:t>
      </w:r>
      <w:r w:rsidRPr="006327E1">
        <w:rPr>
          <w:rFonts w:ascii="Times New Roman" w:hAnsi="Times New Roman" w:cs="Times New Roman"/>
          <w:sz w:val="24"/>
        </w:rPr>
        <w:t>ed</w:t>
      </w:r>
      <w:r w:rsidR="00746E44" w:rsidRPr="006327E1">
        <w:rPr>
          <w:rFonts w:ascii="Times New Roman" w:hAnsi="Times New Roman" w:cs="Times New Roman"/>
          <w:sz w:val="24"/>
        </w:rPr>
        <w:t xml:space="preserve"> during the show.  This includes:</w:t>
      </w:r>
    </w:p>
    <w:p w:rsidR="007A1392" w:rsidRPr="006327E1" w:rsidRDefault="00746E44" w:rsidP="006327E1">
      <w:pPr>
        <w:pStyle w:val="ListParagraph"/>
        <w:numPr>
          <w:ilvl w:val="1"/>
          <w:numId w:val="3"/>
        </w:numPr>
        <w:spacing w:before="240" w:after="240"/>
        <w:rPr>
          <w:rFonts w:ascii="Times New Roman" w:hAnsi="Times New Roman" w:cs="Times New Roman"/>
          <w:sz w:val="24"/>
        </w:rPr>
      </w:pPr>
      <w:r w:rsidRPr="006327E1">
        <w:rPr>
          <w:rFonts w:ascii="Times New Roman" w:hAnsi="Times New Roman" w:cs="Times New Roman"/>
          <w:sz w:val="24"/>
        </w:rPr>
        <w:t>Making any sexual explicit gestures</w:t>
      </w:r>
    </w:p>
    <w:p w:rsidR="007A1392" w:rsidRPr="006327E1" w:rsidRDefault="007A1392" w:rsidP="006327E1">
      <w:pPr>
        <w:pStyle w:val="ListParagraph"/>
        <w:numPr>
          <w:ilvl w:val="1"/>
          <w:numId w:val="3"/>
        </w:numPr>
        <w:spacing w:before="240" w:after="240"/>
        <w:rPr>
          <w:rFonts w:ascii="Times New Roman" w:hAnsi="Times New Roman" w:cs="Times New Roman"/>
          <w:sz w:val="24"/>
        </w:rPr>
      </w:pPr>
      <w:r w:rsidRPr="006327E1">
        <w:rPr>
          <w:rFonts w:ascii="Times New Roman" w:hAnsi="Times New Roman" w:cs="Times New Roman"/>
          <w:sz w:val="24"/>
        </w:rPr>
        <w:t>Using props in a sexual manner (chairs, tables, the ground, etc.)</w:t>
      </w:r>
    </w:p>
    <w:p w:rsidR="006327E1" w:rsidRPr="006327E1" w:rsidRDefault="006327E1" w:rsidP="006327E1">
      <w:pPr>
        <w:pStyle w:val="ListParagraph"/>
        <w:numPr>
          <w:ilvl w:val="1"/>
          <w:numId w:val="3"/>
        </w:numPr>
        <w:spacing w:before="240" w:after="240"/>
        <w:rPr>
          <w:rFonts w:ascii="Times New Roman" w:hAnsi="Times New Roman" w:cs="Times New Roman"/>
          <w:sz w:val="24"/>
        </w:rPr>
      </w:pPr>
      <w:r w:rsidRPr="006327E1">
        <w:rPr>
          <w:rFonts w:ascii="Times New Roman" w:hAnsi="Times New Roman" w:cs="Times New Roman"/>
          <w:sz w:val="24"/>
        </w:rPr>
        <w:t>“If you have to ask if it is ‘sexually explicit’, it most likely is”</w:t>
      </w:r>
    </w:p>
    <w:p w:rsidR="007A1392" w:rsidRPr="006327E1" w:rsidRDefault="007A1392" w:rsidP="006327E1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 w:cs="Times New Roman"/>
          <w:sz w:val="24"/>
        </w:rPr>
      </w:pPr>
      <w:r w:rsidRPr="006327E1">
        <w:rPr>
          <w:rFonts w:ascii="Times New Roman" w:hAnsi="Times New Roman" w:cs="Times New Roman"/>
          <w:sz w:val="24"/>
        </w:rPr>
        <w:t>Any mess, props, and trash must be cleaned or picked up by the organization.</w:t>
      </w:r>
    </w:p>
    <w:p w:rsidR="00320462" w:rsidRPr="006327E1" w:rsidRDefault="00320462" w:rsidP="006327E1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 w:cs="Times New Roman"/>
          <w:sz w:val="24"/>
        </w:rPr>
      </w:pPr>
      <w:r w:rsidRPr="006327E1">
        <w:rPr>
          <w:rFonts w:ascii="Times New Roman" w:hAnsi="Times New Roman" w:cs="Times New Roman"/>
          <w:sz w:val="24"/>
        </w:rPr>
        <w:t xml:space="preserve">There will be no disses </w:t>
      </w:r>
      <w:r w:rsidR="00746E44" w:rsidRPr="006327E1">
        <w:rPr>
          <w:rFonts w:ascii="Times New Roman" w:hAnsi="Times New Roman" w:cs="Times New Roman"/>
          <w:sz w:val="24"/>
        </w:rPr>
        <w:t>of any</w:t>
      </w:r>
      <w:r w:rsidRPr="006327E1">
        <w:rPr>
          <w:rFonts w:ascii="Times New Roman" w:hAnsi="Times New Roman" w:cs="Times New Roman"/>
          <w:sz w:val="24"/>
        </w:rPr>
        <w:t xml:space="preserve"> kind towards any organizations, clubs, etc.</w:t>
      </w:r>
      <w:r w:rsidR="00746E44" w:rsidRPr="006327E1">
        <w:rPr>
          <w:rFonts w:ascii="Times New Roman" w:hAnsi="Times New Roman" w:cs="Times New Roman"/>
          <w:sz w:val="24"/>
        </w:rPr>
        <w:t xml:space="preserve">  </w:t>
      </w:r>
      <w:r w:rsidRPr="006327E1">
        <w:rPr>
          <w:rFonts w:ascii="Times New Roman" w:hAnsi="Times New Roman" w:cs="Times New Roman"/>
          <w:sz w:val="24"/>
        </w:rPr>
        <w:t>Any of these actions will</w:t>
      </w:r>
      <w:r w:rsidR="00746E44" w:rsidRPr="006327E1">
        <w:rPr>
          <w:rFonts w:ascii="Times New Roman" w:hAnsi="Times New Roman" w:cs="Times New Roman"/>
          <w:sz w:val="24"/>
        </w:rPr>
        <w:t xml:space="preserve"> result in a fine.</w:t>
      </w:r>
    </w:p>
    <w:p w:rsidR="007A1392" w:rsidRPr="006327E1" w:rsidRDefault="00746E44" w:rsidP="006327E1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 w:cs="Times New Roman"/>
          <w:sz w:val="24"/>
        </w:rPr>
      </w:pPr>
      <w:r w:rsidRPr="006327E1">
        <w:rPr>
          <w:rFonts w:ascii="Times New Roman" w:hAnsi="Times New Roman" w:cs="Times New Roman"/>
          <w:sz w:val="24"/>
        </w:rPr>
        <w:t>Themes for dance performances and outfits must be reviewed with Greek Life Advisor for approval</w:t>
      </w:r>
      <w:r w:rsidR="00320462" w:rsidRPr="006327E1">
        <w:rPr>
          <w:rFonts w:ascii="Times New Roman" w:hAnsi="Times New Roman" w:cs="Times New Roman"/>
          <w:sz w:val="24"/>
        </w:rPr>
        <w:t xml:space="preserve"> 48 hours in advance.</w:t>
      </w:r>
    </w:p>
    <w:p w:rsidR="00746E44" w:rsidRPr="006327E1" w:rsidRDefault="00746E44" w:rsidP="006327E1">
      <w:pPr>
        <w:pStyle w:val="ListParagraph"/>
        <w:numPr>
          <w:ilvl w:val="0"/>
          <w:numId w:val="3"/>
        </w:numPr>
        <w:spacing w:before="240" w:after="240"/>
        <w:rPr>
          <w:rFonts w:ascii="Times New Roman" w:hAnsi="Times New Roman" w:cs="Times New Roman"/>
          <w:sz w:val="24"/>
        </w:rPr>
      </w:pPr>
      <w:r w:rsidRPr="006327E1">
        <w:rPr>
          <w:rFonts w:ascii="Times New Roman" w:hAnsi="Times New Roman" w:cs="Times New Roman"/>
          <w:sz w:val="24"/>
        </w:rPr>
        <w:t xml:space="preserve">Any individuals coming from </w:t>
      </w:r>
      <w:r w:rsidR="007A1392" w:rsidRPr="006327E1">
        <w:rPr>
          <w:rFonts w:ascii="Times New Roman" w:hAnsi="Times New Roman" w:cs="Times New Roman"/>
          <w:sz w:val="24"/>
        </w:rPr>
        <w:t xml:space="preserve">outside the university will be held accountable for their actions through the organization. The </w:t>
      </w:r>
      <w:r w:rsidRPr="006327E1">
        <w:rPr>
          <w:rFonts w:ascii="Times New Roman" w:hAnsi="Times New Roman" w:cs="Times New Roman"/>
          <w:sz w:val="24"/>
        </w:rPr>
        <w:t xml:space="preserve">organization must </w:t>
      </w:r>
      <w:r w:rsidR="007A1392" w:rsidRPr="006327E1">
        <w:rPr>
          <w:rFonts w:ascii="Times New Roman" w:hAnsi="Times New Roman" w:cs="Times New Roman"/>
          <w:sz w:val="24"/>
        </w:rPr>
        <w:t xml:space="preserve">notify </w:t>
      </w:r>
      <w:r w:rsidRPr="006327E1">
        <w:rPr>
          <w:rFonts w:ascii="Times New Roman" w:hAnsi="Times New Roman" w:cs="Times New Roman"/>
          <w:sz w:val="24"/>
        </w:rPr>
        <w:t xml:space="preserve">Campus Safety </w:t>
      </w:r>
      <w:r w:rsidR="007A1392" w:rsidRPr="006327E1">
        <w:rPr>
          <w:rFonts w:ascii="Times New Roman" w:hAnsi="Times New Roman" w:cs="Times New Roman"/>
          <w:sz w:val="24"/>
        </w:rPr>
        <w:t>of the event and that there will be non-students prese</w:t>
      </w:r>
      <w:bookmarkStart w:id="0" w:name="_GoBack"/>
      <w:bookmarkEnd w:id="0"/>
      <w:r w:rsidR="007A1392" w:rsidRPr="006327E1">
        <w:rPr>
          <w:rFonts w:ascii="Times New Roman" w:hAnsi="Times New Roman" w:cs="Times New Roman"/>
          <w:sz w:val="24"/>
        </w:rPr>
        <w:t xml:space="preserve">nt. </w:t>
      </w:r>
    </w:p>
    <w:sectPr w:rsidR="00746E44" w:rsidRPr="00632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7206"/>
    <w:multiLevelType w:val="hybridMultilevel"/>
    <w:tmpl w:val="2ABA6A34"/>
    <w:lvl w:ilvl="0" w:tplc="BDD414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C1872"/>
    <w:multiLevelType w:val="hybridMultilevel"/>
    <w:tmpl w:val="FBDA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E3853"/>
    <w:multiLevelType w:val="hybridMultilevel"/>
    <w:tmpl w:val="079C5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75"/>
    <w:rsid w:val="001D0812"/>
    <w:rsid w:val="002E4C4B"/>
    <w:rsid w:val="00320462"/>
    <w:rsid w:val="00511324"/>
    <w:rsid w:val="005C45A9"/>
    <w:rsid w:val="005F5273"/>
    <w:rsid w:val="00620A75"/>
    <w:rsid w:val="006327E1"/>
    <w:rsid w:val="00746E44"/>
    <w:rsid w:val="007A1392"/>
    <w:rsid w:val="00D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Leo University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A ONeale</dc:creator>
  <cp:lastModifiedBy>Edson A ONeale</cp:lastModifiedBy>
  <cp:revision>2</cp:revision>
  <dcterms:created xsi:type="dcterms:W3CDTF">2016-07-26T16:01:00Z</dcterms:created>
  <dcterms:modified xsi:type="dcterms:W3CDTF">2016-07-26T16:01:00Z</dcterms:modified>
</cp:coreProperties>
</file>