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A94D" w14:textId="77777777" w:rsidR="00866822" w:rsidRDefault="00866822" w:rsidP="00241F75">
      <w:pPr>
        <w:spacing w:after="0" w:line="240" w:lineRule="auto"/>
        <w:rPr>
          <w:rFonts w:ascii="Book Antiqua" w:eastAsia="Calibri" w:hAnsi="Book Antiqua" w:cs="Times New Roman"/>
          <w:sz w:val="8"/>
          <w:szCs w:val="8"/>
        </w:rPr>
      </w:pPr>
      <w:bookmarkStart w:id="0" w:name="_GoBack"/>
      <w:bookmarkEnd w:id="0"/>
    </w:p>
    <w:p w14:paraId="2099C165" w14:textId="77777777" w:rsidR="00227906" w:rsidRDefault="006A7A79" w:rsidP="00241F75">
      <w:pPr>
        <w:spacing w:after="0" w:line="240" w:lineRule="auto"/>
        <w:rPr>
          <w:rFonts w:ascii="Segoe UI Light" w:hAnsi="Segoe UI Light"/>
        </w:rPr>
      </w:pPr>
      <w:r w:rsidRPr="001B122C">
        <w:rPr>
          <w:rFonts w:ascii="Book Antiqua" w:eastAsia="Calibri" w:hAnsi="Book Antiqua" w:cs="Times New Roman"/>
        </w:rPr>
        <w:t>To:</w:t>
      </w:r>
      <w:r w:rsidRPr="001B122C">
        <w:rPr>
          <w:rFonts w:ascii="Book Antiqua" w:eastAsia="Calibri" w:hAnsi="Book Antiqua" w:cs="Times New Roman"/>
        </w:rPr>
        <w:tab/>
        <w:t xml:space="preserve">Members of the </w:t>
      </w:r>
      <w:r w:rsidR="00883FC6">
        <w:rPr>
          <w:rFonts w:ascii="Book Antiqua" w:eastAsia="Calibri" w:hAnsi="Book Antiqua" w:cs="Times New Roman"/>
        </w:rPr>
        <w:t>Nursing Staff</w:t>
      </w:r>
    </w:p>
    <w:p w14:paraId="459D120A" w14:textId="77777777" w:rsidR="006A7A79" w:rsidRPr="001B122C" w:rsidRDefault="006A7A79" w:rsidP="006A7A79">
      <w:pPr>
        <w:spacing w:after="0" w:line="240" w:lineRule="auto"/>
        <w:rPr>
          <w:rFonts w:ascii="Book Antiqua" w:eastAsia="Calibri" w:hAnsi="Book Antiqua" w:cs="Times New Roman"/>
        </w:rPr>
      </w:pPr>
      <w:r w:rsidRPr="001B122C">
        <w:rPr>
          <w:rFonts w:ascii="Book Antiqua" w:eastAsia="Calibri" w:hAnsi="Book Antiqua" w:cs="Times New Roman"/>
        </w:rPr>
        <w:t>Re:</w:t>
      </w:r>
      <w:r w:rsidRPr="001B122C">
        <w:rPr>
          <w:rFonts w:ascii="Book Antiqua" w:eastAsia="Calibri" w:hAnsi="Book Antiqua" w:cs="Times New Roman"/>
        </w:rPr>
        <w:tab/>
      </w:r>
      <w:r w:rsidR="00883FC6">
        <w:rPr>
          <w:rFonts w:ascii="Book Antiqua" w:eastAsia="Calibri" w:hAnsi="Book Antiqua" w:cs="Times New Roman"/>
        </w:rPr>
        <w:t>Medication Safety</w:t>
      </w:r>
      <w:r w:rsidRPr="001B122C">
        <w:rPr>
          <w:rFonts w:ascii="Book Antiqua" w:eastAsia="Calibri" w:hAnsi="Book Antiqua" w:cs="Times New Roman"/>
        </w:rPr>
        <w:t xml:space="preserve"> Functionality – </w:t>
      </w:r>
      <w:r w:rsidR="00883FC6">
        <w:rPr>
          <w:rFonts w:ascii="Book Antiqua" w:eastAsia="Calibri" w:hAnsi="Book Antiqua" w:cs="Times New Roman"/>
        </w:rPr>
        <w:t>Co-Sign ability being turned ON</w:t>
      </w:r>
      <w:r>
        <w:rPr>
          <w:rFonts w:ascii="Book Antiqua" w:eastAsia="Calibri" w:hAnsi="Book Antiqua" w:cs="Times New Roman"/>
        </w:rPr>
        <w:t xml:space="preserve"> </w:t>
      </w:r>
    </w:p>
    <w:p w14:paraId="35C9D503" w14:textId="77777777" w:rsidR="006A7A79" w:rsidRPr="00806540" w:rsidRDefault="006A7A79" w:rsidP="00241F75">
      <w:pPr>
        <w:spacing w:after="0" w:line="240" w:lineRule="auto"/>
        <w:rPr>
          <w:rFonts w:ascii="Segoe UI Light" w:hAnsi="Segoe UI Light"/>
          <w:b/>
          <w:sz w:val="10"/>
          <w:szCs w:val="10"/>
          <w:u w:val="single"/>
        </w:rPr>
      </w:pPr>
    </w:p>
    <w:p w14:paraId="1AFDA397" w14:textId="77777777" w:rsidR="00241F75" w:rsidRPr="00A41ED0" w:rsidRDefault="00E611DF" w:rsidP="00241F75">
      <w:pPr>
        <w:spacing w:after="0" w:line="240" w:lineRule="auto"/>
        <w:rPr>
          <w:rFonts w:ascii="Segoe UI Light" w:hAnsi="Segoe UI Light"/>
          <w:b/>
          <w:sz w:val="20"/>
          <w:u w:val="single"/>
        </w:rPr>
      </w:pPr>
      <w:r w:rsidRPr="00A41ED0">
        <w:rPr>
          <w:rFonts w:ascii="Segoe UI Light" w:hAnsi="Segoe UI Light"/>
          <w:b/>
          <w:sz w:val="20"/>
          <w:u w:val="single"/>
        </w:rPr>
        <w:t>Below is a description of the changes you will see:</w:t>
      </w:r>
    </w:p>
    <w:p w14:paraId="0F79A6FC" w14:textId="77777777" w:rsidR="003F2C04" w:rsidRDefault="00883FC6" w:rsidP="003F2C04">
      <w:pPr>
        <w:pStyle w:val="Default"/>
        <w:numPr>
          <w:ilvl w:val="0"/>
          <w:numId w:val="10"/>
        </w:numPr>
        <w:rPr>
          <w:rFonts w:ascii="Segoe UI Light" w:hAnsi="Segoe UI Light" w:cstheme="minorBidi"/>
          <w:color w:val="auto"/>
          <w:sz w:val="20"/>
          <w:szCs w:val="22"/>
        </w:rPr>
      </w:pPr>
      <w:r>
        <w:rPr>
          <w:rFonts w:ascii="Segoe UI Light" w:hAnsi="Segoe UI Light" w:cstheme="minorBidi"/>
          <w:color w:val="auto"/>
          <w:sz w:val="20"/>
          <w:szCs w:val="22"/>
        </w:rPr>
        <w:t>Based on Drug selected within the “IV Drip Titration” Intervention, you may get a prompt for Co-Signer at:</w:t>
      </w:r>
    </w:p>
    <w:p w14:paraId="4907BDD4" w14:textId="77777777" w:rsidR="00883FC6" w:rsidRDefault="00883FC6" w:rsidP="00883FC6">
      <w:pPr>
        <w:pStyle w:val="Default"/>
        <w:numPr>
          <w:ilvl w:val="1"/>
          <w:numId w:val="10"/>
        </w:numPr>
        <w:rPr>
          <w:rFonts w:ascii="Segoe UI Light" w:hAnsi="Segoe UI Light" w:cstheme="minorBidi"/>
          <w:color w:val="auto"/>
          <w:sz w:val="20"/>
          <w:szCs w:val="22"/>
        </w:rPr>
      </w:pPr>
      <w:r>
        <w:rPr>
          <w:rFonts w:ascii="Segoe UI Light" w:hAnsi="Segoe UI Light" w:cstheme="minorBidi"/>
          <w:color w:val="auto"/>
          <w:sz w:val="20"/>
          <w:szCs w:val="22"/>
        </w:rPr>
        <w:t>Start/Restart</w:t>
      </w:r>
    </w:p>
    <w:p w14:paraId="490A5544" w14:textId="77777777" w:rsidR="00883FC6" w:rsidRPr="00A41ED0" w:rsidRDefault="00883FC6" w:rsidP="00883FC6">
      <w:pPr>
        <w:pStyle w:val="Default"/>
        <w:numPr>
          <w:ilvl w:val="1"/>
          <w:numId w:val="10"/>
        </w:numPr>
        <w:rPr>
          <w:rFonts w:ascii="Segoe UI Light" w:hAnsi="Segoe UI Light" w:cstheme="minorBidi"/>
          <w:color w:val="auto"/>
          <w:sz w:val="20"/>
          <w:szCs w:val="22"/>
        </w:rPr>
      </w:pPr>
      <w:r>
        <w:rPr>
          <w:rFonts w:ascii="Segoe UI Light" w:hAnsi="Segoe UI Light" w:cstheme="minorBidi"/>
          <w:color w:val="auto"/>
          <w:sz w:val="20"/>
          <w:szCs w:val="22"/>
        </w:rPr>
        <w:t>Titration</w:t>
      </w:r>
    </w:p>
    <w:p w14:paraId="2C75F715" w14:textId="77777777" w:rsidR="00516F27" w:rsidRPr="00806540" w:rsidRDefault="00516F27" w:rsidP="00241F75">
      <w:pPr>
        <w:spacing w:after="0" w:line="240" w:lineRule="auto"/>
        <w:rPr>
          <w:rFonts w:ascii="Segoe UI Light" w:hAnsi="Segoe UI Light"/>
          <w:b/>
          <w:sz w:val="10"/>
          <w:szCs w:val="10"/>
          <w:u w:val="single"/>
        </w:rPr>
      </w:pPr>
    </w:p>
    <w:p w14:paraId="4494B140" w14:textId="77777777" w:rsidR="007C1C42" w:rsidRPr="00A41ED0" w:rsidRDefault="00241F75" w:rsidP="00241F75">
      <w:pPr>
        <w:spacing w:after="0" w:line="240" w:lineRule="auto"/>
        <w:rPr>
          <w:rFonts w:ascii="Segoe UI Light" w:hAnsi="Segoe UI Light"/>
          <w:b/>
          <w:sz w:val="20"/>
          <w:u w:val="single"/>
        </w:rPr>
      </w:pPr>
      <w:r w:rsidRPr="00A41ED0">
        <w:rPr>
          <w:rFonts w:ascii="Segoe UI Light" w:hAnsi="Segoe UI Light"/>
          <w:b/>
          <w:sz w:val="20"/>
          <w:u w:val="single"/>
        </w:rPr>
        <w:t>Rationale for this change</w:t>
      </w:r>
      <w:r w:rsidR="007C1C42" w:rsidRPr="00A41ED0">
        <w:rPr>
          <w:rFonts w:ascii="Segoe UI Light" w:hAnsi="Segoe UI Light"/>
          <w:b/>
          <w:sz w:val="20"/>
          <w:u w:val="single"/>
        </w:rPr>
        <w:t>:</w:t>
      </w:r>
    </w:p>
    <w:p w14:paraId="1760CF2D" w14:textId="77777777" w:rsidR="003F2C04" w:rsidRPr="00A41ED0" w:rsidRDefault="00883FC6" w:rsidP="003F2C04">
      <w:pPr>
        <w:pStyle w:val="ListParagraph"/>
        <w:numPr>
          <w:ilvl w:val="0"/>
          <w:numId w:val="5"/>
        </w:numPr>
        <w:spacing w:after="0" w:line="240" w:lineRule="auto"/>
        <w:rPr>
          <w:rFonts w:ascii="Segoe UI Light" w:hAnsi="Segoe UI Light"/>
          <w:i/>
          <w:sz w:val="20"/>
        </w:rPr>
      </w:pPr>
      <w:r>
        <w:rPr>
          <w:rFonts w:ascii="Segoe UI Light" w:hAnsi="Segoe UI Light"/>
          <w:i/>
          <w:sz w:val="20"/>
        </w:rPr>
        <w:t>A nursing double check is required for certain medication when Starting, restarting or at the time of titration. This new feature will allow them to document a Nurse Double check of the action being performed.</w:t>
      </w:r>
    </w:p>
    <w:p w14:paraId="77F8AC8A" w14:textId="77777777" w:rsidR="00866822" w:rsidRPr="00A41ED0" w:rsidRDefault="00866822" w:rsidP="00227906">
      <w:pPr>
        <w:spacing w:after="0" w:line="240" w:lineRule="auto"/>
        <w:rPr>
          <w:rFonts w:ascii="Segoe UI Light" w:hAnsi="Segoe UI Light"/>
          <w:sz w:val="6"/>
          <w:szCs w:val="8"/>
        </w:rPr>
      </w:pPr>
    </w:p>
    <w:p w14:paraId="1A001702" w14:textId="77777777" w:rsidR="00516F27" w:rsidRPr="00A41ED0" w:rsidRDefault="00516F27" w:rsidP="00227906">
      <w:pPr>
        <w:spacing w:after="0" w:line="240" w:lineRule="auto"/>
        <w:rPr>
          <w:rFonts w:ascii="Segoe UI Light" w:hAnsi="Segoe UI Light"/>
          <w:sz w:val="6"/>
          <w:szCs w:val="8"/>
        </w:rPr>
      </w:pPr>
    </w:p>
    <w:p w14:paraId="107F585C" w14:textId="77777777" w:rsidR="00241F75" w:rsidRPr="00A41ED0" w:rsidRDefault="00241F75" w:rsidP="00241F75">
      <w:pPr>
        <w:spacing w:after="0" w:line="240" w:lineRule="auto"/>
        <w:rPr>
          <w:rFonts w:ascii="Segoe UI Light" w:hAnsi="Segoe UI Light"/>
          <w:b/>
          <w:sz w:val="20"/>
          <w:u w:val="single"/>
        </w:rPr>
      </w:pPr>
      <w:r w:rsidRPr="00A41ED0">
        <w:rPr>
          <w:rFonts w:ascii="Segoe UI Light" w:hAnsi="Segoe UI Light"/>
          <w:b/>
          <w:sz w:val="20"/>
          <w:u w:val="single"/>
        </w:rPr>
        <w:t>Where will you see these changes?</w:t>
      </w:r>
    </w:p>
    <w:p w14:paraId="006D707B" w14:textId="77777777" w:rsidR="003F2C04" w:rsidRPr="00A41ED0" w:rsidRDefault="00883FC6" w:rsidP="008E12DB">
      <w:pPr>
        <w:pStyle w:val="ListParagraph"/>
        <w:numPr>
          <w:ilvl w:val="0"/>
          <w:numId w:val="6"/>
        </w:numPr>
        <w:spacing w:after="0" w:line="240" w:lineRule="auto"/>
        <w:rPr>
          <w:rFonts w:ascii="Segoe UI Light" w:hAnsi="Segoe UI Light"/>
          <w:sz w:val="20"/>
        </w:rPr>
      </w:pPr>
      <w:r>
        <w:rPr>
          <w:rFonts w:ascii="Segoe UI Light" w:hAnsi="Segoe UI Light"/>
          <w:sz w:val="20"/>
        </w:rPr>
        <w:t>In the “IV Drip Titration” Intervention</w:t>
      </w:r>
    </w:p>
    <w:p w14:paraId="0180D4DC" w14:textId="77777777" w:rsidR="00866822" w:rsidRPr="00866822" w:rsidRDefault="00866822" w:rsidP="00241F75">
      <w:pPr>
        <w:spacing w:after="0" w:line="240" w:lineRule="auto"/>
        <w:rPr>
          <w:rFonts w:ascii="Segoe UI Light" w:hAnsi="Segoe UI Light"/>
          <w:sz w:val="8"/>
          <w:szCs w:val="8"/>
        </w:rPr>
      </w:pPr>
    </w:p>
    <w:p w14:paraId="4672BBE9" w14:textId="77777777" w:rsidR="00A41ED0" w:rsidRPr="00A41ED0" w:rsidRDefault="00241F75" w:rsidP="00A41ED0">
      <w:pPr>
        <w:spacing w:after="0" w:line="240" w:lineRule="auto"/>
        <w:rPr>
          <w:rFonts w:ascii="Segoe UI Light" w:hAnsi="Segoe UI Light"/>
          <w:b/>
          <w:i/>
          <w:u w:val="single"/>
        </w:rPr>
      </w:pPr>
      <w:r w:rsidRPr="00A41ED0">
        <w:rPr>
          <w:rFonts w:ascii="Segoe UI Light" w:hAnsi="Segoe UI Light"/>
          <w:b/>
          <w:sz w:val="20"/>
          <w:u w:val="single"/>
        </w:rPr>
        <w:t>Screenshots:</w:t>
      </w:r>
      <w:r w:rsidR="00A41ED0" w:rsidRPr="00A41ED0">
        <w:rPr>
          <w:noProof/>
          <w:sz w:val="36"/>
        </w:rPr>
        <w:t xml:space="preserve"> </w:t>
      </w:r>
      <w:r w:rsidR="00A41ED0">
        <w:rPr>
          <w:noProof/>
        </w:rPr>
        <w:tab/>
      </w:r>
      <w:r w:rsidR="00A41ED0">
        <w:rPr>
          <w:noProof/>
        </w:rPr>
        <w:tab/>
      </w:r>
      <w:r w:rsidR="00A41ED0">
        <w:rPr>
          <w:noProof/>
        </w:rPr>
        <w:tab/>
        <w:t xml:space="preserve">          </w:t>
      </w:r>
    </w:p>
    <w:p w14:paraId="3A9FC3A1" w14:textId="77777777" w:rsidR="00883FC6" w:rsidRDefault="00A47716" w:rsidP="00883FC6">
      <w:pPr>
        <w:spacing w:after="0" w:line="240" w:lineRule="auto"/>
        <w:rPr>
          <w:rFonts w:ascii="Segoe UI Light" w:hAnsi="Segoe UI Light"/>
        </w:rPr>
      </w:pPr>
      <w:r>
        <w:rPr>
          <w:rFonts w:ascii="Segoe UI Light" w:hAnsi="Segoe U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8593A" wp14:editId="6CF400E0">
                <wp:simplePos x="0" y="0"/>
                <wp:positionH relativeFrom="column">
                  <wp:posOffset>4552950</wp:posOffset>
                </wp:positionH>
                <wp:positionV relativeFrom="paragraph">
                  <wp:posOffset>1844675</wp:posOffset>
                </wp:positionV>
                <wp:extent cx="1090930" cy="2584450"/>
                <wp:effectExtent l="38100" t="0" r="3302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0930" cy="2584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2DF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58.5pt;margin-top:145.25pt;width:85.9pt;height:203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" strokecolor="red">
                <v:stroke endarrow="block"/>
              </v:shape>
            </w:pict>
          </mc:Fallback>
        </mc:AlternateContent>
      </w:r>
      <w:r>
        <w:rPr>
          <w:rFonts w:ascii="Segoe UI Light" w:hAnsi="Segoe U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2867C" wp14:editId="127E3FA8">
                <wp:simplePos x="0" y="0"/>
                <wp:positionH relativeFrom="column">
                  <wp:posOffset>806450</wp:posOffset>
                </wp:positionH>
                <wp:positionV relativeFrom="paragraph">
                  <wp:posOffset>1133475</wp:posOffset>
                </wp:positionV>
                <wp:extent cx="4121150" cy="457200"/>
                <wp:effectExtent l="38100" t="0" r="1270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115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375B" id="Straight Arrow Connector 9" o:spid="_x0000_s1026" type="#_x0000_t32" style="position:absolute;margin-left:63.5pt;margin-top:89.25pt;width:324.5pt;height:36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" strokecolor="red">
                <v:stroke endarrow="block"/>
              </v:shape>
            </w:pict>
          </mc:Fallback>
        </mc:AlternateContent>
      </w:r>
      <w:r w:rsidR="00883FC6" w:rsidRPr="00883FC6">
        <w:rPr>
          <w:rFonts w:ascii="Segoe UI Light" w:hAnsi="Segoe UI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CC622" wp14:editId="5229BF5F">
                <wp:simplePos x="0" y="0"/>
                <wp:positionH relativeFrom="column">
                  <wp:posOffset>4928870</wp:posOffset>
                </wp:positionH>
                <wp:positionV relativeFrom="paragraph">
                  <wp:posOffset>441325</wp:posOffset>
                </wp:positionV>
                <wp:extent cx="1294130" cy="1404620"/>
                <wp:effectExtent l="0" t="0" r="20320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C54CF" w14:textId="77777777" w:rsidR="00883FC6" w:rsidRDefault="00A47716">
                            <w:r>
                              <w:t xml:space="preserve">The nurse may select the specific Drip which will then allow them to give more specific documentation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1pt;margin-top:34.75pt;width:10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mj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">
                <v:textbox style="mso-fit-shape-to-text:t">
                  <w:txbxContent>
                    <w:p w:rsidR="00883FC6" w:rsidRDefault="00A47716">
                      <w:r>
                        <w:t xml:space="preserve">The nurse may select the specific Drip which will then allow them to give more specific documentation </w:t>
                      </w:r>
                    </w:p>
                  </w:txbxContent>
                </v:textbox>
              </v:shape>
            </w:pict>
          </mc:Fallback>
        </mc:AlternateContent>
      </w:r>
      <w:r w:rsidR="00883FC6">
        <w:rPr>
          <w:noProof/>
        </w:rPr>
        <w:drawing>
          <wp:inline distT="0" distB="0" distL="0" distR="0" wp14:anchorId="269F821F" wp14:editId="504F943C">
            <wp:extent cx="4291354" cy="2594772"/>
            <wp:effectExtent l="0" t="0" r="0" b="0"/>
            <wp:docPr id="7" name="Picture 7" descr="cid:image001.png@01D59499.2547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9499.254762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541" cy="26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CAE3" w14:textId="77777777" w:rsidR="00A62DFF" w:rsidRDefault="00D205F5" w:rsidP="00A47716">
      <w:pPr>
        <w:spacing w:after="0" w:line="240" w:lineRule="auto"/>
        <w:jc w:val="right"/>
        <w:rPr>
          <w:rFonts w:ascii="Segoe UI Light" w:hAnsi="Segoe UI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ABC0" wp14:editId="6D279214">
                <wp:simplePos x="0" y="0"/>
                <wp:positionH relativeFrom="column">
                  <wp:posOffset>3320415</wp:posOffset>
                </wp:positionH>
                <wp:positionV relativeFrom="paragraph">
                  <wp:posOffset>1854835</wp:posOffset>
                </wp:positionV>
                <wp:extent cx="340677" cy="1482405"/>
                <wp:effectExtent l="19685" t="0" r="22225" b="41275"/>
                <wp:wrapNone/>
                <wp:docPr id="6" name="Bent-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40677" cy="1482405"/>
                        </a:xfrm>
                        <a:prstGeom prst="bentUpArrow">
                          <a:avLst>
                            <a:gd name="adj1" fmla="val 23000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8F0E" id="Bent-Up Arrow 6" o:spid="_x0000_s1026" style="position:absolute;margin-left:261.45pt;margin-top:146.05pt;width:26.8pt;height:116.7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677,148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" path="m,1404049r216330,l216330,85169r-45991,l255508,r85169,85169l294686,85169r,1397236l,1482405r,-78356xe" fillcolor="red" strokecolor="black [3213]" strokeweight="2pt">
                <v:path arrowok="t" o:connecttype="custom" o:connectlocs="0,1404049;216330,1404049;216330,85169;170339,85169;255508,0;340677,85169;294686,85169;294686,1482405;0,1482405;0,1404049" o:connectangles="0,0,0,0,0,0,0,0,0,0"/>
              </v:shape>
            </w:pict>
          </mc:Fallback>
        </mc:AlternateContent>
      </w:r>
      <w:r w:rsidR="00A47716" w:rsidRPr="00883FC6">
        <w:rPr>
          <w:rFonts w:ascii="Segoe UI Light" w:hAnsi="Segoe UI Light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1C0559" wp14:editId="2805F961">
                <wp:simplePos x="0" y="0"/>
                <wp:positionH relativeFrom="column">
                  <wp:posOffset>768350</wp:posOffset>
                </wp:positionH>
                <wp:positionV relativeFrom="paragraph">
                  <wp:posOffset>859155</wp:posOffset>
                </wp:positionV>
                <wp:extent cx="1294130" cy="1404620"/>
                <wp:effectExtent l="0" t="0" r="2032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0F2C" w14:textId="77777777" w:rsidR="00A47716" w:rsidRDefault="00A47716" w:rsidP="00A47716">
                            <w:r>
                              <w:t>Once information is documented, the Nurse will be prompted to obtain a Co-Signer.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011C8" id="_x0000_s1027" type="#_x0000_t202" style="position:absolute;left:0;text-align:left;margin-left:60.5pt;margin-top:67.65pt;width:101.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">
                <v:textbox style="mso-fit-shape-to-text:t">
                  <w:txbxContent>
                    <w:p w:rsidR="00A47716" w:rsidRDefault="00A47716" w:rsidP="00A47716">
                      <w:r>
                        <w:t>Once information is documented, the Nurse will be prompted to obtain a Co-Signer.</w:t>
                      </w:r>
                    </w:p>
                  </w:txbxContent>
                </v:textbox>
              </v:shape>
            </w:pict>
          </mc:Fallback>
        </mc:AlternateContent>
      </w:r>
      <w:r w:rsidR="00A47716">
        <w:rPr>
          <w:noProof/>
        </w:rPr>
        <w:drawing>
          <wp:anchor distT="0" distB="0" distL="114300" distR="114300" simplePos="0" relativeHeight="251658240" behindDoc="0" locked="0" layoutInCell="1" allowOverlap="1" wp14:anchorId="083CD41C" wp14:editId="20A1EFCB">
            <wp:simplePos x="0" y="0"/>
            <wp:positionH relativeFrom="column">
              <wp:posOffset>-107950</wp:posOffset>
            </wp:positionH>
            <wp:positionV relativeFrom="paragraph">
              <wp:posOffset>2349817</wp:posOffset>
            </wp:positionV>
            <wp:extent cx="3110230" cy="1628140"/>
            <wp:effectExtent l="0" t="0" r="0" b="0"/>
            <wp:wrapNone/>
            <wp:docPr id="5" name="Picture 5" descr="cid:image002.png@01D59557.075F7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9557.075F7F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/>
                    <a:stretch/>
                  </pic:blipFill>
                  <pic:spPr bwMode="auto">
                    <a:xfrm>
                      <a:off x="0" y="0"/>
                      <a:ext cx="311023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7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90C5E" wp14:editId="61DC793E">
                <wp:simplePos x="0" y="0"/>
                <wp:positionH relativeFrom="column">
                  <wp:posOffset>4318000</wp:posOffset>
                </wp:positionH>
                <wp:positionV relativeFrom="paragraph">
                  <wp:posOffset>1537335</wp:posOffset>
                </wp:positionV>
                <wp:extent cx="165100" cy="667385"/>
                <wp:effectExtent l="0" t="0" r="25400" b="1841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67385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632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340pt;margin-top:121.05pt;width:13pt;height:5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" adj="445" strokecolor="red"/>
            </w:pict>
          </mc:Fallback>
        </mc:AlternateContent>
      </w:r>
      <w:r w:rsidR="00883FC6">
        <w:rPr>
          <w:noProof/>
        </w:rPr>
        <w:drawing>
          <wp:inline distT="0" distB="0" distL="0" distR="0" wp14:anchorId="62242C8B" wp14:editId="20CDB55A">
            <wp:extent cx="4431632" cy="2685502"/>
            <wp:effectExtent l="0" t="0" r="7620" b="635"/>
            <wp:docPr id="4" name="Picture 4" descr="cid:image001.png@01D59557.075F7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9557.075F7F1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81" cy="2693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ED0">
        <w:rPr>
          <w:noProof/>
        </w:rPr>
        <w:br/>
      </w:r>
    </w:p>
    <w:p w14:paraId="6B14204F" w14:textId="77777777" w:rsidR="00806540" w:rsidRPr="00F12C88" w:rsidRDefault="00806540" w:rsidP="00A41ED0">
      <w:pPr>
        <w:spacing w:after="0" w:line="240" w:lineRule="auto"/>
        <w:jc w:val="center"/>
        <w:rPr>
          <w:rFonts w:ascii="Segoe UI Light" w:hAnsi="Segoe UI Light"/>
        </w:rPr>
      </w:pPr>
    </w:p>
    <w:sectPr w:rsidR="00806540" w:rsidRPr="00F12C88" w:rsidSect="00806540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A12B" w14:textId="77777777" w:rsidR="00DE33AB" w:rsidRDefault="00DE33AB" w:rsidP="00B13AD9">
      <w:pPr>
        <w:spacing w:after="0" w:line="240" w:lineRule="auto"/>
      </w:pPr>
      <w:r>
        <w:separator/>
      </w:r>
    </w:p>
  </w:endnote>
  <w:endnote w:type="continuationSeparator" w:id="0">
    <w:p w14:paraId="2B3B52F6" w14:textId="77777777" w:rsidR="00DE33AB" w:rsidRDefault="00DE33AB" w:rsidP="00B1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$entity.bodyFontNam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99654" w14:textId="77777777" w:rsidR="00DE33AB" w:rsidRDefault="00DE33AB" w:rsidP="00B13AD9">
      <w:pPr>
        <w:spacing w:after="0" w:line="240" w:lineRule="auto"/>
      </w:pPr>
      <w:r>
        <w:separator/>
      </w:r>
    </w:p>
  </w:footnote>
  <w:footnote w:type="continuationSeparator" w:id="0">
    <w:p w14:paraId="7BE0A426" w14:textId="77777777" w:rsidR="00DE33AB" w:rsidRDefault="00DE33AB" w:rsidP="00B1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9366" w14:textId="77777777" w:rsidR="006A7A79" w:rsidRPr="006A7A79" w:rsidRDefault="00CA185D" w:rsidP="006A7A79">
    <w:pPr>
      <w:spacing w:after="0" w:line="240" w:lineRule="auto"/>
      <w:jc w:val="right"/>
      <w:rPr>
        <w:rFonts w:ascii="Book Antiqua" w:hAnsi="Book Antiqua"/>
      </w:rPr>
    </w:pPr>
    <w:r>
      <w:rPr>
        <w:rFonts w:ascii="$entity.bodyFontName" w:hAnsi="$entity.bodyFontName" w:cs="Helvetica"/>
        <w:noProof/>
        <w:color w:val="1E71CD"/>
        <w:sz w:val="21"/>
        <w:szCs w:val="21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7E683A1F" wp14:editId="7F8AAC99">
          <wp:simplePos x="0" y="0"/>
          <wp:positionH relativeFrom="column">
            <wp:posOffset>0</wp:posOffset>
          </wp:positionH>
          <wp:positionV relativeFrom="paragraph">
            <wp:posOffset>-169383</wp:posOffset>
          </wp:positionV>
          <wp:extent cx="1438275" cy="601369"/>
          <wp:effectExtent l="0" t="0" r="0" b="8255"/>
          <wp:wrapNone/>
          <wp:docPr id="8" name="Picture 8" descr="Mercy Miami Hospit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rcy Miami Hospit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01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DFF">
      <w:rPr>
        <w:rFonts w:ascii="Book Antiqua" w:hAnsi="Book Antiqua"/>
      </w:rPr>
      <w:t xml:space="preserve">Meditech – </w:t>
    </w:r>
    <w:r w:rsidR="00095221">
      <w:rPr>
        <w:rFonts w:ascii="Book Antiqua" w:eastAsia="Calibri" w:hAnsi="Book Antiqua" w:cs="Times New Roman"/>
      </w:rPr>
      <w:t>Co-Sign ability in “IV Drip Titration”</w:t>
    </w:r>
  </w:p>
  <w:p w14:paraId="726A8000" w14:textId="77777777" w:rsidR="00A62DFF" w:rsidRPr="00A62DFF" w:rsidRDefault="00A62DFF" w:rsidP="00CA185D">
    <w:pPr>
      <w:pStyle w:val="Header"/>
      <w:jc w:val="right"/>
      <w:rPr>
        <w:rFonts w:ascii="Book Antiqua" w:hAnsi="Book Antiqua"/>
      </w:rPr>
    </w:pPr>
    <w:r>
      <w:rPr>
        <w:rFonts w:ascii="Book Antiqua" w:hAnsi="Book Antiqua"/>
      </w:rPr>
      <w:t xml:space="preserve">Coming – </w:t>
    </w:r>
    <w:r w:rsidR="003F2C04">
      <w:rPr>
        <w:rFonts w:ascii="Book Antiqua" w:hAnsi="Book Antiqua"/>
      </w:rPr>
      <w:t xml:space="preserve">Wednesday </w:t>
    </w:r>
    <w:r w:rsidR="00095221">
      <w:rPr>
        <w:rFonts w:ascii="Book Antiqua" w:hAnsi="Book Antiqua"/>
      </w:rPr>
      <w:t>November 13,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3FA4"/>
    <w:multiLevelType w:val="hybridMultilevel"/>
    <w:tmpl w:val="358EF1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E483A"/>
    <w:multiLevelType w:val="hybridMultilevel"/>
    <w:tmpl w:val="2B3E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4EC3"/>
    <w:multiLevelType w:val="hybridMultilevel"/>
    <w:tmpl w:val="B5C0F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C76247"/>
    <w:multiLevelType w:val="hybridMultilevel"/>
    <w:tmpl w:val="F9EC64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117E01"/>
    <w:multiLevelType w:val="hybridMultilevel"/>
    <w:tmpl w:val="85F0EC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F80745"/>
    <w:multiLevelType w:val="hybridMultilevel"/>
    <w:tmpl w:val="43AC7A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83570"/>
    <w:multiLevelType w:val="hybridMultilevel"/>
    <w:tmpl w:val="92961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08BE"/>
    <w:multiLevelType w:val="hybridMultilevel"/>
    <w:tmpl w:val="1EA64F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A72A1B"/>
    <w:multiLevelType w:val="hybridMultilevel"/>
    <w:tmpl w:val="02CC8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6D3C"/>
    <w:multiLevelType w:val="hybridMultilevel"/>
    <w:tmpl w:val="C7F0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D9"/>
    <w:rsid w:val="00095221"/>
    <w:rsid w:val="000C2AAE"/>
    <w:rsid w:val="00227906"/>
    <w:rsid w:val="00241F75"/>
    <w:rsid w:val="003F2C04"/>
    <w:rsid w:val="00432D0B"/>
    <w:rsid w:val="00516F27"/>
    <w:rsid w:val="005B7C41"/>
    <w:rsid w:val="006A7A79"/>
    <w:rsid w:val="007172D8"/>
    <w:rsid w:val="007C1C42"/>
    <w:rsid w:val="00806540"/>
    <w:rsid w:val="00866822"/>
    <w:rsid w:val="00883FC6"/>
    <w:rsid w:val="00935DD6"/>
    <w:rsid w:val="0095630B"/>
    <w:rsid w:val="00A35211"/>
    <w:rsid w:val="00A41ED0"/>
    <w:rsid w:val="00A47716"/>
    <w:rsid w:val="00A62DFF"/>
    <w:rsid w:val="00A63042"/>
    <w:rsid w:val="00AB6196"/>
    <w:rsid w:val="00B13AD9"/>
    <w:rsid w:val="00BC1985"/>
    <w:rsid w:val="00CA185D"/>
    <w:rsid w:val="00D205F5"/>
    <w:rsid w:val="00DD69D2"/>
    <w:rsid w:val="00DE33AB"/>
    <w:rsid w:val="00E1409D"/>
    <w:rsid w:val="00E611DF"/>
    <w:rsid w:val="00F12C88"/>
    <w:rsid w:val="00F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642E6D"/>
  <w15:docId w15:val="{AA92C2EF-C705-4C21-B50B-DFEAC742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D9"/>
  </w:style>
  <w:style w:type="paragraph" w:styleId="Footer">
    <w:name w:val="footer"/>
    <w:basedOn w:val="Normal"/>
    <w:link w:val="FooterChar"/>
    <w:uiPriority w:val="99"/>
    <w:unhideWhenUsed/>
    <w:rsid w:val="00B13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D9"/>
  </w:style>
  <w:style w:type="paragraph" w:styleId="ListParagraph">
    <w:name w:val="List Paragraph"/>
    <w:basedOn w:val="Normal"/>
    <w:uiPriority w:val="34"/>
    <w:qFormat/>
    <w:rsid w:val="00E611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2C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png@01D59557.075F7F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59499.25476240" TargetMode="External"/><Relationship Id="rId5" Type="http://schemas.openxmlformats.org/officeDocument/2006/relationships/styles" Target="styles.xml"/><Relationship Id="rId15" Type="http://schemas.openxmlformats.org/officeDocument/2006/relationships/image" Target="cid:image001.png@01D59557.075F7F10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s://mercymiami.com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EA70B-84AB-46F3-AB6E-61C502500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A04BF-F048-4DC3-A873-E4298231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24246-C00D-4959-81D3-66E45A31C637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3b098e3-28aa-4995-99e1-8e73efd60e52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Jablonowski Jodi</dc:creator>
  <cp:lastModifiedBy>Anderson Jamie - Sunrise</cp:lastModifiedBy>
  <cp:revision>2</cp:revision>
  <cp:lastPrinted>2018-11-21T12:20:00Z</cp:lastPrinted>
  <dcterms:created xsi:type="dcterms:W3CDTF">2019-11-13T16:44:00Z</dcterms:created>
  <dcterms:modified xsi:type="dcterms:W3CDTF">2019-11-13T16:44:00Z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