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1045" w:lineRule="exact" w:before="82"/>
        <w:ind w:left="160" w:right="0" w:firstLine="0"/>
        <w:jc w:val="left"/>
        <w:rPr>
          <w:sz w:val="79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3.649445pt;margin-top:5.340074pt;width:160.75pt;height:54.2pt;mso-position-horizontal-relative:page;mso-position-vertical-relative:paragraph;z-index:1528" type="#_x0000_t202" filled="false" stroked="true" strokeweight=".541305pt" strokecolor="#1f2d52">
            <v:textbox inset="0,0,0,0">
              <w:txbxContent>
                <w:p>
                  <w:pPr>
                    <w:spacing w:before="275"/>
                    <w:ind w:left="729" w:right="0" w:firstLine="0"/>
                    <w:jc w:val="left"/>
                    <w:rPr>
                      <w:sz w:val="35"/>
                    </w:rPr>
                  </w:pPr>
                  <w:r>
                    <w:rPr>
                      <w:color w:val="212121"/>
                      <w:sz w:val="35"/>
                    </w:rPr>
                    <w:t>Insert logo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color w:val="1F2D52"/>
          <w:sz w:val="79"/>
        </w:rPr>
        <w:t>internet services</w:t>
      </w:r>
    </w:p>
    <w:p>
      <w:pPr>
        <w:pStyle w:val="Heading1"/>
        <w:spacing w:line="691" w:lineRule="exact" w:before="0"/>
      </w:pPr>
      <w:r>
        <w:rPr>
          <w:color w:val="6EC5D7"/>
        </w:rPr>
        <w:t>always-on, always connected</w:t>
      </w:r>
    </w:p>
    <w:p>
      <w:pPr>
        <w:pStyle w:val="BodyText"/>
        <w:spacing w:line="244" w:lineRule="auto" w:before="182"/>
        <w:ind w:left="205" w:right="1274"/>
      </w:pPr>
      <w:r>
        <w:rPr>
          <w:color w:val="1F2D52"/>
        </w:rPr>
        <w:t>[</w:t>
      </w:r>
      <w:r>
        <w:rPr>
          <w:b/>
          <w:color w:val="1F2D52"/>
        </w:rPr>
        <w:t>insert company</w:t>
      </w:r>
      <w:r>
        <w:rPr>
          <w:color w:val="1F2D52"/>
        </w:rPr>
        <w:t>] offers the widest range of flexible and enterprise-grade internet services. As part of your membership you have access to:</w:t>
      </w:r>
    </w:p>
    <w:p>
      <w:pPr>
        <w:spacing w:after="0" w:line="244" w:lineRule="auto"/>
        <w:sectPr>
          <w:type w:val="continuous"/>
          <w:pgSz w:w="11910" w:h="16840"/>
          <w:pgMar w:top="740" w:bottom="0" w:left="380" w:right="680"/>
        </w:sectPr>
      </w:pPr>
    </w:p>
    <w:p>
      <w:pPr>
        <w:pStyle w:val="ListParagraph"/>
        <w:numPr>
          <w:ilvl w:val="0"/>
          <w:numId w:val="1"/>
        </w:numPr>
        <w:tabs>
          <w:tab w:pos="375" w:val="left" w:leader="none"/>
        </w:tabs>
        <w:spacing w:line="240" w:lineRule="auto" w:before="163" w:after="0"/>
        <w:ind w:left="374" w:right="0" w:hanging="154"/>
        <w:jc w:val="left"/>
        <w:rPr>
          <w:sz w:val="26"/>
        </w:rPr>
      </w:pPr>
      <w:r>
        <w:rPr>
          <w:color w:val="1F2D52"/>
          <w:sz w:val="26"/>
        </w:rPr>
        <w:t>Basic shared</w:t>
      </w:r>
      <w:r>
        <w:rPr>
          <w:color w:val="1F2D52"/>
          <w:spacing w:val="26"/>
          <w:sz w:val="26"/>
        </w:rPr>
        <w:t> </w:t>
      </w:r>
      <w:r>
        <w:rPr>
          <w:color w:val="1F2D52"/>
          <w:sz w:val="26"/>
        </w:rPr>
        <w:t>bandwidth</w:t>
      </w:r>
    </w:p>
    <w:p>
      <w:pPr>
        <w:pStyle w:val="ListParagraph"/>
        <w:numPr>
          <w:ilvl w:val="0"/>
          <w:numId w:val="1"/>
        </w:numPr>
        <w:tabs>
          <w:tab w:pos="375" w:val="left" w:leader="none"/>
        </w:tabs>
        <w:spacing w:line="240" w:lineRule="auto" w:before="7" w:after="0"/>
        <w:ind w:left="374" w:right="0" w:hanging="154"/>
        <w:jc w:val="left"/>
        <w:rPr>
          <w:sz w:val="26"/>
        </w:rPr>
      </w:pPr>
      <w:r>
        <w:rPr>
          <w:color w:val="1F2D52"/>
          <w:sz w:val="26"/>
        </w:rPr>
        <w:t>[...Mb] shared</w:t>
      </w:r>
      <w:r>
        <w:rPr>
          <w:color w:val="1F2D52"/>
          <w:spacing w:val="31"/>
          <w:sz w:val="26"/>
        </w:rPr>
        <w:t> </w:t>
      </w:r>
      <w:r>
        <w:rPr>
          <w:color w:val="1F2D52"/>
          <w:sz w:val="26"/>
        </w:rPr>
        <w:t>internet</w:t>
      </w:r>
    </w:p>
    <w:p>
      <w:pPr>
        <w:pStyle w:val="ListParagraph"/>
        <w:numPr>
          <w:ilvl w:val="0"/>
          <w:numId w:val="1"/>
        </w:numPr>
        <w:tabs>
          <w:tab w:pos="375" w:val="left" w:leader="none"/>
        </w:tabs>
        <w:spacing w:line="240" w:lineRule="auto" w:before="6" w:after="0"/>
        <w:ind w:left="374" w:right="0" w:hanging="154"/>
        <w:jc w:val="left"/>
        <w:rPr>
          <w:sz w:val="26"/>
        </w:rPr>
      </w:pPr>
      <w:r>
        <w:rPr>
          <w:color w:val="1F2D52"/>
          <w:sz w:val="26"/>
        </w:rPr>
        <w:t>Powerful VLAN</w:t>
      </w:r>
      <w:r>
        <w:rPr>
          <w:color w:val="1F2D52"/>
          <w:spacing w:val="34"/>
          <w:sz w:val="26"/>
        </w:rPr>
        <w:t> </w:t>
      </w:r>
      <w:r>
        <w:rPr>
          <w:color w:val="1F2D52"/>
          <w:sz w:val="26"/>
        </w:rPr>
        <w:t>solution</w:t>
      </w:r>
    </w:p>
    <w:p>
      <w:pPr>
        <w:pStyle w:val="ListParagraph"/>
        <w:numPr>
          <w:ilvl w:val="0"/>
          <w:numId w:val="1"/>
        </w:numPr>
        <w:tabs>
          <w:tab w:pos="375" w:val="left" w:leader="none"/>
        </w:tabs>
        <w:spacing w:line="240" w:lineRule="auto" w:before="163" w:after="0"/>
        <w:ind w:left="374" w:right="0" w:hanging="154"/>
        <w:jc w:val="left"/>
        <w:rPr>
          <w:sz w:val="26"/>
        </w:rPr>
      </w:pPr>
      <w:r>
        <w:rPr>
          <w:color w:val="1F2D52"/>
          <w:spacing w:val="-1"/>
          <w:w w:val="101"/>
          <w:sz w:val="26"/>
        </w:rPr>
        <w:br w:type="column"/>
      </w:r>
      <w:r>
        <w:rPr>
          <w:color w:val="1F2D52"/>
          <w:sz w:val="26"/>
        </w:rPr>
        <w:t>Enterprise-level</w:t>
      </w:r>
      <w:r>
        <w:rPr>
          <w:color w:val="1F2D52"/>
          <w:spacing w:val="2"/>
          <w:sz w:val="26"/>
        </w:rPr>
        <w:t> </w:t>
      </w:r>
      <w:r>
        <w:rPr>
          <w:color w:val="1F2D52"/>
          <w:sz w:val="26"/>
        </w:rPr>
        <w:t>firewall</w:t>
      </w:r>
    </w:p>
    <w:p>
      <w:pPr>
        <w:pStyle w:val="ListParagraph"/>
        <w:numPr>
          <w:ilvl w:val="0"/>
          <w:numId w:val="1"/>
        </w:numPr>
        <w:tabs>
          <w:tab w:pos="375" w:val="left" w:leader="none"/>
        </w:tabs>
        <w:spacing w:line="240" w:lineRule="auto" w:before="7" w:after="0"/>
        <w:ind w:left="374" w:right="0" w:hanging="154"/>
        <w:jc w:val="left"/>
        <w:rPr>
          <w:sz w:val="26"/>
        </w:rPr>
      </w:pPr>
      <w:r>
        <w:rPr>
          <w:color w:val="1F2D52"/>
          <w:sz w:val="26"/>
        </w:rPr>
        <w:t>Built-in auto-failover</w:t>
      </w:r>
    </w:p>
    <w:p>
      <w:pPr>
        <w:pStyle w:val="ListParagraph"/>
        <w:numPr>
          <w:ilvl w:val="0"/>
          <w:numId w:val="1"/>
        </w:numPr>
        <w:tabs>
          <w:tab w:pos="375" w:val="left" w:leader="none"/>
        </w:tabs>
        <w:spacing w:line="240" w:lineRule="auto" w:before="6" w:after="0"/>
        <w:ind w:left="374" w:right="0" w:hanging="154"/>
        <w:jc w:val="left"/>
        <w:rPr>
          <w:sz w:val="26"/>
        </w:rPr>
      </w:pPr>
      <w:r>
        <w:rPr>
          <w:color w:val="1F2D52"/>
          <w:sz w:val="26"/>
        </w:rPr>
        <w:t>Secure and Guest Wi-Fi and</w:t>
      </w:r>
      <w:r>
        <w:rPr>
          <w:color w:val="1F2D52"/>
          <w:spacing w:val="25"/>
          <w:sz w:val="26"/>
        </w:rPr>
        <w:t> </w:t>
      </w:r>
      <w:r>
        <w:rPr>
          <w:color w:val="1F2D52"/>
          <w:sz w:val="26"/>
        </w:rPr>
        <w:t>more</w:t>
      </w:r>
    </w:p>
    <w:p>
      <w:pPr>
        <w:spacing w:after="0" w:line="240" w:lineRule="auto"/>
        <w:jc w:val="left"/>
        <w:rPr>
          <w:sz w:val="26"/>
        </w:rPr>
        <w:sectPr>
          <w:type w:val="continuous"/>
          <w:pgSz w:w="11910" w:h="16840"/>
          <w:pgMar w:top="740" w:bottom="0" w:left="380" w:right="680"/>
          <w:cols w:num="2" w:equalWidth="0">
            <w:col w:w="3367" w:space="2578"/>
            <w:col w:w="4905"/>
          </w:cols>
        </w:sectPr>
      </w:pPr>
    </w:p>
    <w:p>
      <w:pPr>
        <w:pStyle w:val="BodyText"/>
        <w:spacing w:before="10"/>
        <w:rPr>
          <w:sz w:val="12"/>
        </w:rPr>
      </w:pPr>
      <w:r>
        <w:rPr/>
        <w:pict>
          <v:group style="position:absolute;margin-left:.0pt;margin-top:291.995026pt;width:595.3pt;height:236.45pt;mso-position-horizontal-relative:page;mso-position-vertical-relative:page;z-index:-4264" coordorigin="0,5840" coordsize="11906,4729">
            <v:rect style="position:absolute;left:0;top:5839;width:11906;height:4729" filled="true" fillcolor="#6ec5d7" stroked="false">
              <v:fill type="solid"/>
            </v:rect>
            <v:line style="position:absolute" from="6094,6461" to="6094,10218" stroked="true" strokeweight="1.367237pt" strokecolor="#ffffff">
              <v:stroke dashstyle="solid"/>
            </v:line>
            <v:shape style="position:absolute;left:1552;top:6907;width:8785;height:16" coordorigin="1553,6907" coordsize="8785,16" path="m4110,6907l4272,6907m1553,6907l1714,6907m2998,6907l4116,6907m1884,6907l3001,6907m1709,6907l1887,6907m10176,6922l10337,6922m7618,6922l7780,6922m9063,6922l10181,6922m7949,6922l9066,6922m7774,6922l7952,6922e" filled="false" stroked="true" strokeweight="1.367237pt" strokecolor="#ffffff">
              <v:path arrowok="t"/>
              <v:stroke dashstyle="solid"/>
            </v:shape>
            <v:shape style="position:absolute;left:3542;top:8422;width:7867;height:1802" coordorigin="3543,8422" coordsize="7867,1802" path="m5227,9323l5224,9247,5213,9174,5196,9103,5173,9035,5143,8969,5108,8907,5067,8849,5022,8795,4972,8745,4918,8699,4859,8659,4797,8624,4732,8594,4663,8571,4592,8553,4519,8543,4444,8539,4368,8543,4295,8553,4224,8571,4156,8594,4090,8624,4028,8659,3970,8699,3915,8745,3865,8795,3820,8849,3780,8907,3744,8969,3715,9035,3691,9103,3674,9174,3664,9247,3660,9323,3664,9398,3674,9472,3691,9543,3715,9611,3744,9676,3780,9738,3820,9797,3865,9851,3915,9901,3970,9947,4028,9987,4090,10022,4156,10052,4224,10075,4295,10092,4368,10103,4444,10106,4519,10103,4592,10092,4663,10075,4732,10052,4797,10022,4859,9987,4918,9947,4972,9901,5022,9851,5067,9797,5108,9738,5143,9676,5173,9611,5196,9543,5213,9472,5224,9398,5227,9323m5344,9323l5341,9249,5333,9177,5318,9107,5298,9038,5274,8974,5274,9323,5271,9398,5261,9472,5245,9543,5222,9612,5194,9679,5161,9742,5122,9801,5079,9858,5031,9910,4979,9958,4922,10001,4863,10040,4799,10073,4733,10101,4664,10124,4593,10140,4519,10150,4444,10153,4368,10150,4295,10140,4223,10124,4154,10101,4088,10073,4025,10040,3965,10001,3909,9958,3857,9910,3809,9858,3765,9801,3727,9742,3693,9679,3665,9612,3643,9543,3627,9472,3617,9398,3613,9323,3617,9247,3627,9174,3643,9102,3665,9033,3693,8967,3727,8904,3765,8844,3809,8788,3857,8736,3909,8688,3965,8644,4025,8606,4088,8572,4154,8544,4223,8522,4295,8506,4368,8496,4444,8492,4519,8496,4593,8506,4664,8522,4733,8544,4799,8572,4863,8606,4922,8644,4979,8688,5031,8736,5079,8788,5122,8844,5161,8904,5194,8967,5222,9033,5245,9102,5261,9174,5271,9247,5274,9323,5274,8974,5274,8973,5244,8909,5209,8849,5170,8791,5127,8737,5080,8686,5030,8639,4975,8596,4918,8557,4857,8523,4794,8493,4792,8492,4728,8468,4660,8448,4590,8434,4517,8425,4444,8422,4370,8425,4298,8434,4227,8448,4159,8468,4093,8493,4030,8523,3970,8557,3912,8596,3858,8639,3807,8686,3760,8737,3717,8791,3678,8849,3644,8909,3614,8973,3589,9038,3569,9107,3555,9177,3546,9249,3543,9323,3546,9397,3555,9469,3569,9539,3589,9607,3614,9673,3644,9736,3678,9797,3717,9855,3760,9909,3807,9960,3858,10007,3912,10050,3970,10088,4030,10123,4093,10153,4159,10178,4227,10197,4298,10212,4370,10221,4444,10224,4517,10221,4590,10212,4660,10197,4728,10178,4792,10153,4794,10153,4857,10123,4918,10088,4975,10050,5030,10007,5080,9960,5127,9909,5170,9855,5209,9797,5244,9736,5274,9673,5298,9607,5318,9539,5333,9469,5341,9397,5344,9323m11292,9323l11289,9247,11278,9174,11261,9103,11238,9035,11208,8969,11173,8907,11133,8849,11087,8795,11037,8745,10983,8699,10924,8659,10862,8624,10797,8594,10729,8571,10658,8553,10584,8543,10509,8539,10433,8543,10360,8553,10289,8571,10221,8594,10155,8624,10093,8659,10035,8699,9981,8745,9931,8795,9885,8849,9845,8907,9810,8969,9780,9035,9757,9103,9739,9174,9729,9247,9725,9323,9729,9398,9739,9472,9757,9543,9780,9611,9810,9676,9845,9738,9885,9797,9931,9851,9981,9901,10035,9947,10093,9987,10155,10022,10221,10052,10289,10075,10360,10092,10433,10103,10509,10106,10584,10103,10658,10092,10729,10075,10797,10052,10862,10022,10924,9987,10983,9947,11037,9901,11087,9851,11133,9797,11173,9738,11208,9676,11238,9611,11261,9543,11278,9472,11289,9398,11292,9323m11410,9323l11407,9249,11398,9177,11383,9107,11364,9038,11339,8974,11339,9323,11336,9398,11326,9472,11310,9543,11287,9612,11259,9679,11226,9742,11187,9801,11144,9858,11096,9910,11044,9958,10987,10001,10928,10040,10865,10073,10798,10101,10729,10124,10658,10140,10584,10150,10509,10153,10433,10150,10360,10140,10288,10124,10219,10101,10153,10073,10090,10040,10030,10001,9974,9958,9922,9910,9874,9858,9830,9801,9792,9742,9758,9679,9730,9612,9708,9543,9692,9472,9682,9398,9678,9323,9682,9247,9692,9174,9708,9102,9730,9033,9758,8967,9792,8904,9830,8844,9874,8788,9922,8736,9974,8688,10030,8644,10090,8606,10153,8572,10219,8544,10288,8522,10360,8506,10433,8496,10509,8492,10584,8496,10658,8506,10729,8522,10798,8544,10865,8572,10928,8606,10987,8644,11044,8688,11096,8736,11144,8788,11187,8844,11226,8904,11259,8967,11287,9033,11310,9102,11326,9174,11336,9247,11339,9323,11339,8974,11339,8973,11309,8909,11274,8849,11235,8791,11192,8737,11145,8686,11095,8639,11040,8596,10983,8557,10922,8523,10859,8493,10857,8492,10793,8468,10725,8448,10655,8434,10583,8425,10509,8422,10435,8425,10363,8434,10293,8448,10224,8468,10158,8493,10095,8523,10035,8557,9977,8596,9923,8639,9872,8686,9825,8737,9782,8791,9743,8849,9709,8909,9679,8973,9654,9038,9634,9107,9620,9177,9611,9249,9608,9323,9611,9397,9620,9469,9634,9539,9654,9607,9679,9673,9709,9736,9743,9797,9782,9855,9825,9909,9872,9960,9923,10007,9977,10050,10035,10088,10095,10123,10158,10153,10224,10178,10293,10197,10363,10212,10435,10221,10509,10224,10583,10221,10655,10212,10725,10197,10793,10178,10857,10153,10859,10153,10922,10123,10983,10088,11040,10050,11095,10007,11145,9960,11192,9909,11235,9855,11274,9797,11309,9736,11339,9673,11364,9607,11383,9539,11398,9469,11407,9397,11410,9323e" filled="true" fillcolor="#1f2d52" stroked="false">
              <v:path arrowok="t"/>
              <v:fill type="solid"/>
            </v:shape>
            <v:shape style="position:absolute;left:480;top:5974;width:4828;height:3156" type="#_x0000_t202" filled="false" stroked="false">
              <v:textbox inset="0,0,0,0">
                <w:txbxContent>
                  <w:p>
                    <w:pPr>
                      <w:spacing w:before="0"/>
                      <w:ind w:left="1460" w:right="0" w:hanging="533"/>
                      <w:jc w:val="left"/>
                      <w:rPr>
                        <w:b/>
                        <w:sz w:val="31"/>
                      </w:rPr>
                    </w:pPr>
                    <w:r>
                      <w:rPr>
                        <w:b/>
                        <w:color w:val="1F2D52"/>
                        <w:sz w:val="31"/>
                      </w:rPr>
                      <w:t>SUPERFAST SHARED BANDWIDTH</w:t>
                    </w:r>
                  </w:p>
                  <w:p>
                    <w:pPr>
                      <w:spacing w:line="244" w:lineRule="auto" w:before="289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color w:val="1F2D52"/>
                        <w:sz w:val="26"/>
                      </w:rPr>
                      <w:t>Increase bandwidth to [..Mb] shared amongst all users and devices. Ensures high and consistent performance</w:t>
                    </w:r>
                  </w:p>
                  <w:p>
                    <w:pPr>
                      <w:spacing w:before="222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color w:val="1F2D52"/>
                        <w:sz w:val="26"/>
                      </w:rPr>
                      <w:t>Benefit from:</w:t>
                    </w:r>
                  </w:p>
                  <w:p>
                    <w:pPr>
                      <w:spacing w:before="7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color w:val="1F2D52"/>
                        <w:sz w:val="26"/>
                      </w:rPr>
                      <w:t>- Enhanced top speed</w:t>
                    </w:r>
                  </w:p>
                </w:txbxContent>
              </v:textbox>
              <w10:wrap type="none"/>
            </v:shape>
            <v:shape style="position:absolute;left:5885;top:5974;width:470;height:421" type="#_x0000_t202" filled="false" stroked="false">
              <v:textbox inset="0,0,0,0">
                <w:txbxContent>
                  <w:p>
                    <w:pPr>
                      <w:spacing w:line="421" w:lineRule="exact" w:before="0"/>
                      <w:ind w:left="0" w:right="0" w:firstLine="0"/>
                      <w:jc w:val="left"/>
                      <w:rPr>
                        <w:b/>
                        <w:sz w:val="31"/>
                      </w:rPr>
                    </w:pPr>
                    <w:r>
                      <w:rPr>
                        <w:b/>
                        <w:color w:val="FFFFFF"/>
                        <w:sz w:val="31"/>
                      </w:rPr>
                      <w:t>OR</w:t>
                    </w:r>
                  </w:p>
                </w:txbxContent>
              </v:textbox>
              <w10:wrap type="none"/>
            </v:shape>
            <v:shape style="position:absolute;left:480;top:9129;width:2974;height:1082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"/>
                      </w:numPr>
                      <w:tabs>
                        <w:tab w:pos="154" w:val="left" w:leader="none"/>
                      </w:tabs>
                      <w:spacing w:before="5"/>
                      <w:ind w:left="137" w:right="0" w:hanging="137"/>
                      <w:jc w:val="left"/>
                      <w:rPr>
                        <w:sz w:val="26"/>
                      </w:rPr>
                    </w:pPr>
                    <w:r>
                      <w:rPr>
                        <w:color w:val="1F2D52"/>
                        <w:sz w:val="26"/>
                      </w:rPr>
                      <w:t>Less</w:t>
                    </w:r>
                    <w:r>
                      <w:rPr>
                        <w:color w:val="1F2D52"/>
                        <w:spacing w:val="2"/>
                        <w:sz w:val="26"/>
                      </w:rPr>
                      <w:t> </w:t>
                    </w:r>
                    <w:r>
                      <w:rPr>
                        <w:color w:val="1F2D52"/>
                        <w:sz w:val="26"/>
                      </w:rPr>
                      <w:t>congestion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154" w:val="left" w:leader="none"/>
                      </w:tabs>
                      <w:spacing w:line="244" w:lineRule="auto" w:before="6"/>
                      <w:ind w:left="137" w:right="18" w:hanging="137"/>
                      <w:jc w:val="left"/>
                      <w:rPr>
                        <w:sz w:val="26"/>
                      </w:rPr>
                    </w:pPr>
                    <w:r>
                      <w:rPr>
                        <w:color w:val="1F2D52"/>
                        <w:sz w:val="26"/>
                      </w:rPr>
                      <w:t>More reliable &amp; predictable</w:t>
                    </w:r>
                    <w:r>
                      <w:rPr>
                        <w:color w:val="1F2D52"/>
                        <w:spacing w:val="24"/>
                        <w:sz w:val="26"/>
                      </w:rPr>
                      <w:t> </w:t>
                    </w:r>
                    <w:r>
                      <w:rPr>
                        <w:color w:val="1F2D52"/>
                        <w:sz w:val="26"/>
                      </w:rPr>
                      <w:t>experience</w:t>
                    </w:r>
                  </w:p>
                </w:txbxContent>
              </v:textbox>
              <w10:wrap type="none"/>
            </v:shape>
            <v:shape style="position:absolute;left:3858;top:8938;width:1222;height:741" type="#_x0000_t202" filled="false" stroked="false">
              <v:textbox inset="0,0,0,0">
                <w:txbxContent>
                  <w:p>
                    <w:pPr>
                      <w:spacing w:line="430" w:lineRule="exact" w:before="1"/>
                      <w:ind w:left="46" w:right="0" w:firstLine="0"/>
                      <w:jc w:val="left"/>
                      <w:rPr>
                        <w:b/>
                        <w:sz w:val="33"/>
                      </w:rPr>
                    </w:pPr>
                    <w:r>
                      <w:rPr>
                        <w:b/>
                        <w:color w:val="FFFFFF"/>
                        <w:sz w:val="33"/>
                      </w:rPr>
                      <w:t>$.. RRP</w:t>
                    </w:r>
                  </w:p>
                  <w:p>
                    <w:pPr>
                      <w:spacing w:line="30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FFFFFF"/>
                        <w:sz w:val="24"/>
                      </w:rPr>
                      <w:t>per month</w:t>
                    </w:r>
                  </w:p>
                </w:txbxContent>
              </v:textbox>
              <w10:wrap type="none"/>
            </v:shape>
            <v:shape style="position:absolute;left:6440;top:5959;width:4593;height:3156" type="#_x0000_t202" filled="false" stroked="false">
              <v:textbox inset="0,0,0,0">
                <w:txbxContent>
                  <w:p>
                    <w:pPr>
                      <w:spacing w:before="0"/>
                      <w:ind w:left="1525" w:right="0" w:firstLine="110"/>
                      <w:jc w:val="left"/>
                      <w:rPr>
                        <w:b/>
                        <w:sz w:val="31"/>
                      </w:rPr>
                    </w:pPr>
                    <w:r>
                      <w:rPr>
                        <w:b/>
                        <w:color w:val="1F2D52"/>
                        <w:sz w:val="31"/>
                      </w:rPr>
                      <w:t>DEDICATED BANDWIDTH</w:t>
                    </w:r>
                  </w:p>
                  <w:p>
                    <w:pPr>
                      <w:spacing w:line="244" w:lineRule="auto" w:before="304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color w:val="1F2D52"/>
                        <w:sz w:val="26"/>
                      </w:rPr>
                      <w:t>Access to [..Mb] bandwidth for your use only. There's no need to worry about peak periods with this</w:t>
                    </w:r>
                    <w:r>
                      <w:rPr>
                        <w:color w:val="1F2D52"/>
                        <w:spacing w:val="51"/>
                        <w:sz w:val="26"/>
                      </w:rPr>
                      <w:t> </w:t>
                    </w:r>
                    <w:r>
                      <w:rPr>
                        <w:color w:val="1F2D52"/>
                        <w:sz w:val="26"/>
                      </w:rPr>
                      <w:t>solution</w:t>
                    </w:r>
                  </w:p>
                  <w:p>
                    <w:pPr>
                      <w:spacing w:before="207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color w:val="1F2D52"/>
                        <w:sz w:val="26"/>
                      </w:rPr>
                      <w:t>Benefit from:</w:t>
                    </w:r>
                  </w:p>
                  <w:p>
                    <w:pPr>
                      <w:spacing w:before="7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color w:val="1F2D52"/>
                        <w:sz w:val="26"/>
                      </w:rPr>
                      <w:t>- Private bandwidth</w:t>
                    </w:r>
                  </w:p>
                </w:txbxContent>
              </v:textbox>
              <w10:wrap type="none"/>
            </v:shape>
            <v:shape style="position:absolute;left:6440;top:9114;width:2552;height:1082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3"/>
                      </w:numPr>
                      <w:tabs>
                        <w:tab w:pos="154" w:val="left" w:leader="none"/>
                      </w:tabs>
                      <w:spacing w:line="244" w:lineRule="auto" w:before="5"/>
                      <w:ind w:left="137" w:right="18" w:hanging="137"/>
                      <w:jc w:val="left"/>
                      <w:rPr>
                        <w:sz w:val="26"/>
                      </w:rPr>
                    </w:pPr>
                    <w:r>
                      <w:rPr>
                        <w:color w:val="1F2D52"/>
                        <w:sz w:val="26"/>
                      </w:rPr>
                      <w:t>Choosing your own top</w:t>
                    </w:r>
                    <w:r>
                      <w:rPr>
                        <w:color w:val="1F2D52"/>
                        <w:spacing w:val="1"/>
                        <w:sz w:val="26"/>
                      </w:rPr>
                      <w:t> </w:t>
                    </w:r>
                    <w:r>
                      <w:rPr>
                        <w:color w:val="1F2D52"/>
                        <w:sz w:val="26"/>
                      </w:rPr>
                      <w:t>speed</w:t>
                    </w:r>
                  </w:p>
                  <w:p>
                    <w:pPr>
                      <w:numPr>
                        <w:ilvl w:val="0"/>
                        <w:numId w:val="3"/>
                      </w:numPr>
                      <w:tabs>
                        <w:tab w:pos="154" w:val="left" w:leader="none"/>
                      </w:tabs>
                      <w:spacing w:line="352" w:lineRule="exact" w:before="0"/>
                      <w:ind w:left="153" w:right="0" w:hanging="153"/>
                      <w:jc w:val="left"/>
                      <w:rPr>
                        <w:sz w:val="26"/>
                      </w:rPr>
                    </w:pPr>
                    <w:r>
                      <w:rPr>
                        <w:color w:val="1F2D52"/>
                        <w:sz w:val="26"/>
                      </w:rPr>
                      <w:t>Quality of</w:t>
                    </w:r>
                    <w:r>
                      <w:rPr>
                        <w:color w:val="1F2D52"/>
                        <w:spacing w:val="8"/>
                        <w:sz w:val="26"/>
                      </w:rPr>
                      <w:t> </w:t>
                    </w:r>
                    <w:r>
                      <w:rPr>
                        <w:color w:val="1F2D52"/>
                        <w:sz w:val="26"/>
                      </w:rPr>
                      <w:t>service</w:t>
                    </w:r>
                  </w:p>
                </w:txbxContent>
              </v:textbox>
              <w10:wrap type="none"/>
            </v:shape>
            <v:shape style="position:absolute;left:9954;top:8938;width:1128;height:451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b/>
                        <w:sz w:val="33"/>
                      </w:rPr>
                    </w:pPr>
                    <w:r>
                      <w:rPr>
                        <w:b/>
                        <w:color w:val="FFFFFF"/>
                        <w:sz w:val="33"/>
                      </w:rPr>
                      <w:t>$.. RRP</w:t>
                    </w:r>
                  </w:p>
                </w:txbxContent>
              </v:textbox>
              <w10:wrap type="none"/>
            </v:shape>
            <v:shape style="position:absolute;left:9893;top:9363;width:1222;height:331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FFFFFF"/>
                        <w:sz w:val="24"/>
                      </w:rPr>
                      <w:t>per month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.0pt;margin-top:787.410583pt;width:595.3pt;height:54.5pt;mso-position-horizontal-relative:page;mso-position-vertical-relative:page;z-index:1288" coordorigin="0,15748" coordsize="11906,1090">
            <v:rect style="position:absolute;left:0;top:15748;width:11906;height:1090" filled="true" fillcolor="#1f2d52" stroked="false">
              <v:fill type="solid"/>
            </v:rect>
            <v:shape style="position:absolute;left:8992;top:16063;width:2403;height:451" type="#_x0000_t75" stroked="false">
              <v:imagedata r:id="rId5" o:title=""/>
            </v:shape>
            <v:shape style="position:absolute;left:525;top:16125;width:6315;height:361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color w:val="FFFFFF"/>
                        <w:sz w:val="26"/>
                      </w:rPr>
                      <w:t>Contact your center manager for more information</w:t>
                    </w:r>
                  </w:p>
                </w:txbxContent>
              </v:textbox>
              <w10:wrap type="none"/>
            </v:shape>
            <v:shape style="position:absolute;left:7881;top:16205;width:952;height:241" type="#_x0000_t202" filled="false" stroked="false">
              <v:textbox inset="0,0,0,0">
                <w:txbxContent>
                  <w:p>
                    <w:pPr>
                      <w:spacing w:before="7"/>
                      <w:ind w:left="0" w:right="0" w:firstLine="0"/>
                      <w:jc w:val="left"/>
                      <w:rPr>
                        <w:rFonts w:ascii="Open Sans Light"/>
                        <w:b w:val="0"/>
                        <w:sz w:val="17"/>
                      </w:rPr>
                    </w:pPr>
                    <w:r>
                      <w:rPr>
                        <w:rFonts w:ascii="Open Sans Light"/>
                        <w:b w:val="0"/>
                        <w:color w:val="FFFFFF"/>
                        <w:w w:val="105"/>
                        <w:sz w:val="17"/>
                      </w:rPr>
                      <w:t>Powered by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Heading1"/>
      </w:pPr>
      <w:r>
        <w:rPr>
          <w:color w:val="6EC5D7"/>
        </w:rPr>
        <w:t>frictionless upgrade options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7"/>
        </w:rPr>
      </w:pPr>
    </w:p>
    <w:p>
      <w:pPr>
        <w:spacing w:before="100"/>
        <w:ind w:left="160" w:right="0" w:firstLine="0"/>
        <w:jc w:val="left"/>
        <w:rPr>
          <w:sz w:val="53"/>
        </w:rPr>
      </w:pPr>
      <w:r>
        <w:rPr/>
        <w:drawing>
          <wp:anchor distT="0" distB="0" distL="0" distR="0" allowOverlap="1" layoutInCell="1" locked="0" behindDoc="1" simplePos="0" relativeHeight="268431479">
            <wp:simplePos x="0" y="0"/>
            <wp:positionH relativeFrom="page">
              <wp:posOffset>4871361</wp:posOffset>
            </wp:positionH>
            <wp:positionV relativeFrom="paragraph">
              <wp:posOffset>423220</wp:posOffset>
            </wp:positionV>
            <wp:extent cx="2306985" cy="2306985"/>
            <wp:effectExtent l="0" t="0" r="0" b="0"/>
            <wp:wrapNone/>
            <wp:docPr id="1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6985" cy="2306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6EC5D7"/>
          <w:sz w:val="53"/>
        </w:rPr>
        <w:t>why [Your Company] internet services</w:t>
      </w:r>
    </w:p>
    <w:p>
      <w:pPr>
        <w:pStyle w:val="BodyText"/>
        <w:spacing w:line="244" w:lineRule="auto" w:before="167"/>
        <w:ind w:left="175" w:right="1274"/>
      </w:pPr>
      <w:r>
        <w:rPr>
          <w:color w:val="1F2D52"/>
        </w:rPr>
        <w:t>Remove the hassle of bringing your own internet system. We've got everything you need - easy, fast, secure and always reliable.</w:t>
      </w:r>
    </w:p>
    <w:p>
      <w:pPr>
        <w:pStyle w:val="BodyText"/>
        <w:spacing w:line="244" w:lineRule="auto" w:before="179"/>
        <w:ind w:left="564" w:right="6354"/>
      </w:pPr>
      <w:r>
        <w:rPr/>
        <w:pict>
          <v:shape style="position:absolute;margin-left:33.027706pt;margin-top:16.089354pt;width:4.55pt;height:4.55pt;mso-position-horizontal-relative:page;mso-position-vertical-relative:paragraph;z-index:1312" coordorigin="661,322" coordsize="91,91" path="m718,412l693,412,683,407,665,390,661,379,661,354,665,344,683,326,693,322,718,322,729,326,746,344,751,354,751,379,746,390,729,407,718,412xe" filled="true" fillcolor="#1f2d52" stroked="false">
            <v:path arrowok="t"/>
            <v:fill type="solid"/>
            <w10:wrap type="none"/>
          </v:shape>
        </w:pict>
      </w:r>
      <w:r>
        <w:rPr/>
        <w:pict>
          <v:shape style="position:absolute;margin-left:33.027706pt;margin-top:34.104465pt;width:4.55pt;height:4.55pt;mso-position-horizontal-relative:page;mso-position-vertical-relative:paragraph;z-index:1336" coordorigin="661,682" coordsize="91,91" path="m718,772l693,772,683,768,665,750,661,740,661,715,665,704,683,686,693,682,718,682,729,686,746,704,751,715,751,740,746,750,729,768,718,772xe" filled="true" fillcolor="#1f2d52" stroked="false">
            <v:path arrowok="t"/>
            <v:fill type="solid"/>
            <w10:wrap type="none"/>
          </v:shape>
        </w:pict>
      </w:r>
      <w:r>
        <w:rPr/>
        <w:pict>
          <v:shape style="position:absolute;margin-left:33.027706pt;margin-top:52.119579pt;width:4.55pt;height:4.55pt;mso-position-horizontal-relative:page;mso-position-vertical-relative:paragraph;z-index:1360" coordorigin="661,1042" coordsize="91,91" path="m718,1132l693,1132,683,1128,665,1110,661,1100,661,1075,665,1064,683,1047,693,1042,718,1042,729,1047,746,1064,751,1075,751,1100,746,1110,729,1128,718,1132xe" filled="true" fillcolor="#1f2d52" stroked="false">
            <v:path arrowok="t"/>
            <v:fill type="solid"/>
            <w10:wrap type="none"/>
          </v:shape>
        </w:pict>
      </w:r>
      <w:r>
        <w:rPr>
          <w:color w:val="1F2D52"/>
        </w:rPr>
        <w:t>100% private and secure Support and technical expertise No single point of failure</w:t>
      </w:r>
    </w:p>
    <w:p>
      <w:pPr>
        <w:pStyle w:val="BodyText"/>
        <w:spacing w:line="352" w:lineRule="exact"/>
        <w:ind w:left="564"/>
      </w:pPr>
      <w:r>
        <w:rPr/>
        <w:pict>
          <v:shape style="position:absolute;margin-left:33.027706pt;margin-top:7.011635pt;width:4.55pt;height:4.55pt;mso-position-horizontal-relative:page;mso-position-vertical-relative:paragraph;z-index:1384" coordorigin="661,140" coordsize="91,91" path="m718,230l693,230,683,226,665,208,661,198,661,173,665,162,683,145,693,140,718,140,729,145,746,162,751,173,751,198,746,208,729,226,718,230xe" filled="true" fillcolor="#1f2d52" stroked="false">
            <v:path arrowok="t"/>
            <v:fill type="solid"/>
            <w10:wrap type="none"/>
          </v:shape>
        </w:pict>
      </w:r>
      <w:r>
        <w:rPr>
          <w:color w:val="1F2D52"/>
        </w:rPr>
        <w:t>No need to bring your own hardware</w:t>
      </w:r>
    </w:p>
    <w:p>
      <w:pPr>
        <w:pStyle w:val="BodyText"/>
        <w:spacing w:before="6"/>
        <w:ind w:left="564"/>
      </w:pPr>
      <w:r>
        <w:rPr/>
        <w:pict>
          <v:shape style="position:absolute;margin-left:33.027706pt;margin-top:7.439349pt;width:4.55pt;height:4.55pt;mso-position-horizontal-relative:page;mso-position-vertical-relative:paragraph;z-index:1408" coordorigin="661,149" coordsize="91,91" path="m718,239l693,239,683,234,665,217,661,206,661,181,665,171,683,153,693,149,718,149,729,153,746,171,751,181,751,206,746,217,729,234,718,239xe" filled="true" fillcolor="#1f2d52" stroked="false">
            <v:path arrowok="t"/>
            <v:fill type="solid"/>
            <w10:wrap type="none"/>
          </v:shape>
        </w:pict>
      </w:r>
      <w:r>
        <w:rPr>
          <w:color w:val="1F2D52"/>
        </w:rPr>
        <w:t>Real-time reporting of service consumption</w:t>
      </w:r>
    </w:p>
    <w:p>
      <w:pPr>
        <w:pStyle w:val="BodyText"/>
        <w:spacing w:before="6"/>
        <w:ind w:left="564"/>
      </w:pPr>
      <w:r>
        <w:rPr/>
        <w:pict>
          <v:shape style="position:absolute;margin-left:33.027706pt;margin-top:7.439348pt;width:4.55pt;height:4.55pt;mso-position-horizontal-relative:page;mso-position-vertical-relative:paragraph;z-index:1432" coordorigin="661,149" coordsize="91,91" path="m718,239l693,239,683,234,665,217,661,206,661,181,665,171,683,153,693,149,718,149,729,153,746,171,751,181,751,206,746,217,729,234,718,239xe" filled="true" fillcolor="#1f2d52" stroked="false">
            <v:path arrowok="t"/>
            <v:fill type="solid"/>
            <w10:wrap type="none"/>
          </v:shape>
        </w:pict>
      </w:r>
      <w:r>
        <w:rPr>
          <w:color w:val="1F2D52"/>
        </w:rPr>
        <w:t>Flexibility and scalability on the amount of bandwidth you require</w:t>
      </w:r>
    </w:p>
    <w:p>
      <w:pPr>
        <w:pStyle w:val="BodyText"/>
        <w:spacing w:line="244" w:lineRule="auto" w:before="6"/>
        <w:ind w:left="564"/>
      </w:pPr>
      <w:r>
        <w:rPr/>
        <w:pict>
          <v:shape style="position:absolute;margin-left:33.027706pt;margin-top:7.439347pt;width:4.55pt;height:4.55pt;mso-position-horizontal-relative:page;mso-position-vertical-relative:paragraph;z-index:1456" coordorigin="661,149" coordsize="91,91" path="m718,239l693,239,683,234,665,217,661,206,661,181,665,171,683,153,693,149,718,149,729,153,746,171,751,181,751,206,746,217,729,234,718,239xe" filled="true" fillcolor="#1f2d52" stroked="false">
            <v:path arrowok="t"/>
            <v:fill type="solid"/>
            <w10:wrap type="none"/>
          </v:shape>
        </w:pict>
      </w:r>
      <w:r>
        <w:rPr/>
        <w:pict>
          <v:shape style="position:absolute;margin-left:33.027706pt;margin-top:25.45446pt;width:4.55pt;height:4.55pt;mso-position-horizontal-relative:page;mso-position-vertical-relative:paragraph;z-index:1480" coordorigin="661,509" coordsize="91,91" path="m718,599l693,599,683,595,665,577,661,567,661,542,665,531,683,513,693,509,718,509,729,513,746,531,751,542,751,567,746,577,729,595,718,599xe" filled="true" fillcolor="#1f2d52" stroked="false">
            <v:path arrowok="t"/>
            <v:fill type="solid"/>
            <w10:wrap type="none"/>
          </v:shape>
        </w:pict>
      </w:r>
      <w:r>
        <w:rPr>
          <w:color w:val="1F2D52"/>
        </w:rPr>
        <w:t>Reliable internet platform powered by geographically redundant data centres Username and password authentication - no sharing of passwords &amp; connections</w:t>
      </w:r>
    </w:p>
    <w:sectPr>
      <w:type w:val="continuous"/>
      <w:pgSz w:w="11910" w:h="16840"/>
      <w:pgMar w:top="740" w:bottom="0" w:left="38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Open Sans Light">
    <w:altName w:val="Open Sans Light"/>
    <w:charset w:val="0"/>
    <w:family w:val="swiss"/>
    <w:pitch w:val="variable"/>
  </w:font>
  <w:font w:name="Open Sans">
    <w:altName w:val="Open Sans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-"/>
      <w:lvlJc w:val="left"/>
      <w:pPr>
        <w:ind w:left="137" w:hanging="154"/>
      </w:pPr>
      <w:rPr>
        <w:rFonts w:hint="default" w:ascii="Open Sans" w:hAnsi="Open Sans" w:eastAsia="Open Sans" w:cs="Open Sans"/>
        <w:color w:val="1F2D52"/>
        <w:w w:val="101"/>
        <w:sz w:val="26"/>
        <w:szCs w:val="26"/>
      </w:rPr>
    </w:lvl>
    <w:lvl w:ilvl="1">
      <w:start w:val="0"/>
      <w:numFmt w:val="bullet"/>
      <w:lvlText w:val="•"/>
      <w:lvlJc w:val="left"/>
      <w:pPr>
        <w:ind w:left="381" w:hanging="15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22" w:hanging="15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63" w:hanging="15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104" w:hanging="15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45" w:hanging="15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586" w:hanging="15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827" w:hanging="15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068" w:hanging="154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137" w:hanging="154"/>
      </w:pPr>
      <w:rPr>
        <w:rFonts w:hint="default" w:ascii="Open Sans" w:hAnsi="Open Sans" w:eastAsia="Open Sans" w:cs="Open Sans"/>
        <w:color w:val="1F2D52"/>
        <w:w w:val="101"/>
        <w:sz w:val="26"/>
        <w:szCs w:val="26"/>
      </w:rPr>
    </w:lvl>
    <w:lvl w:ilvl="1">
      <w:start w:val="0"/>
      <w:numFmt w:val="bullet"/>
      <w:lvlText w:val="•"/>
      <w:lvlJc w:val="left"/>
      <w:pPr>
        <w:ind w:left="423" w:hanging="15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06" w:hanging="15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990" w:hanging="15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73" w:hanging="15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556" w:hanging="15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840" w:hanging="15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123" w:hanging="15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407" w:hanging="154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374" w:hanging="154"/>
      </w:pPr>
      <w:rPr>
        <w:rFonts w:hint="default" w:ascii="Open Sans" w:hAnsi="Open Sans" w:eastAsia="Open Sans" w:cs="Open Sans"/>
        <w:color w:val="1F2D52"/>
        <w:w w:val="101"/>
        <w:sz w:val="26"/>
        <w:szCs w:val="26"/>
      </w:rPr>
    </w:lvl>
    <w:lvl w:ilvl="1">
      <w:start w:val="0"/>
      <w:numFmt w:val="bullet"/>
      <w:lvlText w:val="•"/>
      <w:lvlJc w:val="left"/>
      <w:pPr>
        <w:ind w:left="678" w:hanging="15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7" w:hanging="15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276" w:hanging="15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574" w:hanging="15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873" w:hanging="15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172" w:hanging="15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470" w:hanging="15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769" w:hanging="154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Open Sans" w:hAnsi="Open Sans" w:eastAsia="Open Sans" w:cs="Open Sans"/>
    </w:rPr>
  </w:style>
  <w:style w:styleId="BodyText" w:type="paragraph">
    <w:name w:val="Body Text"/>
    <w:basedOn w:val="Normal"/>
    <w:uiPriority w:val="1"/>
    <w:qFormat/>
    <w:pPr/>
    <w:rPr>
      <w:rFonts w:ascii="Open Sans" w:hAnsi="Open Sans" w:eastAsia="Open Sans" w:cs="Open Sans"/>
      <w:sz w:val="26"/>
      <w:szCs w:val="26"/>
    </w:rPr>
  </w:style>
  <w:style w:styleId="Heading1" w:type="paragraph">
    <w:name w:val="Heading 1"/>
    <w:basedOn w:val="Normal"/>
    <w:uiPriority w:val="1"/>
    <w:qFormat/>
    <w:pPr>
      <w:spacing w:before="100"/>
      <w:ind w:left="160"/>
      <w:outlineLvl w:val="1"/>
    </w:pPr>
    <w:rPr>
      <w:rFonts w:ascii="Open Sans" w:hAnsi="Open Sans" w:eastAsia="Open Sans" w:cs="Open Sans"/>
      <w:sz w:val="53"/>
      <w:szCs w:val="53"/>
    </w:rPr>
  </w:style>
  <w:style w:styleId="ListParagraph" w:type="paragraph">
    <w:name w:val="List Paragraph"/>
    <w:basedOn w:val="Normal"/>
    <w:uiPriority w:val="1"/>
    <w:qFormat/>
    <w:pPr>
      <w:spacing w:before="6"/>
      <w:ind w:left="374" w:hanging="154"/>
    </w:pPr>
    <w:rPr>
      <w:rFonts w:ascii="Open Sans" w:hAnsi="Open Sans" w:eastAsia="Open Sans" w:cs="Open Sans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Taylor</dc:creator>
  <cp:keywords>DADO9gdcEa8,BACCuc0L-2I</cp:keywords>
  <dc:title>Internet Services End User 1 Pager</dc:title>
  <dcterms:created xsi:type="dcterms:W3CDTF">2019-03-26T11:02:38Z</dcterms:created>
  <dcterms:modified xsi:type="dcterms:W3CDTF">2019-03-26T11:02:38Z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2019-03-26T00:00:00Z</vt:filetime>
  </property>
  <property fmtid="{D5CDD505-2E9C-101B-9397-08002B2CF9AE}" pid="3" name="Creator">
    <vt:lpwstr>Canva</vt:lpwstr>
  </property>
  <property fmtid="{D5CDD505-2E9C-101B-9397-08002B2CF9AE}" pid="4" name="LastSaved">
    <vt:filetime>2019-03-26T00:00:00Z</vt:filetime>
  </property>
</Properties>
</file>