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087DA" w14:textId="77777777" w:rsidR="00CB7596" w:rsidRDefault="00CB7596" w:rsidP="00CB7596">
      <w:pPr>
        <w:jc w:val="center"/>
        <w:rPr>
          <w:rFonts w:ascii="Calibri" w:eastAsia="Calibri" w:hAnsi="Calibri" w:cs="Calibri"/>
          <w:color w:val="000000" w:themeColor="text1"/>
          <w:sz w:val="22"/>
          <w:szCs w:val="22"/>
        </w:rPr>
      </w:pPr>
      <w:r w:rsidRPr="0091179E">
        <w:rPr>
          <w:rFonts w:ascii="Calibri" w:eastAsia="Calibri" w:hAnsi="Calibri" w:cs="Calibri"/>
          <w:color w:val="000000" w:themeColor="text1"/>
          <w:sz w:val="22"/>
          <w:szCs w:val="22"/>
        </w:rPr>
        <w:t xml:space="preserve">CALIFORNIA GIANT HELPS SHOPPERS MAKE THE MOST OF SUMMER </w:t>
      </w:r>
    </w:p>
    <w:p w14:paraId="0FF886F9" w14:textId="77777777" w:rsidR="00CB7596" w:rsidRPr="0091179E" w:rsidRDefault="00CB7596" w:rsidP="00CB7596">
      <w:pPr>
        <w:jc w:val="center"/>
        <w:rPr>
          <w:color w:val="000000" w:themeColor="text1"/>
          <w:sz w:val="22"/>
          <w:szCs w:val="22"/>
        </w:rPr>
      </w:pPr>
      <w:r w:rsidRPr="0091179E">
        <w:rPr>
          <w:rFonts w:ascii="Calibri" w:eastAsia="Calibri" w:hAnsi="Calibri" w:cs="Calibri"/>
          <w:color w:val="000000" w:themeColor="text1"/>
          <w:sz w:val="22"/>
          <w:szCs w:val="22"/>
        </w:rPr>
        <w:t>WITH COUPONS, RECIPES AND SWEEPSTAKES</w:t>
      </w:r>
    </w:p>
    <w:p w14:paraId="6AE82B3D" w14:textId="77777777" w:rsidR="00CB7596" w:rsidRDefault="00CB7596" w:rsidP="00CB7596">
      <w:pPr>
        <w:rPr>
          <w:rFonts w:ascii="Calibri" w:eastAsia="Calibri" w:hAnsi="Calibri" w:cs="Calibri"/>
          <w:color w:val="000000" w:themeColor="text1"/>
          <w:sz w:val="22"/>
          <w:szCs w:val="22"/>
          <w:shd w:val="clear" w:color="auto" w:fill="FFFFFF"/>
        </w:rPr>
      </w:pPr>
    </w:p>
    <w:p w14:paraId="67CFB965" w14:textId="118C16D3" w:rsidR="00CB7596" w:rsidRPr="0091179E" w:rsidRDefault="00CB7596" w:rsidP="00CB7596">
      <w:pPr>
        <w:rPr>
          <w:color w:val="000000" w:themeColor="text1"/>
          <w:sz w:val="22"/>
          <w:szCs w:val="22"/>
        </w:rPr>
      </w:pPr>
      <w:bookmarkStart w:id="0" w:name="_GoBack"/>
      <w:r>
        <w:rPr>
          <w:rFonts w:ascii="Calibri" w:eastAsia="Calibri" w:hAnsi="Calibri" w:cs="Calibri"/>
          <w:color w:val="000000" w:themeColor="text1"/>
          <w:sz w:val="22"/>
          <w:szCs w:val="22"/>
          <w:shd w:val="clear" w:color="auto" w:fill="FFFFFF"/>
        </w:rPr>
        <w:t xml:space="preserve">(Watsonville, CA – June 15, 2020) </w:t>
      </w:r>
      <w:r w:rsidRPr="0091179E">
        <w:rPr>
          <w:rFonts w:ascii="Calibri" w:eastAsia="Calibri" w:hAnsi="Calibri" w:cs="Calibri"/>
          <w:color w:val="000000" w:themeColor="text1"/>
          <w:sz w:val="22"/>
          <w:szCs w:val="22"/>
          <w:shd w:val="clear" w:color="auto" w:fill="FFFFFF"/>
        </w:rPr>
        <w:t>As the weather gets warmer and peak berry season is upon us, California Giant has launched its "Sip, Chill, Repeat</w:t>
      </w:r>
      <w:r w:rsidR="005F18EB">
        <w:rPr>
          <w:rFonts w:ascii="Calibri" w:eastAsia="Calibri" w:hAnsi="Calibri" w:cs="Calibri"/>
          <w:color w:val="000000" w:themeColor="text1"/>
          <w:sz w:val="22"/>
          <w:szCs w:val="22"/>
          <w:shd w:val="clear" w:color="auto" w:fill="FFFFFF"/>
        </w:rPr>
        <w:t>” s</w:t>
      </w:r>
      <w:r w:rsidRPr="0091179E">
        <w:rPr>
          <w:rFonts w:ascii="Calibri" w:eastAsia="Calibri" w:hAnsi="Calibri" w:cs="Calibri"/>
          <w:color w:val="000000" w:themeColor="text1"/>
          <w:sz w:val="22"/>
          <w:szCs w:val="22"/>
          <w:shd w:val="clear" w:color="auto" w:fill="FFFFFF"/>
        </w:rPr>
        <w:t>weepstakes to help consumers make the most of the summer season. </w:t>
      </w:r>
    </w:p>
    <w:p w14:paraId="270849CF" w14:textId="77777777" w:rsidR="00CB7596" w:rsidRPr="0091179E" w:rsidRDefault="00CB7596" w:rsidP="00CB7596">
      <w:pPr>
        <w:rPr>
          <w:color w:val="000000" w:themeColor="text1"/>
          <w:sz w:val="22"/>
          <w:szCs w:val="22"/>
        </w:rPr>
      </w:pPr>
    </w:p>
    <w:p w14:paraId="0404562E" w14:textId="61B61C18" w:rsidR="00CB7596" w:rsidRPr="0091179E" w:rsidRDefault="00CB7596" w:rsidP="00CB7596">
      <w:pPr>
        <w:rPr>
          <w:color w:val="000000" w:themeColor="text1"/>
          <w:sz w:val="22"/>
          <w:szCs w:val="22"/>
        </w:rPr>
      </w:pPr>
      <w:r w:rsidRPr="0091179E">
        <w:rPr>
          <w:rFonts w:ascii="Calibri" w:eastAsia="Calibri" w:hAnsi="Calibri" w:cs="Calibri"/>
          <w:color w:val="000000" w:themeColor="text1"/>
          <w:sz w:val="22"/>
          <w:szCs w:val="22"/>
        </w:rPr>
        <w:t xml:space="preserve">In an effort to help build awareness and drive purchase intent for peak of </w:t>
      </w:r>
      <w:r w:rsidR="00DA2B11">
        <w:rPr>
          <w:rFonts w:ascii="Calibri" w:eastAsia="Calibri" w:hAnsi="Calibri" w:cs="Calibri"/>
          <w:color w:val="000000" w:themeColor="text1"/>
          <w:sz w:val="22"/>
          <w:szCs w:val="22"/>
        </w:rPr>
        <w:t xml:space="preserve">season </w:t>
      </w:r>
      <w:r w:rsidRPr="0091179E">
        <w:rPr>
          <w:rFonts w:ascii="Calibri" w:eastAsia="Calibri" w:hAnsi="Calibri" w:cs="Calibri"/>
          <w:color w:val="000000" w:themeColor="text1"/>
          <w:sz w:val="22"/>
          <w:szCs w:val="22"/>
        </w:rPr>
        <w:t xml:space="preserve">summer berries, California Giant’s Sip, Chill, Repeat sweepstakes will engage directly with consumers through emails and social media with opportunities to download coupons, drink recipes and win prizes. </w:t>
      </w:r>
    </w:p>
    <w:p w14:paraId="356ADD3B" w14:textId="77777777" w:rsidR="00CB7596" w:rsidRPr="0091179E" w:rsidRDefault="00CB7596" w:rsidP="00CB7596">
      <w:pPr>
        <w:rPr>
          <w:color w:val="000000" w:themeColor="text1"/>
          <w:sz w:val="22"/>
          <w:szCs w:val="22"/>
        </w:rPr>
      </w:pPr>
    </w:p>
    <w:p w14:paraId="5FB5F4F3" w14:textId="77777777" w:rsidR="00CB7596" w:rsidRPr="0091179E" w:rsidRDefault="00CB7596" w:rsidP="00CB7596">
      <w:pPr>
        <w:rPr>
          <w:color w:val="000000" w:themeColor="text1"/>
          <w:sz w:val="22"/>
          <w:szCs w:val="22"/>
        </w:rPr>
      </w:pPr>
      <w:r w:rsidRPr="0091179E">
        <w:rPr>
          <w:rFonts w:ascii="Calibri" w:eastAsia="Calibri" w:hAnsi="Calibri" w:cs="Calibri"/>
          <w:color w:val="000000" w:themeColor="text1"/>
          <w:sz w:val="22"/>
          <w:szCs w:val="22"/>
        </w:rPr>
        <w:t xml:space="preserve">The promotion will be complemented by a nationwide Ibotta coupon offering a $0.35 reward towards any California Giant strawberry purchase. </w:t>
      </w:r>
    </w:p>
    <w:p w14:paraId="62830A48" w14:textId="77777777" w:rsidR="00CB7596" w:rsidRPr="0091179E" w:rsidRDefault="00CB7596" w:rsidP="00CB7596">
      <w:pPr>
        <w:rPr>
          <w:color w:val="000000" w:themeColor="text1"/>
          <w:sz w:val="22"/>
          <w:szCs w:val="22"/>
        </w:rPr>
      </w:pPr>
    </w:p>
    <w:p w14:paraId="582E5D99" w14:textId="77777777" w:rsidR="00CB7596" w:rsidRPr="0091179E" w:rsidRDefault="00CB7596" w:rsidP="00CB7596">
      <w:pPr>
        <w:rPr>
          <w:color w:val="000000" w:themeColor="text1"/>
        </w:rPr>
      </w:pPr>
      <w:r w:rsidRPr="0091179E">
        <w:rPr>
          <w:rFonts w:ascii="Calibri" w:eastAsia="Calibri" w:hAnsi="Calibri" w:cs="Calibri"/>
          <w:color w:val="000000" w:themeColor="text1"/>
          <w:sz w:val="22"/>
          <w:szCs w:val="22"/>
        </w:rPr>
        <w:t>“We wanted to give our consumer audience a fun promotion that is relevant to them right now,” said Kyla Oberman, Director of Marketing for California Giant.</w:t>
      </w:r>
      <w:r w:rsidRPr="0091179E">
        <w:rPr>
          <w:rFonts w:ascii="Calibri" w:eastAsia="Calibri" w:hAnsi="Calibri" w:cs="Calibri"/>
          <w:color w:val="000000" w:themeColor="text1"/>
        </w:rPr>
        <w:t xml:space="preserve"> “As people spend more time cooking at home, </w:t>
      </w:r>
      <w:r w:rsidRPr="0091179E">
        <w:rPr>
          <w:rFonts w:ascii="Calibri" w:eastAsia="Calibri" w:hAnsi="Calibri" w:cs="Calibri"/>
          <w:color w:val="000000" w:themeColor="text1"/>
          <w:sz w:val="22"/>
          <w:szCs w:val="22"/>
        </w:rPr>
        <w:t>we’ve seen a 15% increase of total coupon prints in this year’s first six months compared to the total number of prints in all of 2019. We anticipate consumers will put this new coupon to good use and in perfect time to enjoy this season’s berry harvest</w:t>
      </w:r>
      <w:r w:rsidRPr="0091179E">
        <w:rPr>
          <w:rFonts w:ascii="Calibri" w:eastAsia="Calibri" w:hAnsi="Calibri" w:cs="Calibri"/>
          <w:color w:val="000000" w:themeColor="text1"/>
        </w:rPr>
        <w:t xml:space="preserve">,” Oberman added. </w:t>
      </w:r>
    </w:p>
    <w:p w14:paraId="05C99093" w14:textId="77777777" w:rsidR="00CB7596" w:rsidRPr="0091179E" w:rsidRDefault="00CB7596" w:rsidP="00CB7596">
      <w:pPr>
        <w:rPr>
          <w:color w:val="000000" w:themeColor="text1"/>
          <w:sz w:val="22"/>
          <w:szCs w:val="22"/>
        </w:rPr>
      </w:pPr>
    </w:p>
    <w:p w14:paraId="20BC10A6" w14:textId="0C72ACF2" w:rsidR="00CB7596" w:rsidRPr="0091179E" w:rsidRDefault="00CB7596" w:rsidP="00CB7596">
      <w:pPr>
        <w:rPr>
          <w:color w:val="000000" w:themeColor="text1"/>
          <w:sz w:val="22"/>
          <w:szCs w:val="22"/>
        </w:rPr>
      </w:pPr>
      <w:r w:rsidRPr="0091179E">
        <w:rPr>
          <w:rFonts w:ascii="Calibri" w:eastAsia="Calibri" w:hAnsi="Calibri" w:cs="Calibri"/>
          <w:color w:val="000000" w:themeColor="text1"/>
          <w:sz w:val="22"/>
          <w:szCs w:val="22"/>
        </w:rPr>
        <w:t xml:space="preserve">The sweepstakes is offering four themed prize packs in an effort to help consumers “chill to the max” this summer, including a premium brand cooler, ice cream maker, outdoor umbrella, yoga mat and an essential oil air diffuser. Smaller prizes will also </w:t>
      </w:r>
      <w:r w:rsidR="008D1971">
        <w:rPr>
          <w:rFonts w:ascii="Calibri" w:eastAsia="Calibri" w:hAnsi="Calibri" w:cs="Calibri"/>
          <w:color w:val="000000" w:themeColor="text1"/>
          <w:sz w:val="22"/>
          <w:szCs w:val="22"/>
        </w:rPr>
        <w:t>b</w:t>
      </w:r>
      <w:r w:rsidRPr="0091179E">
        <w:rPr>
          <w:rFonts w:ascii="Calibri" w:eastAsia="Calibri" w:hAnsi="Calibri" w:cs="Calibri"/>
          <w:color w:val="000000" w:themeColor="text1"/>
          <w:sz w:val="22"/>
          <w:szCs w:val="22"/>
        </w:rPr>
        <w:t>e distributed throughout the eight-week promotion.</w:t>
      </w:r>
    </w:p>
    <w:p w14:paraId="69D78173" w14:textId="77777777" w:rsidR="00CB7596" w:rsidRPr="0091179E" w:rsidRDefault="00CB7596" w:rsidP="00CB7596">
      <w:pPr>
        <w:rPr>
          <w:color w:val="000000" w:themeColor="text1"/>
          <w:sz w:val="22"/>
          <w:szCs w:val="22"/>
        </w:rPr>
      </w:pPr>
    </w:p>
    <w:p w14:paraId="0B8E0E1E" w14:textId="39BC4007" w:rsidR="00CB7596" w:rsidRPr="0091179E" w:rsidRDefault="00CB7596" w:rsidP="00CB7596">
      <w:pPr>
        <w:rPr>
          <w:color w:val="000000" w:themeColor="text1"/>
          <w:sz w:val="22"/>
          <w:szCs w:val="22"/>
        </w:rPr>
      </w:pPr>
      <w:r w:rsidRPr="0091179E">
        <w:rPr>
          <w:rFonts w:ascii="Calibri" w:eastAsia="Calibri" w:hAnsi="Calibri" w:cs="Calibri"/>
          <w:color w:val="000000" w:themeColor="text1"/>
          <w:sz w:val="22"/>
          <w:szCs w:val="22"/>
        </w:rPr>
        <w:t>Armed with data that suggests shoppers are especially interested in refreshing drink recipes, California Giant will release its 2</w:t>
      </w:r>
      <w:r w:rsidRPr="0091179E">
        <w:rPr>
          <w:rFonts w:ascii="Calibri" w:eastAsia="Calibri" w:hAnsi="Calibri" w:cs="Calibri"/>
          <w:color w:val="000000" w:themeColor="text1"/>
          <w:sz w:val="17"/>
          <w:szCs w:val="17"/>
          <w:vertAlign w:val="superscript"/>
        </w:rPr>
        <w:t>nd</w:t>
      </w:r>
      <w:r w:rsidRPr="0091179E">
        <w:rPr>
          <w:rFonts w:ascii="Calibri" w:eastAsia="Calibri" w:hAnsi="Calibri" w:cs="Calibri"/>
          <w:color w:val="000000" w:themeColor="text1"/>
          <w:sz w:val="22"/>
          <w:szCs w:val="22"/>
        </w:rPr>
        <w:t xml:space="preserve"> downloadable e-book of 2020 featuring some of their most popular </w:t>
      </w:r>
      <w:r w:rsidR="00E43CCC">
        <w:rPr>
          <w:rFonts w:ascii="Calibri" w:eastAsia="Calibri" w:hAnsi="Calibri" w:cs="Calibri"/>
          <w:color w:val="000000" w:themeColor="text1"/>
          <w:sz w:val="22"/>
          <w:szCs w:val="22"/>
        </w:rPr>
        <w:t>drink</w:t>
      </w:r>
      <w:r w:rsidRPr="0091179E">
        <w:rPr>
          <w:rFonts w:ascii="Calibri" w:eastAsia="Calibri" w:hAnsi="Calibri" w:cs="Calibri"/>
          <w:color w:val="000000" w:themeColor="text1"/>
          <w:sz w:val="22"/>
          <w:szCs w:val="22"/>
        </w:rPr>
        <w:t xml:space="preserve"> recipes such as Strawberry Jalapeno Margaritas and the Berry Aperol Spritz.</w:t>
      </w:r>
    </w:p>
    <w:p w14:paraId="63C0599B" w14:textId="77777777" w:rsidR="00CB7596" w:rsidRPr="0091179E" w:rsidRDefault="00CB7596" w:rsidP="00CB7596">
      <w:pPr>
        <w:rPr>
          <w:color w:val="000000" w:themeColor="text1"/>
          <w:sz w:val="22"/>
          <w:szCs w:val="22"/>
        </w:rPr>
      </w:pPr>
    </w:p>
    <w:p w14:paraId="653A7ECD" w14:textId="0F441B61" w:rsidR="00CB7596" w:rsidRPr="0091179E" w:rsidRDefault="00CB7596" w:rsidP="00CB7596">
      <w:pPr>
        <w:rPr>
          <w:color w:val="000000" w:themeColor="text1"/>
          <w:sz w:val="22"/>
          <w:szCs w:val="22"/>
        </w:rPr>
      </w:pPr>
      <w:r w:rsidRPr="0091179E">
        <w:rPr>
          <w:rFonts w:ascii="Calibri" w:eastAsia="Calibri" w:hAnsi="Calibri" w:cs="Calibri"/>
          <w:color w:val="000000" w:themeColor="text1"/>
          <w:sz w:val="22"/>
          <w:szCs w:val="22"/>
        </w:rPr>
        <w:t>“We have spent a lot of time listening to our loyal consumer community over the years and have been very successful in maintaining strong relationships with them through promotions such as this,” said Oberman. “The download rate of our Spring e-book was up 69% over the previous issue. And with the proven success of coupons this year, we hope shoppers will take advantage of both and treat themselves this summer.”</w:t>
      </w:r>
    </w:p>
    <w:p w14:paraId="2229D4AC" w14:textId="4821E0CB" w:rsidR="00CB7596" w:rsidRDefault="00CB7596" w:rsidP="006B640D">
      <w:pPr>
        <w:rPr>
          <w:rFonts w:asciiTheme="majorHAnsi" w:hAnsiTheme="majorHAnsi" w:cstheme="majorHAnsi"/>
        </w:rPr>
      </w:pPr>
    </w:p>
    <w:p w14:paraId="28F5D57B" w14:textId="77777777" w:rsidR="00CB7596" w:rsidRDefault="00CB7596" w:rsidP="00CB7596">
      <w:pPr>
        <w:jc w:val="center"/>
        <w:rPr>
          <w:rFonts w:asciiTheme="majorHAnsi" w:hAnsiTheme="majorHAnsi" w:cstheme="majorHAnsi"/>
        </w:rPr>
      </w:pPr>
      <w:r>
        <w:rPr>
          <w:rFonts w:asciiTheme="majorHAnsi" w:hAnsiTheme="majorHAnsi" w:cstheme="majorHAnsi"/>
        </w:rPr>
        <w:t>###</w:t>
      </w:r>
    </w:p>
    <w:p w14:paraId="7A0B8A33" w14:textId="77777777" w:rsidR="00CB7596" w:rsidRDefault="00CB7596" w:rsidP="00CB7596">
      <w:pPr>
        <w:jc w:val="center"/>
        <w:rPr>
          <w:rFonts w:asciiTheme="majorHAnsi" w:hAnsiTheme="majorHAnsi" w:cstheme="majorHAnsi"/>
        </w:rPr>
      </w:pPr>
    </w:p>
    <w:p w14:paraId="27C1C169" w14:textId="77777777" w:rsidR="00CB7596" w:rsidRPr="006B640D" w:rsidRDefault="00CB7596" w:rsidP="00CB7596">
      <w:pPr>
        <w:rPr>
          <w:color w:val="323E4F"/>
        </w:rPr>
      </w:pPr>
      <w:r>
        <w:rPr>
          <w:color w:val="323E4F"/>
        </w:rPr>
        <w:t xml:space="preserve">Media Contact: </w:t>
      </w:r>
    </w:p>
    <w:p w14:paraId="4F25AEC9" w14:textId="77777777" w:rsidR="00CB7596" w:rsidRPr="006B640D" w:rsidRDefault="00CB7596" w:rsidP="00CB7596">
      <w:pPr>
        <w:rPr>
          <w:color w:val="323E4F"/>
        </w:rPr>
      </w:pPr>
      <w:r w:rsidRPr="006B640D">
        <w:rPr>
          <w:color w:val="323E4F"/>
        </w:rPr>
        <w:t>Kyla Oberman</w:t>
      </w:r>
    </w:p>
    <w:p w14:paraId="73AF4675" w14:textId="77777777" w:rsidR="00CB7596" w:rsidRPr="006B640D" w:rsidRDefault="00CB7596" w:rsidP="00CB7596">
      <w:pPr>
        <w:rPr>
          <w:color w:val="323E4F"/>
        </w:rPr>
      </w:pPr>
      <w:r w:rsidRPr="006B640D">
        <w:rPr>
          <w:color w:val="323E4F"/>
        </w:rPr>
        <w:t>Director of Marketing</w:t>
      </w:r>
    </w:p>
    <w:p w14:paraId="262EF6DC" w14:textId="77777777" w:rsidR="00CB7596" w:rsidRPr="006B640D" w:rsidRDefault="00CB7596" w:rsidP="00CB7596">
      <w:pPr>
        <w:rPr>
          <w:color w:val="323E4F"/>
        </w:rPr>
      </w:pPr>
      <w:r w:rsidRPr="006B640D">
        <w:rPr>
          <w:color w:val="323E4F"/>
        </w:rPr>
        <w:t>California Giant Berry Farms</w:t>
      </w:r>
    </w:p>
    <w:p w14:paraId="72C10F3D" w14:textId="77777777" w:rsidR="00CB7596" w:rsidRPr="006B640D" w:rsidRDefault="00CB7596" w:rsidP="00CB7596">
      <w:pPr>
        <w:rPr>
          <w:color w:val="323E4F"/>
        </w:rPr>
      </w:pPr>
      <w:r w:rsidRPr="006B640D">
        <w:rPr>
          <w:color w:val="323E4F"/>
        </w:rPr>
        <w:t>Tel. (831) 247-4386</w:t>
      </w:r>
    </w:p>
    <w:p w14:paraId="737295A3" w14:textId="77777777" w:rsidR="00CB7596" w:rsidRPr="006B640D" w:rsidRDefault="006F5C0B" w:rsidP="00CB7596">
      <w:pPr>
        <w:rPr>
          <w:color w:val="323E4F"/>
        </w:rPr>
      </w:pPr>
      <w:hyperlink r:id="rId10" w:history="1">
        <w:r w:rsidR="00CB7596" w:rsidRPr="006B640D">
          <w:rPr>
            <w:rStyle w:val="Hyperlink"/>
            <w:color w:val="323E4F"/>
          </w:rPr>
          <w:t>koberman@calgiant.com</w:t>
        </w:r>
      </w:hyperlink>
      <w:r w:rsidR="00CB7596" w:rsidRPr="006B640D">
        <w:rPr>
          <w:color w:val="323E4F"/>
        </w:rPr>
        <w:t xml:space="preserve"> </w:t>
      </w:r>
    </w:p>
    <w:bookmarkEnd w:id="0"/>
    <w:p w14:paraId="56B9977F" w14:textId="77777777" w:rsidR="00CB7596" w:rsidRPr="00F8612B" w:rsidRDefault="00CB7596" w:rsidP="006B640D">
      <w:pPr>
        <w:rPr>
          <w:rFonts w:asciiTheme="majorHAnsi" w:hAnsiTheme="majorHAnsi" w:cstheme="majorHAnsi"/>
        </w:rPr>
      </w:pPr>
    </w:p>
    <w:sectPr w:rsidR="00CB7596" w:rsidRPr="00F8612B" w:rsidSect="0068597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18889" w14:textId="77777777" w:rsidR="00D512C0" w:rsidRDefault="00D512C0" w:rsidP="001160FD">
      <w:r>
        <w:separator/>
      </w:r>
    </w:p>
  </w:endnote>
  <w:endnote w:type="continuationSeparator" w:id="0">
    <w:p w14:paraId="1D58F009" w14:textId="77777777" w:rsidR="00D512C0" w:rsidRDefault="00D512C0" w:rsidP="0011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75A8" w14:textId="365BFF18" w:rsidR="0068597C" w:rsidRDefault="0068597C" w:rsidP="0068597C">
    <w:pPr>
      <w:pStyle w:val="Footer"/>
      <w:rPr>
        <w:rFonts w:ascii="Times New Roman" w:hAnsi="Times New Roman" w:cs="Times New Roman"/>
        <w:color w:val="2D41BB"/>
        <w:sz w:val="23"/>
        <w:szCs w:val="23"/>
      </w:rPr>
    </w:pPr>
    <w:r>
      <w:rPr>
        <w:rFonts w:ascii="Times New Roman" w:hAnsi="Times New Roman" w:cs="Times New Roman"/>
        <w:color w:val="2D41BB"/>
        <w:sz w:val="23"/>
        <w:szCs w:val="23"/>
      </w:rPr>
      <w:t>_____________________________________________________________________________________________</w:t>
    </w:r>
  </w:p>
  <w:p w14:paraId="47377A4F" w14:textId="77777777" w:rsidR="0068597C" w:rsidRDefault="0068597C" w:rsidP="0068597C">
    <w:pPr>
      <w:pStyle w:val="Footer"/>
      <w:rPr>
        <w:rFonts w:ascii="Times New Roman" w:hAnsi="Times New Roman" w:cs="Times New Roman"/>
        <w:color w:val="2D41BB"/>
        <w:sz w:val="23"/>
        <w:szCs w:val="23"/>
      </w:rPr>
    </w:pPr>
  </w:p>
  <w:p w14:paraId="715F83DF" w14:textId="0255FFC2" w:rsidR="0068597C" w:rsidRPr="0068597C" w:rsidRDefault="0068597C" w:rsidP="0068597C">
    <w:pPr>
      <w:pStyle w:val="Footer"/>
      <w:rPr>
        <w:rFonts w:ascii="Times New Roman" w:hAnsi="Times New Roman" w:cs="Times New Roman"/>
        <w:color w:val="2D41BB"/>
        <w:sz w:val="23"/>
        <w:szCs w:val="23"/>
      </w:rPr>
    </w:pPr>
    <w:r w:rsidRPr="0068597C">
      <w:rPr>
        <w:rFonts w:ascii="Times New Roman" w:hAnsi="Times New Roman" w:cs="Times New Roman"/>
        <w:color w:val="2D41BB"/>
        <w:sz w:val="23"/>
        <w:szCs w:val="23"/>
      </w:rPr>
      <w:t>7</w:t>
    </w:r>
    <w:r>
      <w:rPr>
        <w:rFonts w:ascii="Times New Roman" w:hAnsi="Times New Roman" w:cs="Times New Roman"/>
        <w:color w:val="2D41BB"/>
        <w:sz w:val="23"/>
        <w:szCs w:val="23"/>
      </w:rPr>
      <w:t xml:space="preserve">5 Sakata Lane  </w:t>
    </w:r>
    <w:r w:rsidRPr="0068597C">
      <w:rPr>
        <w:rFonts w:ascii="Times New Roman" w:hAnsi="Times New Roman" w:cs="Times New Roman"/>
        <w:color w:val="2D41BB"/>
        <w:sz w:val="23"/>
        <w:szCs w:val="23"/>
      </w:rPr>
      <w:t xml:space="preserve">| </w:t>
    </w:r>
    <w:r>
      <w:rPr>
        <w:rFonts w:ascii="Times New Roman" w:hAnsi="Times New Roman" w:cs="Times New Roman"/>
        <w:color w:val="2D41BB"/>
        <w:sz w:val="23"/>
        <w:szCs w:val="23"/>
      </w:rPr>
      <w:t xml:space="preserve"> </w:t>
    </w:r>
    <w:r w:rsidRPr="0068597C">
      <w:rPr>
        <w:rFonts w:ascii="Times New Roman" w:hAnsi="Times New Roman" w:cs="Times New Roman"/>
        <w:color w:val="2D41BB"/>
        <w:sz w:val="23"/>
        <w:szCs w:val="23"/>
      </w:rPr>
      <w:t>P.O</w:t>
    </w:r>
    <w:r>
      <w:rPr>
        <w:rFonts w:ascii="Times New Roman" w:hAnsi="Times New Roman" w:cs="Times New Roman"/>
        <w:color w:val="2D41BB"/>
        <w:sz w:val="23"/>
        <w:szCs w:val="23"/>
      </w:rPr>
      <w:t>.</w:t>
    </w:r>
    <w:r w:rsidRPr="0068597C">
      <w:rPr>
        <w:rFonts w:ascii="Times New Roman" w:hAnsi="Times New Roman" w:cs="Times New Roman"/>
        <w:color w:val="2D41BB"/>
        <w:sz w:val="23"/>
        <w:szCs w:val="23"/>
      </w:rPr>
      <w:t xml:space="preserve"> Box 1359</w:t>
    </w:r>
    <w:r>
      <w:rPr>
        <w:rFonts w:ascii="Times New Roman" w:hAnsi="Times New Roman" w:cs="Times New Roman"/>
        <w:color w:val="2D41BB"/>
        <w:sz w:val="23"/>
        <w:szCs w:val="23"/>
      </w:rPr>
      <w:t xml:space="preserve"> </w:t>
    </w:r>
    <w:r w:rsidRPr="0068597C">
      <w:rPr>
        <w:rFonts w:ascii="Times New Roman" w:hAnsi="Times New Roman" w:cs="Times New Roman"/>
        <w:color w:val="2D41BB"/>
        <w:sz w:val="23"/>
        <w:szCs w:val="23"/>
      </w:rPr>
      <w:t xml:space="preserve"> | </w:t>
    </w:r>
    <w:r>
      <w:rPr>
        <w:rFonts w:ascii="Times New Roman" w:hAnsi="Times New Roman" w:cs="Times New Roman"/>
        <w:color w:val="2D41BB"/>
        <w:sz w:val="23"/>
        <w:szCs w:val="23"/>
      </w:rPr>
      <w:t xml:space="preserve"> </w:t>
    </w:r>
    <w:r w:rsidRPr="0068597C">
      <w:rPr>
        <w:rFonts w:ascii="Times New Roman" w:hAnsi="Times New Roman" w:cs="Times New Roman"/>
        <w:color w:val="2D41BB"/>
        <w:sz w:val="23"/>
        <w:szCs w:val="23"/>
      </w:rPr>
      <w:t xml:space="preserve">Watsonville, California 95077-1359 </w:t>
    </w:r>
    <w:r>
      <w:rPr>
        <w:rFonts w:ascii="Times New Roman" w:hAnsi="Times New Roman" w:cs="Times New Roman"/>
        <w:color w:val="2D41BB"/>
        <w:sz w:val="23"/>
        <w:szCs w:val="23"/>
      </w:rPr>
      <w:t xml:space="preserve"> </w:t>
    </w:r>
    <w:r w:rsidRPr="0068597C">
      <w:rPr>
        <w:rFonts w:ascii="Times New Roman" w:hAnsi="Times New Roman" w:cs="Times New Roman"/>
        <w:color w:val="2D41BB"/>
        <w:sz w:val="23"/>
        <w:szCs w:val="23"/>
      </w:rPr>
      <w:t xml:space="preserve">| </w:t>
    </w:r>
    <w:r>
      <w:rPr>
        <w:rFonts w:ascii="Times New Roman" w:hAnsi="Times New Roman" w:cs="Times New Roman"/>
        <w:color w:val="2D41BB"/>
        <w:sz w:val="23"/>
        <w:szCs w:val="23"/>
      </w:rPr>
      <w:t xml:space="preserve"> </w:t>
    </w:r>
    <w:r w:rsidRPr="0068597C">
      <w:rPr>
        <w:rFonts w:ascii="Times New Roman" w:hAnsi="Times New Roman" w:cs="Times New Roman"/>
        <w:color w:val="2D41BB"/>
        <w:sz w:val="23"/>
        <w:szCs w:val="23"/>
      </w:rPr>
      <w:t xml:space="preserve">(831) 728-1773 </w:t>
    </w:r>
    <w:r>
      <w:rPr>
        <w:rFonts w:ascii="Times New Roman" w:hAnsi="Times New Roman" w:cs="Times New Roman"/>
        <w:color w:val="2D41BB"/>
        <w:sz w:val="23"/>
        <w:szCs w:val="23"/>
      </w:rPr>
      <w:t xml:space="preserve"> </w:t>
    </w:r>
    <w:r w:rsidRPr="0068597C">
      <w:rPr>
        <w:rFonts w:ascii="Times New Roman" w:hAnsi="Times New Roman" w:cs="Times New Roman"/>
        <w:color w:val="2D41BB"/>
        <w:sz w:val="23"/>
        <w:szCs w:val="23"/>
      </w:rPr>
      <w:t>|</w:t>
    </w:r>
    <w:r>
      <w:rPr>
        <w:rFonts w:ascii="Times New Roman" w:hAnsi="Times New Roman" w:cs="Times New Roman"/>
        <w:color w:val="2D41BB"/>
        <w:sz w:val="23"/>
        <w:szCs w:val="23"/>
      </w:rPr>
      <w:t xml:space="preserve"> </w:t>
    </w:r>
    <w:r w:rsidRPr="0068597C">
      <w:rPr>
        <w:rFonts w:ascii="Times New Roman" w:hAnsi="Times New Roman" w:cs="Times New Roman"/>
        <w:color w:val="2D41BB"/>
        <w:sz w:val="23"/>
        <w:szCs w:val="23"/>
      </w:rPr>
      <w:t xml:space="preserve"> Fax: (831) 728-0613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B0B05" w14:textId="77777777" w:rsidR="00D512C0" w:rsidRDefault="00D512C0" w:rsidP="001160FD">
      <w:r>
        <w:separator/>
      </w:r>
    </w:p>
  </w:footnote>
  <w:footnote w:type="continuationSeparator" w:id="0">
    <w:p w14:paraId="4B75517D" w14:textId="77777777" w:rsidR="00D512C0" w:rsidRDefault="00D512C0" w:rsidP="00116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F0840" w14:textId="7901A15B" w:rsidR="001160FD" w:rsidRDefault="001160FD" w:rsidP="0068597C">
    <w:pPr>
      <w:pStyle w:val="Header"/>
    </w:pPr>
    <w:r>
      <w:rPr>
        <w:noProof/>
      </w:rPr>
      <w:drawing>
        <wp:inline distT="0" distB="0" distL="0" distR="0" wp14:anchorId="0475F2B6" wp14:editId="3BECF2BB">
          <wp:extent cx="2451735" cy="1011079"/>
          <wp:effectExtent l="0" t="0" r="12065" b="5080"/>
          <wp:docPr id="2" name="Picture 2" descr="/Users/mmaitoza/Desktop/CG Files/cg2_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maitoza/Desktop/CG Files/cg2_previ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992" cy="1019845"/>
                  </a:xfrm>
                  <a:prstGeom prst="rect">
                    <a:avLst/>
                  </a:prstGeom>
                  <a:noFill/>
                  <a:ln>
                    <a:noFill/>
                  </a:ln>
                </pic:spPr>
              </pic:pic>
            </a:graphicData>
          </a:graphic>
        </wp:inline>
      </w:drawing>
    </w:r>
  </w:p>
  <w:p w14:paraId="470C6587" w14:textId="77777777" w:rsidR="001160FD" w:rsidRDefault="00116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962"/>
    <w:multiLevelType w:val="hybridMultilevel"/>
    <w:tmpl w:val="4184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4E5E"/>
    <w:multiLevelType w:val="hybridMultilevel"/>
    <w:tmpl w:val="4BC2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47DEC"/>
    <w:multiLevelType w:val="hybridMultilevel"/>
    <w:tmpl w:val="2752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307C8"/>
    <w:multiLevelType w:val="hybridMultilevel"/>
    <w:tmpl w:val="7582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3598C"/>
    <w:multiLevelType w:val="hybridMultilevel"/>
    <w:tmpl w:val="109EF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77016"/>
    <w:multiLevelType w:val="hybridMultilevel"/>
    <w:tmpl w:val="979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FD"/>
    <w:rsid w:val="0000223A"/>
    <w:rsid w:val="00003DC9"/>
    <w:rsid w:val="00006900"/>
    <w:rsid w:val="0001528B"/>
    <w:rsid w:val="00025E4F"/>
    <w:rsid w:val="000322B2"/>
    <w:rsid w:val="00033D11"/>
    <w:rsid w:val="00040C2E"/>
    <w:rsid w:val="000530D6"/>
    <w:rsid w:val="00064FE9"/>
    <w:rsid w:val="00066EAF"/>
    <w:rsid w:val="00067A44"/>
    <w:rsid w:val="00070D01"/>
    <w:rsid w:val="00080328"/>
    <w:rsid w:val="00080C6B"/>
    <w:rsid w:val="0008339B"/>
    <w:rsid w:val="00086C9E"/>
    <w:rsid w:val="000A5B66"/>
    <w:rsid w:val="000A7C2D"/>
    <w:rsid w:val="000C49A0"/>
    <w:rsid w:val="000C553C"/>
    <w:rsid w:val="000D1685"/>
    <w:rsid w:val="000D25ED"/>
    <w:rsid w:val="000E0799"/>
    <w:rsid w:val="000E7EA5"/>
    <w:rsid w:val="000F3EDA"/>
    <w:rsid w:val="00102478"/>
    <w:rsid w:val="001045E5"/>
    <w:rsid w:val="00105A02"/>
    <w:rsid w:val="00110E82"/>
    <w:rsid w:val="00112E95"/>
    <w:rsid w:val="001160FD"/>
    <w:rsid w:val="001368ED"/>
    <w:rsid w:val="00137062"/>
    <w:rsid w:val="00145873"/>
    <w:rsid w:val="00150C26"/>
    <w:rsid w:val="00151EFD"/>
    <w:rsid w:val="00156E20"/>
    <w:rsid w:val="00162817"/>
    <w:rsid w:val="00166D4A"/>
    <w:rsid w:val="00173F24"/>
    <w:rsid w:val="00185503"/>
    <w:rsid w:val="0019346E"/>
    <w:rsid w:val="001952B7"/>
    <w:rsid w:val="001A518A"/>
    <w:rsid w:val="001A705D"/>
    <w:rsid w:val="001B3226"/>
    <w:rsid w:val="001B75FA"/>
    <w:rsid w:val="001D0BAC"/>
    <w:rsid w:val="001E362C"/>
    <w:rsid w:val="001E3A39"/>
    <w:rsid w:val="001F2CAD"/>
    <w:rsid w:val="0020113D"/>
    <w:rsid w:val="00211728"/>
    <w:rsid w:val="00220A20"/>
    <w:rsid w:val="00221F7E"/>
    <w:rsid w:val="002466E6"/>
    <w:rsid w:val="00252630"/>
    <w:rsid w:val="002636BB"/>
    <w:rsid w:val="00263F8E"/>
    <w:rsid w:val="00271731"/>
    <w:rsid w:val="0027561D"/>
    <w:rsid w:val="00282ADB"/>
    <w:rsid w:val="00291300"/>
    <w:rsid w:val="002A022C"/>
    <w:rsid w:val="002A4FD7"/>
    <w:rsid w:val="002A6A85"/>
    <w:rsid w:val="002A7C0F"/>
    <w:rsid w:val="002B3451"/>
    <w:rsid w:val="002B5D78"/>
    <w:rsid w:val="002C756D"/>
    <w:rsid w:val="002D069E"/>
    <w:rsid w:val="002D263F"/>
    <w:rsid w:val="002E2D65"/>
    <w:rsid w:val="002E55A6"/>
    <w:rsid w:val="002F187C"/>
    <w:rsid w:val="00305E61"/>
    <w:rsid w:val="003162BF"/>
    <w:rsid w:val="003222B0"/>
    <w:rsid w:val="0035396A"/>
    <w:rsid w:val="003553C5"/>
    <w:rsid w:val="00362FA4"/>
    <w:rsid w:val="00363521"/>
    <w:rsid w:val="00365175"/>
    <w:rsid w:val="00367B78"/>
    <w:rsid w:val="003700F6"/>
    <w:rsid w:val="00372E40"/>
    <w:rsid w:val="00373AF7"/>
    <w:rsid w:val="00375A05"/>
    <w:rsid w:val="003779A6"/>
    <w:rsid w:val="0038178F"/>
    <w:rsid w:val="00391BB0"/>
    <w:rsid w:val="0039420D"/>
    <w:rsid w:val="003A444D"/>
    <w:rsid w:val="003B4A4C"/>
    <w:rsid w:val="003B676C"/>
    <w:rsid w:val="003B7A72"/>
    <w:rsid w:val="003C0967"/>
    <w:rsid w:val="003C15DD"/>
    <w:rsid w:val="003C38EA"/>
    <w:rsid w:val="003C3C1A"/>
    <w:rsid w:val="003C48AB"/>
    <w:rsid w:val="003D2B3F"/>
    <w:rsid w:val="003D3055"/>
    <w:rsid w:val="003D36BC"/>
    <w:rsid w:val="003D3B95"/>
    <w:rsid w:val="003E4BE7"/>
    <w:rsid w:val="003F15F1"/>
    <w:rsid w:val="003F3AF4"/>
    <w:rsid w:val="003F5D37"/>
    <w:rsid w:val="003F63D0"/>
    <w:rsid w:val="00402367"/>
    <w:rsid w:val="00445F03"/>
    <w:rsid w:val="00447B97"/>
    <w:rsid w:val="00453CF5"/>
    <w:rsid w:val="00455ED4"/>
    <w:rsid w:val="00466BAD"/>
    <w:rsid w:val="00470AF7"/>
    <w:rsid w:val="00475CF5"/>
    <w:rsid w:val="00491B18"/>
    <w:rsid w:val="0049540A"/>
    <w:rsid w:val="004A418E"/>
    <w:rsid w:val="004A5D6B"/>
    <w:rsid w:val="004B5DFA"/>
    <w:rsid w:val="004C2489"/>
    <w:rsid w:val="004C4324"/>
    <w:rsid w:val="004C6F73"/>
    <w:rsid w:val="004D1440"/>
    <w:rsid w:val="004D33AE"/>
    <w:rsid w:val="004D342C"/>
    <w:rsid w:val="0050362F"/>
    <w:rsid w:val="00505911"/>
    <w:rsid w:val="0050745E"/>
    <w:rsid w:val="0050763E"/>
    <w:rsid w:val="00510BFD"/>
    <w:rsid w:val="00517B28"/>
    <w:rsid w:val="00522C6A"/>
    <w:rsid w:val="00533764"/>
    <w:rsid w:val="00553523"/>
    <w:rsid w:val="0056378A"/>
    <w:rsid w:val="005706B3"/>
    <w:rsid w:val="00574912"/>
    <w:rsid w:val="00580A23"/>
    <w:rsid w:val="00583297"/>
    <w:rsid w:val="00587A11"/>
    <w:rsid w:val="00591B1C"/>
    <w:rsid w:val="00595D8C"/>
    <w:rsid w:val="005A0E32"/>
    <w:rsid w:val="005A2C0F"/>
    <w:rsid w:val="005A37E9"/>
    <w:rsid w:val="005B4A16"/>
    <w:rsid w:val="005C139D"/>
    <w:rsid w:val="005C41A0"/>
    <w:rsid w:val="005C466D"/>
    <w:rsid w:val="005D1859"/>
    <w:rsid w:val="005D4DDD"/>
    <w:rsid w:val="005E3822"/>
    <w:rsid w:val="005F18EB"/>
    <w:rsid w:val="005F1C73"/>
    <w:rsid w:val="0060724A"/>
    <w:rsid w:val="00610C24"/>
    <w:rsid w:val="00613DC2"/>
    <w:rsid w:val="00620402"/>
    <w:rsid w:val="00624AE9"/>
    <w:rsid w:val="00625CE1"/>
    <w:rsid w:val="00627137"/>
    <w:rsid w:val="00637FC8"/>
    <w:rsid w:val="00644F7F"/>
    <w:rsid w:val="00645880"/>
    <w:rsid w:val="00652561"/>
    <w:rsid w:val="00660207"/>
    <w:rsid w:val="00664DB5"/>
    <w:rsid w:val="0066553D"/>
    <w:rsid w:val="00674C1E"/>
    <w:rsid w:val="006810B5"/>
    <w:rsid w:val="0068597C"/>
    <w:rsid w:val="006A38BB"/>
    <w:rsid w:val="006A3A1F"/>
    <w:rsid w:val="006A5D65"/>
    <w:rsid w:val="006B1789"/>
    <w:rsid w:val="006B640D"/>
    <w:rsid w:val="006C57C7"/>
    <w:rsid w:val="006D0D8E"/>
    <w:rsid w:val="006D1B59"/>
    <w:rsid w:val="006D4B79"/>
    <w:rsid w:val="006E06E1"/>
    <w:rsid w:val="006E3A20"/>
    <w:rsid w:val="006E5DCA"/>
    <w:rsid w:val="006F2E81"/>
    <w:rsid w:val="006F54E7"/>
    <w:rsid w:val="006F5C0B"/>
    <w:rsid w:val="0070213D"/>
    <w:rsid w:val="00727321"/>
    <w:rsid w:val="0073271B"/>
    <w:rsid w:val="007347B4"/>
    <w:rsid w:val="007408C3"/>
    <w:rsid w:val="0074232D"/>
    <w:rsid w:val="00746457"/>
    <w:rsid w:val="00752186"/>
    <w:rsid w:val="00753C83"/>
    <w:rsid w:val="0075716E"/>
    <w:rsid w:val="00764545"/>
    <w:rsid w:val="00766F23"/>
    <w:rsid w:val="00777A97"/>
    <w:rsid w:val="00783EA9"/>
    <w:rsid w:val="007846BB"/>
    <w:rsid w:val="00785EAF"/>
    <w:rsid w:val="00790A92"/>
    <w:rsid w:val="00794B7E"/>
    <w:rsid w:val="007A48BC"/>
    <w:rsid w:val="007A4A9F"/>
    <w:rsid w:val="007A5649"/>
    <w:rsid w:val="007B4E4A"/>
    <w:rsid w:val="007D64D1"/>
    <w:rsid w:val="007E0265"/>
    <w:rsid w:val="007E75A2"/>
    <w:rsid w:val="008144EA"/>
    <w:rsid w:val="00814913"/>
    <w:rsid w:val="00822BC8"/>
    <w:rsid w:val="00823952"/>
    <w:rsid w:val="008245DF"/>
    <w:rsid w:val="00824F36"/>
    <w:rsid w:val="00826A09"/>
    <w:rsid w:val="00831260"/>
    <w:rsid w:val="00856E0D"/>
    <w:rsid w:val="00857CF6"/>
    <w:rsid w:val="00863F64"/>
    <w:rsid w:val="00864A83"/>
    <w:rsid w:val="00874B2A"/>
    <w:rsid w:val="00877E34"/>
    <w:rsid w:val="008803BE"/>
    <w:rsid w:val="00886870"/>
    <w:rsid w:val="008869B0"/>
    <w:rsid w:val="00896250"/>
    <w:rsid w:val="008C452C"/>
    <w:rsid w:val="008D1971"/>
    <w:rsid w:val="008D3ED2"/>
    <w:rsid w:val="008F1B80"/>
    <w:rsid w:val="008F3911"/>
    <w:rsid w:val="00901A4B"/>
    <w:rsid w:val="009113F0"/>
    <w:rsid w:val="00924D30"/>
    <w:rsid w:val="00925402"/>
    <w:rsid w:val="00930C67"/>
    <w:rsid w:val="00934CD5"/>
    <w:rsid w:val="00936512"/>
    <w:rsid w:val="00940AB9"/>
    <w:rsid w:val="009556C5"/>
    <w:rsid w:val="009570F6"/>
    <w:rsid w:val="00973E39"/>
    <w:rsid w:val="00975FB8"/>
    <w:rsid w:val="009854B8"/>
    <w:rsid w:val="009866E7"/>
    <w:rsid w:val="009905D4"/>
    <w:rsid w:val="00990FA2"/>
    <w:rsid w:val="00993067"/>
    <w:rsid w:val="00995263"/>
    <w:rsid w:val="009C3665"/>
    <w:rsid w:val="009D1DE9"/>
    <w:rsid w:val="009D2EA0"/>
    <w:rsid w:val="009D774F"/>
    <w:rsid w:val="009E2FBD"/>
    <w:rsid w:val="009F0557"/>
    <w:rsid w:val="009F4FFE"/>
    <w:rsid w:val="009F54F3"/>
    <w:rsid w:val="00A02AB6"/>
    <w:rsid w:val="00A05BB6"/>
    <w:rsid w:val="00A07C73"/>
    <w:rsid w:val="00A132E0"/>
    <w:rsid w:val="00A14128"/>
    <w:rsid w:val="00A275BA"/>
    <w:rsid w:val="00A311C1"/>
    <w:rsid w:val="00A330C9"/>
    <w:rsid w:val="00A433A4"/>
    <w:rsid w:val="00A5340D"/>
    <w:rsid w:val="00A53AFD"/>
    <w:rsid w:val="00A53F35"/>
    <w:rsid w:val="00A6088B"/>
    <w:rsid w:val="00A64581"/>
    <w:rsid w:val="00A722CB"/>
    <w:rsid w:val="00A7430B"/>
    <w:rsid w:val="00A7795D"/>
    <w:rsid w:val="00AA4BA4"/>
    <w:rsid w:val="00AA56CB"/>
    <w:rsid w:val="00AA58B3"/>
    <w:rsid w:val="00AB656E"/>
    <w:rsid w:val="00AC1ED3"/>
    <w:rsid w:val="00AE05A8"/>
    <w:rsid w:val="00AE5B14"/>
    <w:rsid w:val="00AE6955"/>
    <w:rsid w:val="00AF2264"/>
    <w:rsid w:val="00B00E1E"/>
    <w:rsid w:val="00B0587D"/>
    <w:rsid w:val="00B06CA1"/>
    <w:rsid w:val="00B10698"/>
    <w:rsid w:val="00B203FE"/>
    <w:rsid w:val="00B20B14"/>
    <w:rsid w:val="00B23714"/>
    <w:rsid w:val="00B27260"/>
    <w:rsid w:val="00B27433"/>
    <w:rsid w:val="00B41434"/>
    <w:rsid w:val="00B4720F"/>
    <w:rsid w:val="00B55B26"/>
    <w:rsid w:val="00B61A5B"/>
    <w:rsid w:val="00B62DD0"/>
    <w:rsid w:val="00B64F0B"/>
    <w:rsid w:val="00B64FE8"/>
    <w:rsid w:val="00B65592"/>
    <w:rsid w:val="00B67520"/>
    <w:rsid w:val="00B7099F"/>
    <w:rsid w:val="00B70BB4"/>
    <w:rsid w:val="00B82BB0"/>
    <w:rsid w:val="00B83D9C"/>
    <w:rsid w:val="00B86469"/>
    <w:rsid w:val="00B96AC5"/>
    <w:rsid w:val="00B97803"/>
    <w:rsid w:val="00BA64DC"/>
    <w:rsid w:val="00BA6D6A"/>
    <w:rsid w:val="00BB5081"/>
    <w:rsid w:val="00BE4AD3"/>
    <w:rsid w:val="00BF0C64"/>
    <w:rsid w:val="00BF271F"/>
    <w:rsid w:val="00C01A27"/>
    <w:rsid w:val="00C159CE"/>
    <w:rsid w:val="00C1797F"/>
    <w:rsid w:val="00C23101"/>
    <w:rsid w:val="00C23B86"/>
    <w:rsid w:val="00C241A4"/>
    <w:rsid w:val="00C25EFF"/>
    <w:rsid w:val="00C26E2B"/>
    <w:rsid w:val="00C416B3"/>
    <w:rsid w:val="00C419EF"/>
    <w:rsid w:val="00C445B3"/>
    <w:rsid w:val="00C6083F"/>
    <w:rsid w:val="00C61E7D"/>
    <w:rsid w:val="00C6793D"/>
    <w:rsid w:val="00C73A93"/>
    <w:rsid w:val="00C75E4C"/>
    <w:rsid w:val="00C814A1"/>
    <w:rsid w:val="00C855FF"/>
    <w:rsid w:val="00C86924"/>
    <w:rsid w:val="00C926BC"/>
    <w:rsid w:val="00C965E1"/>
    <w:rsid w:val="00CA51F6"/>
    <w:rsid w:val="00CB6C28"/>
    <w:rsid w:val="00CB751E"/>
    <w:rsid w:val="00CB7596"/>
    <w:rsid w:val="00CC2397"/>
    <w:rsid w:val="00CF4EB1"/>
    <w:rsid w:val="00D02178"/>
    <w:rsid w:val="00D030EB"/>
    <w:rsid w:val="00D30D15"/>
    <w:rsid w:val="00D33C2B"/>
    <w:rsid w:val="00D4121E"/>
    <w:rsid w:val="00D44795"/>
    <w:rsid w:val="00D512C0"/>
    <w:rsid w:val="00D52A9E"/>
    <w:rsid w:val="00D64E01"/>
    <w:rsid w:val="00D72B01"/>
    <w:rsid w:val="00D75835"/>
    <w:rsid w:val="00D850A8"/>
    <w:rsid w:val="00DA2B11"/>
    <w:rsid w:val="00DA5282"/>
    <w:rsid w:val="00DA54D2"/>
    <w:rsid w:val="00DB2912"/>
    <w:rsid w:val="00DB710A"/>
    <w:rsid w:val="00DC72CD"/>
    <w:rsid w:val="00DD1A1E"/>
    <w:rsid w:val="00DD4A47"/>
    <w:rsid w:val="00DE0610"/>
    <w:rsid w:val="00DE1665"/>
    <w:rsid w:val="00DE1FF0"/>
    <w:rsid w:val="00DE42DB"/>
    <w:rsid w:val="00DE54E2"/>
    <w:rsid w:val="00DF743E"/>
    <w:rsid w:val="00E013C0"/>
    <w:rsid w:val="00E0778F"/>
    <w:rsid w:val="00E10437"/>
    <w:rsid w:val="00E204BB"/>
    <w:rsid w:val="00E205D2"/>
    <w:rsid w:val="00E21795"/>
    <w:rsid w:val="00E22601"/>
    <w:rsid w:val="00E43CCC"/>
    <w:rsid w:val="00E509E2"/>
    <w:rsid w:val="00E50F03"/>
    <w:rsid w:val="00E542C2"/>
    <w:rsid w:val="00E60BF6"/>
    <w:rsid w:val="00E64964"/>
    <w:rsid w:val="00E64E7C"/>
    <w:rsid w:val="00E66B09"/>
    <w:rsid w:val="00E73D9E"/>
    <w:rsid w:val="00E82338"/>
    <w:rsid w:val="00E84952"/>
    <w:rsid w:val="00E84B18"/>
    <w:rsid w:val="00E975FE"/>
    <w:rsid w:val="00EA1EB4"/>
    <w:rsid w:val="00EA5563"/>
    <w:rsid w:val="00EC1254"/>
    <w:rsid w:val="00EF0EBB"/>
    <w:rsid w:val="00F033A6"/>
    <w:rsid w:val="00F04BAF"/>
    <w:rsid w:val="00F066CC"/>
    <w:rsid w:val="00F1052D"/>
    <w:rsid w:val="00F10B21"/>
    <w:rsid w:val="00F24056"/>
    <w:rsid w:val="00F24AC6"/>
    <w:rsid w:val="00F27F46"/>
    <w:rsid w:val="00F31349"/>
    <w:rsid w:val="00F33CD1"/>
    <w:rsid w:val="00F419E2"/>
    <w:rsid w:val="00F455B9"/>
    <w:rsid w:val="00F46C75"/>
    <w:rsid w:val="00F61ABC"/>
    <w:rsid w:val="00F63A6C"/>
    <w:rsid w:val="00F65644"/>
    <w:rsid w:val="00F772AD"/>
    <w:rsid w:val="00F83F32"/>
    <w:rsid w:val="00F8612B"/>
    <w:rsid w:val="00FA5E9F"/>
    <w:rsid w:val="00FB2DE0"/>
    <w:rsid w:val="00FB6D60"/>
    <w:rsid w:val="00FB7C11"/>
    <w:rsid w:val="00FC25FD"/>
    <w:rsid w:val="00FD0001"/>
    <w:rsid w:val="00FE5D58"/>
    <w:rsid w:val="00FF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05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0FD"/>
    <w:pPr>
      <w:tabs>
        <w:tab w:val="center" w:pos="4680"/>
        <w:tab w:val="right" w:pos="9360"/>
      </w:tabs>
    </w:pPr>
  </w:style>
  <w:style w:type="character" w:customStyle="1" w:styleId="HeaderChar">
    <w:name w:val="Header Char"/>
    <w:basedOn w:val="DefaultParagraphFont"/>
    <w:link w:val="Header"/>
    <w:uiPriority w:val="99"/>
    <w:rsid w:val="001160FD"/>
  </w:style>
  <w:style w:type="paragraph" w:styleId="Footer">
    <w:name w:val="footer"/>
    <w:basedOn w:val="Normal"/>
    <w:link w:val="FooterChar"/>
    <w:uiPriority w:val="99"/>
    <w:unhideWhenUsed/>
    <w:rsid w:val="001160FD"/>
    <w:pPr>
      <w:tabs>
        <w:tab w:val="center" w:pos="4680"/>
        <w:tab w:val="right" w:pos="9360"/>
      </w:tabs>
    </w:pPr>
  </w:style>
  <w:style w:type="character" w:customStyle="1" w:styleId="FooterChar">
    <w:name w:val="Footer Char"/>
    <w:basedOn w:val="DefaultParagraphFont"/>
    <w:link w:val="Footer"/>
    <w:uiPriority w:val="99"/>
    <w:rsid w:val="001160FD"/>
  </w:style>
  <w:style w:type="paragraph" w:styleId="ListParagraph">
    <w:name w:val="List Paragraph"/>
    <w:basedOn w:val="Normal"/>
    <w:uiPriority w:val="34"/>
    <w:qFormat/>
    <w:rsid w:val="00995263"/>
    <w:pPr>
      <w:ind w:left="720"/>
      <w:contextualSpacing/>
    </w:pPr>
  </w:style>
  <w:style w:type="character" w:styleId="Hyperlink">
    <w:name w:val="Hyperlink"/>
    <w:basedOn w:val="DefaultParagraphFont"/>
    <w:uiPriority w:val="99"/>
    <w:semiHidden/>
    <w:unhideWhenUsed/>
    <w:rsid w:val="006B64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49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berman@calgia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1C4A5E34D044DBBD97FF48AFA32E3" ma:contentTypeVersion="13" ma:contentTypeDescription="Create a new document." ma:contentTypeScope="" ma:versionID="137e3db4d152fc51c5b1222b692299c9">
  <xsd:schema xmlns:xsd="http://www.w3.org/2001/XMLSchema" xmlns:xs="http://www.w3.org/2001/XMLSchema" xmlns:p="http://schemas.microsoft.com/office/2006/metadata/properties" xmlns:ns3="b0b8bb9e-fbb0-4e74-bf6a-10b0d86159e9" xmlns:ns4="2f16b2e0-e92d-45b6-8f46-67404e180339" targetNamespace="http://schemas.microsoft.com/office/2006/metadata/properties" ma:root="true" ma:fieldsID="b4b1bace6a8f1e1f2fa7509140a36d5b" ns3:_="" ns4:_="">
    <xsd:import namespace="b0b8bb9e-fbb0-4e74-bf6a-10b0d86159e9"/>
    <xsd:import namespace="2f16b2e0-e92d-45b6-8f46-67404e1803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8bb9e-fbb0-4e74-bf6a-10b0d8615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16b2e0-e92d-45b6-8f46-67404e1803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9DA5F-79E1-4FE3-8DFE-E69F14994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8bb9e-fbb0-4e74-bf6a-10b0d86159e9"/>
    <ds:schemaRef ds:uri="2f16b2e0-e92d-45b6-8f46-67404e180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018C9-0B1B-433D-94FF-EE456CC1ECE1}">
  <ds:schemaRefs>
    <ds:schemaRef ds:uri="http://www.w3.org/XML/1998/namespace"/>
    <ds:schemaRef ds:uri="http://purl.org/dc/terms/"/>
    <ds:schemaRef ds:uri="http://purl.org/dc/elements/1.1/"/>
    <ds:schemaRef ds:uri="b0b8bb9e-fbb0-4e74-bf6a-10b0d86159e9"/>
    <ds:schemaRef ds:uri="http://schemas.openxmlformats.org/package/2006/metadata/core-properties"/>
    <ds:schemaRef ds:uri="2f16b2e0-e92d-45b6-8f46-67404e180339"/>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9A01B18-DEF4-488C-B800-08656E0B1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Maitoza</dc:creator>
  <cp:keywords/>
  <dc:description/>
  <cp:lastModifiedBy>Kelly Olivieri</cp:lastModifiedBy>
  <cp:revision>2</cp:revision>
  <dcterms:created xsi:type="dcterms:W3CDTF">2020-06-15T16:24:00Z</dcterms:created>
  <dcterms:modified xsi:type="dcterms:W3CDTF">2020-06-15T16:24:00Z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0x0101000971C4A5E34D044DBBD97FF48AFA32E3</vt:lpwstr>
  </property>
</Properties>
</file>