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E9DB" w14:textId="77777777" w:rsidR="00F12844" w:rsidRPr="005E6142" w:rsidRDefault="00F12844" w:rsidP="00F12844">
      <w:pPr>
        <w:jc w:val="center"/>
        <w:rPr>
          <w:rStyle w:val="Heading1Char"/>
          <w:color w:val="262626" w:themeColor="text1" w:themeTint="D9"/>
        </w:rPr>
      </w:pPr>
    </w:p>
    <w:p w14:paraId="1048CD72" w14:textId="77777777" w:rsidR="00F12844" w:rsidRPr="005E6142" w:rsidRDefault="00F12844" w:rsidP="00F12844">
      <w:pPr>
        <w:jc w:val="center"/>
        <w:rPr>
          <w:rStyle w:val="Heading1Char"/>
          <w:color w:val="262626" w:themeColor="text1" w:themeTint="D9"/>
        </w:rPr>
      </w:pPr>
    </w:p>
    <w:p w14:paraId="41C9712D" w14:textId="77777777" w:rsidR="00206B71" w:rsidRPr="005E6142" w:rsidRDefault="00206B71" w:rsidP="00F12844">
      <w:pPr>
        <w:pStyle w:val="Heading1"/>
        <w:jc w:val="center"/>
        <w:rPr>
          <w:color w:val="262626" w:themeColor="text1" w:themeTint="D9"/>
          <w:sz w:val="44"/>
          <w:szCs w:val="44"/>
        </w:rPr>
      </w:pPr>
    </w:p>
    <w:p w14:paraId="0D93A8A1" w14:textId="0797E7C0" w:rsidR="008C4F68" w:rsidRPr="005E6142" w:rsidRDefault="008C4F68" w:rsidP="00F12844">
      <w:pPr>
        <w:pStyle w:val="Heading1"/>
        <w:jc w:val="center"/>
        <w:rPr>
          <w:color w:val="262626" w:themeColor="text1" w:themeTint="D9"/>
          <w:sz w:val="44"/>
          <w:szCs w:val="44"/>
        </w:rPr>
      </w:pPr>
    </w:p>
    <w:p w14:paraId="69A27801" w14:textId="77777777" w:rsidR="008C4F68" w:rsidRPr="005E6142" w:rsidRDefault="008C4F68" w:rsidP="008C4F68">
      <w:pPr>
        <w:rPr>
          <w:color w:val="262626" w:themeColor="text1" w:themeTint="D9"/>
        </w:rPr>
      </w:pPr>
    </w:p>
    <w:p w14:paraId="7F273642" w14:textId="0E661F9B" w:rsidR="008C4F68" w:rsidRPr="00307643" w:rsidRDefault="003364D4" w:rsidP="00307643">
      <w:pPr>
        <w:pStyle w:val="Heading1"/>
        <w:jc w:val="center"/>
        <w:rPr>
          <w:b/>
          <w:bCs/>
          <w:color w:val="262626" w:themeColor="text1" w:themeTint="D9"/>
          <w:sz w:val="96"/>
          <w:szCs w:val="96"/>
        </w:rPr>
      </w:pPr>
      <w:proofErr w:type="spellStart"/>
      <w:r>
        <w:rPr>
          <w:b/>
          <w:bCs/>
          <w:color w:val="262626" w:themeColor="text1" w:themeTint="D9"/>
          <w:sz w:val="96"/>
          <w:szCs w:val="96"/>
        </w:rPr>
        <w:t>Cada</w:t>
      </w:r>
      <w:proofErr w:type="spellEnd"/>
      <w:r>
        <w:rPr>
          <w:b/>
          <w:bCs/>
          <w:color w:val="262626" w:themeColor="text1" w:themeTint="D9"/>
          <w:sz w:val="96"/>
          <w:szCs w:val="96"/>
        </w:rPr>
        <w:t xml:space="preserve"> Niño</w:t>
      </w:r>
      <w:r w:rsidR="00450F88">
        <w:rPr>
          <w:b/>
          <w:bCs/>
          <w:color w:val="262626" w:themeColor="text1" w:themeTint="D9"/>
          <w:sz w:val="96"/>
          <w:szCs w:val="96"/>
        </w:rPr>
        <w:t>(a)</w:t>
      </w:r>
      <w:r>
        <w:rPr>
          <w:b/>
          <w:bCs/>
          <w:color w:val="262626" w:themeColor="text1" w:themeTint="D9"/>
          <w:sz w:val="96"/>
          <w:szCs w:val="96"/>
        </w:rPr>
        <w:t xml:space="preserve"> </w:t>
      </w:r>
      <w:proofErr w:type="spellStart"/>
      <w:r>
        <w:rPr>
          <w:b/>
          <w:bCs/>
          <w:color w:val="262626" w:themeColor="text1" w:themeTint="D9"/>
          <w:sz w:val="96"/>
          <w:szCs w:val="96"/>
        </w:rPr>
        <w:t>Cuenta</w:t>
      </w:r>
      <w:proofErr w:type="spellEnd"/>
    </w:p>
    <w:p w14:paraId="25A8FA8F" w14:textId="77777777" w:rsidR="008C4F68" w:rsidRPr="005E6142" w:rsidRDefault="008C4F68" w:rsidP="003D5930">
      <w:pPr>
        <w:rPr>
          <w:rFonts w:asciiTheme="majorHAnsi" w:eastAsia="Times New Roman" w:hAnsiTheme="majorHAnsi" w:cs="Arial"/>
          <w:b/>
          <w:bCs/>
          <w:color w:val="262626" w:themeColor="text1" w:themeTint="D9"/>
          <w:sz w:val="36"/>
          <w:szCs w:val="36"/>
        </w:rPr>
      </w:pPr>
    </w:p>
    <w:p w14:paraId="52DDEB20" w14:textId="77777777" w:rsidR="008C4F68" w:rsidRPr="005E6142" w:rsidRDefault="008C4F68" w:rsidP="008C4F68">
      <w:pPr>
        <w:jc w:val="center"/>
        <w:rPr>
          <w:rFonts w:asciiTheme="majorHAnsi" w:eastAsia="Times New Roman" w:hAnsiTheme="majorHAnsi" w:cs="Arial"/>
          <w:color w:val="262626" w:themeColor="text1" w:themeTint="D9"/>
          <w:sz w:val="36"/>
          <w:szCs w:val="36"/>
        </w:rPr>
      </w:pPr>
    </w:p>
    <w:p w14:paraId="229F6B7F" w14:textId="2858C8EC" w:rsidR="00677C36" w:rsidRDefault="003364D4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El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Censo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tendrá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un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enorme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impacto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en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el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financiamiento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federal para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nuestros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estudiantes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durante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los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próximos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10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años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>.</w:t>
      </w:r>
    </w:p>
    <w:p w14:paraId="31403366" w14:textId="77777777" w:rsidR="00977E0E" w:rsidRDefault="00977E0E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</w:p>
    <w:p w14:paraId="2334EDE2" w14:textId="73F074FB" w:rsidR="00977E0E" w:rsidRDefault="003364D4" w:rsidP="00977E0E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Trabajemos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juntos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para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asegurarnos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que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cada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niño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(a)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en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nuestra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comunidad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 sea </w:t>
      </w:r>
      <w:proofErr w:type="spellStart"/>
      <w:r>
        <w:rPr>
          <w:rFonts w:asciiTheme="majorHAnsi" w:hAnsiTheme="majorHAnsi"/>
          <w:color w:val="262626" w:themeColor="text1" w:themeTint="D9"/>
          <w:sz w:val="36"/>
          <w:szCs w:val="36"/>
        </w:rPr>
        <w:t>contado</w:t>
      </w:r>
      <w:proofErr w:type="spellEnd"/>
      <w:r>
        <w:rPr>
          <w:rFonts w:asciiTheme="majorHAnsi" w:hAnsiTheme="majorHAnsi"/>
          <w:color w:val="262626" w:themeColor="text1" w:themeTint="D9"/>
          <w:sz w:val="36"/>
          <w:szCs w:val="36"/>
        </w:rPr>
        <w:t>.</w:t>
      </w:r>
    </w:p>
    <w:p w14:paraId="7287F8B0" w14:textId="77777777" w:rsidR="003D5930" w:rsidRPr="00307643" w:rsidRDefault="003D5930" w:rsidP="00307643">
      <w:pPr>
        <w:jc w:val="center"/>
        <w:rPr>
          <w:rFonts w:asciiTheme="majorHAnsi" w:hAnsiTheme="majorHAnsi"/>
          <w:b/>
          <w:bCs/>
          <w:color w:val="262626" w:themeColor="text1" w:themeTint="D9"/>
          <w:sz w:val="48"/>
          <w:szCs w:val="48"/>
        </w:rPr>
      </w:pPr>
    </w:p>
    <w:p w14:paraId="5D38F59A" w14:textId="72FE8898" w:rsidR="003D5930" w:rsidRPr="00307643" w:rsidRDefault="00450F88" w:rsidP="00307643">
      <w:pPr>
        <w:jc w:val="center"/>
        <w:rPr>
          <w:rFonts w:asciiTheme="majorHAnsi" w:hAnsiTheme="majorHAnsi"/>
          <w:color w:val="262626" w:themeColor="text1" w:themeTint="D9"/>
          <w:sz w:val="48"/>
          <w:szCs w:val="48"/>
        </w:rPr>
      </w:pPr>
      <w:r>
        <w:rPr>
          <w:rFonts w:asciiTheme="majorHAnsi" w:hAnsiTheme="majorHAnsi"/>
          <w:b/>
          <w:bCs/>
          <w:color w:val="262626" w:themeColor="text1" w:themeTint="D9"/>
          <w:sz w:val="48"/>
          <w:szCs w:val="48"/>
        </w:rPr>
        <w:t>¡DESCRUBRE CÓMO PUEDES AYUDAR</w:t>
      </w:r>
      <w:r w:rsidR="003D5930" w:rsidRPr="00307643">
        <w:rPr>
          <w:rFonts w:asciiTheme="majorHAnsi" w:hAnsiTheme="majorHAnsi"/>
          <w:b/>
          <w:bCs/>
          <w:color w:val="262626" w:themeColor="text1" w:themeTint="D9"/>
          <w:sz w:val="48"/>
          <w:szCs w:val="48"/>
        </w:rPr>
        <w:t>!</w:t>
      </w:r>
    </w:p>
    <w:p w14:paraId="6E6065BB" w14:textId="77777777" w:rsidR="008C4F68" w:rsidRPr="00307643" w:rsidRDefault="008C4F68" w:rsidP="00307643">
      <w:pPr>
        <w:jc w:val="center"/>
        <w:rPr>
          <w:rFonts w:asciiTheme="majorHAnsi" w:hAnsiTheme="majorHAnsi"/>
          <w:b/>
          <w:color w:val="262626" w:themeColor="text1" w:themeTint="D9"/>
          <w:sz w:val="40"/>
          <w:szCs w:val="40"/>
        </w:rPr>
      </w:pPr>
    </w:p>
    <w:p w14:paraId="3E2E805F" w14:textId="43715897" w:rsidR="008C4F68" w:rsidRPr="00307643" w:rsidRDefault="008C4F68" w:rsidP="00307643">
      <w:pPr>
        <w:rPr>
          <w:rFonts w:asciiTheme="majorHAnsi" w:hAnsiTheme="majorHAnsi"/>
          <w:b/>
          <w:color w:val="262626" w:themeColor="text1" w:themeTint="D9"/>
          <w:sz w:val="40"/>
          <w:szCs w:val="40"/>
        </w:rPr>
        <w:sectPr w:rsidR="008C4F68" w:rsidRPr="00307643" w:rsidSect="009013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0" w:right="1008" w:bottom="0" w:left="1008" w:header="0" w:footer="0" w:gutter="0"/>
          <w:cols w:space="720"/>
          <w:docGrid w:linePitch="360"/>
        </w:sectPr>
      </w:pPr>
    </w:p>
    <w:p w14:paraId="3CE83398" w14:textId="7B493135" w:rsidR="00206B71" w:rsidRPr="00307643" w:rsidRDefault="00307643" w:rsidP="00307643">
      <w:pPr>
        <w:jc w:val="center"/>
        <w:rPr>
          <w:rFonts w:asciiTheme="majorHAnsi" w:hAnsiTheme="majorHAnsi"/>
          <w:b/>
          <w:color w:val="262626" w:themeColor="text1" w:themeTint="D9"/>
          <w:sz w:val="48"/>
          <w:szCs w:val="48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r w:rsidR="0063018E">
        <w:rPr>
          <w:rFonts w:asciiTheme="majorHAnsi" w:hAnsiTheme="majorHAnsi"/>
          <w:b/>
          <w:color w:val="262626" w:themeColor="text1" w:themeTint="D9"/>
          <w:sz w:val="48"/>
          <w:szCs w:val="48"/>
        </w:rPr>
        <w:t>12 de Marzo</w:t>
      </w:r>
      <w:bookmarkStart w:id="0" w:name="_GoBack"/>
      <w:bookmarkEnd w:id="0"/>
    </w:p>
    <w:p w14:paraId="33101F4B" w14:textId="2E0090A3" w:rsidR="00206B71" w:rsidRPr="00307643" w:rsidRDefault="00EA5C3D" w:rsidP="00307643">
      <w:pPr>
        <w:jc w:val="center"/>
        <w:rPr>
          <w:rFonts w:asciiTheme="majorHAnsi" w:hAnsiTheme="majorHAnsi"/>
          <w:b/>
          <w:color w:val="262626" w:themeColor="text1" w:themeTint="D9"/>
          <w:sz w:val="48"/>
          <w:szCs w:val="48"/>
        </w:rPr>
      </w:pPr>
      <w:r>
        <w:rPr>
          <w:rFonts w:asciiTheme="majorHAnsi" w:hAnsiTheme="majorHAnsi"/>
          <w:b/>
          <w:color w:val="262626" w:themeColor="text1" w:themeTint="D9"/>
          <w:sz w:val="48"/>
          <w:szCs w:val="48"/>
        </w:rPr>
        <w:t>a</w:t>
      </w:r>
      <w:r w:rsidR="00450F88">
        <w:rPr>
          <w:rFonts w:asciiTheme="majorHAnsi" w:hAnsiTheme="majorHAnsi"/>
          <w:b/>
          <w:color w:val="262626" w:themeColor="text1" w:themeTint="D9"/>
          <w:sz w:val="48"/>
          <w:szCs w:val="48"/>
        </w:rPr>
        <w:t xml:space="preserve"> las</w:t>
      </w:r>
      <w:r w:rsidR="00206B71" w:rsidRPr="00307643">
        <w:rPr>
          <w:rFonts w:asciiTheme="majorHAnsi" w:hAnsiTheme="majorHAnsi"/>
          <w:b/>
          <w:color w:val="262626" w:themeColor="text1" w:themeTint="D9"/>
          <w:sz w:val="48"/>
          <w:szCs w:val="48"/>
        </w:rPr>
        <w:t xml:space="preserve"> 5:00 PM</w:t>
      </w:r>
    </w:p>
    <w:p w14:paraId="5FA630C9" w14:textId="059636DD" w:rsidR="00206B71" w:rsidRPr="00307643" w:rsidRDefault="00307643" w:rsidP="00307643">
      <w:pPr>
        <w:jc w:val="center"/>
        <w:rPr>
          <w:rFonts w:asciiTheme="majorHAnsi" w:hAnsiTheme="majorHAnsi"/>
          <w:b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r w:rsidR="00206B71" w:rsidRPr="00307643">
        <w:rPr>
          <w:rFonts w:asciiTheme="majorHAnsi" w:hAnsiTheme="majorHAnsi"/>
          <w:color w:val="262626" w:themeColor="text1" w:themeTint="D9"/>
          <w:sz w:val="36"/>
          <w:szCs w:val="36"/>
        </w:rPr>
        <w:t>123 Main Street</w:t>
      </w:r>
    </w:p>
    <w:p w14:paraId="01BAFAD1" w14:textId="078CECB2" w:rsidR="00206B71" w:rsidRPr="00307643" w:rsidRDefault="00450F88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color w:val="262626" w:themeColor="text1" w:themeTint="D9"/>
          <w:sz w:val="36"/>
          <w:szCs w:val="36"/>
        </w:rPr>
        <w:t>Ciudad</w:t>
      </w:r>
      <w:r w:rsidR="00206B71" w:rsidRPr="00307643">
        <w:rPr>
          <w:rFonts w:asciiTheme="majorHAnsi" w:hAnsiTheme="majorHAnsi"/>
          <w:color w:val="262626" w:themeColor="text1" w:themeTint="D9"/>
          <w:sz w:val="36"/>
          <w:szCs w:val="36"/>
        </w:rPr>
        <w:t xml:space="preserve">, </w:t>
      </w:r>
      <w:r>
        <w:rPr>
          <w:rFonts w:asciiTheme="majorHAnsi" w:hAnsiTheme="majorHAnsi"/>
          <w:color w:val="262626" w:themeColor="text1" w:themeTint="D9"/>
          <w:sz w:val="36"/>
          <w:szCs w:val="36"/>
        </w:rPr>
        <w:t>Estado</w:t>
      </w:r>
      <w:r w:rsidR="00206B71" w:rsidRPr="00307643">
        <w:rPr>
          <w:rFonts w:asciiTheme="majorHAnsi" w:hAnsiTheme="majorHAnsi"/>
          <w:color w:val="262626" w:themeColor="text1" w:themeTint="D9"/>
          <w:sz w:val="36"/>
          <w:szCs w:val="36"/>
        </w:rPr>
        <w:t xml:space="preserve"> 12345</w:t>
      </w:r>
    </w:p>
    <w:p w14:paraId="7D34DE97" w14:textId="77777777" w:rsidR="00206B71" w:rsidRPr="00307643" w:rsidRDefault="00206B71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 w:rsidRPr="00307643">
        <w:rPr>
          <w:rFonts w:asciiTheme="majorHAnsi" w:hAnsiTheme="majorHAnsi"/>
          <w:color w:val="262626" w:themeColor="text1" w:themeTint="D9"/>
          <w:sz w:val="36"/>
          <w:szCs w:val="36"/>
        </w:rPr>
        <w:t>234-567-8910</w:t>
      </w:r>
    </w:p>
    <w:p w14:paraId="2234957B" w14:textId="5327E98A" w:rsidR="00206B71" w:rsidRPr="005E6142" w:rsidRDefault="00206B71" w:rsidP="00206B71">
      <w:pPr>
        <w:rPr>
          <w:rFonts w:ascii="Calibri" w:hAnsi="Calibri"/>
          <w:color w:val="262626" w:themeColor="text1" w:themeTint="D9"/>
          <w:sz w:val="32"/>
          <w:szCs w:val="32"/>
        </w:rPr>
        <w:sectPr w:rsidR="00206B71" w:rsidRPr="005E6142" w:rsidSect="00901314">
          <w:type w:val="continuous"/>
          <w:pgSz w:w="12240" w:h="15840"/>
          <w:pgMar w:top="0" w:right="1008" w:bottom="0" w:left="1008" w:header="0" w:footer="0" w:gutter="0"/>
          <w:cols w:num="2" w:space="720"/>
          <w:docGrid w:linePitch="360"/>
        </w:sectPr>
      </w:pPr>
    </w:p>
    <w:p w14:paraId="3B74759F" w14:textId="7DD135DE" w:rsidR="008C4F68" w:rsidRPr="005E6142" w:rsidRDefault="008C4F68" w:rsidP="00206B71">
      <w:pPr>
        <w:spacing w:before="240"/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14:paraId="25237230" w14:textId="77777777" w:rsidR="008C4F68" w:rsidRPr="005E6142" w:rsidRDefault="008C4F68" w:rsidP="00206B71">
      <w:pPr>
        <w:spacing w:before="240"/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14:paraId="3C350857" w14:textId="1A10D49F" w:rsidR="00206B71" w:rsidRPr="005E6142" w:rsidRDefault="00206B71" w:rsidP="00206B71">
      <w:pPr>
        <w:spacing w:before="240"/>
        <w:rPr>
          <w:rFonts w:asciiTheme="majorHAnsi" w:hAnsiTheme="majorHAnsi"/>
          <w:color w:val="262626" w:themeColor="text1" w:themeTint="D9"/>
          <w:sz w:val="28"/>
          <w:szCs w:val="28"/>
        </w:rPr>
        <w:sectPr w:rsidR="00206B71" w:rsidRPr="005E6142" w:rsidSect="00901314">
          <w:type w:val="continuous"/>
          <w:pgSz w:w="12240" w:h="15840"/>
          <w:pgMar w:top="0" w:right="1008" w:bottom="0" w:left="1008" w:header="0" w:footer="0" w:gutter="0"/>
          <w:cols w:space="720"/>
          <w:docGrid w:linePitch="360"/>
        </w:sectPr>
      </w:pPr>
    </w:p>
    <w:p w14:paraId="7405901C" w14:textId="4DE0CC72" w:rsidR="00F12844" w:rsidRPr="005E6142" w:rsidRDefault="00F12844" w:rsidP="001118E2">
      <w:pPr>
        <w:spacing w:before="120"/>
        <w:jc w:val="center"/>
        <w:rPr>
          <w:rFonts w:asciiTheme="majorHAnsi" w:hAnsiTheme="majorHAnsi"/>
          <w:b/>
          <w:bCs/>
          <w:color w:val="262626" w:themeColor="text1" w:themeTint="D9"/>
          <w:sz w:val="28"/>
          <w:szCs w:val="28"/>
        </w:rPr>
      </w:pPr>
    </w:p>
    <w:sectPr w:rsidR="00F12844" w:rsidRPr="005E6142" w:rsidSect="00901314">
      <w:type w:val="continuous"/>
      <w:pgSz w:w="12240" w:h="15840"/>
      <w:pgMar w:top="0" w:right="1008" w:bottom="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AFD1" w14:textId="77777777" w:rsidR="006B1DA4" w:rsidRDefault="006B1DA4" w:rsidP="00A0189D">
      <w:r>
        <w:separator/>
      </w:r>
    </w:p>
  </w:endnote>
  <w:endnote w:type="continuationSeparator" w:id="0">
    <w:p w14:paraId="7151D863" w14:textId="77777777" w:rsidR="006B1DA4" w:rsidRDefault="006B1DA4" w:rsidP="00A0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E7D8" w14:textId="77777777" w:rsidR="00F12844" w:rsidRDefault="00F1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DFD5" w14:textId="77777777" w:rsidR="00F12844" w:rsidRDefault="00F12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0141" w14:textId="77777777" w:rsidR="00F12844" w:rsidRDefault="00F1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FFA4" w14:textId="77777777" w:rsidR="006B1DA4" w:rsidRDefault="006B1DA4" w:rsidP="00A0189D">
      <w:r>
        <w:separator/>
      </w:r>
    </w:p>
  </w:footnote>
  <w:footnote w:type="continuationSeparator" w:id="0">
    <w:p w14:paraId="0B01B042" w14:textId="77777777" w:rsidR="006B1DA4" w:rsidRDefault="006B1DA4" w:rsidP="00A0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2EA2" w14:textId="11F09BE5" w:rsidR="00F12844" w:rsidRDefault="006B1DA4">
    <w:pPr>
      <w:pStyle w:val="Header"/>
    </w:pPr>
    <w:r>
      <w:rPr>
        <w:noProof/>
      </w:rPr>
      <w:pict w14:anchorId="56995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94246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susBackgro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2E1" w14:textId="659D92F7" w:rsidR="00F12844" w:rsidRDefault="006B1DA4">
    <w:pPr>
      <w:pStyle w:val="Header"/>
    </w:pPr>
    <w:r>
      <w:rPr>
        <w:noProof/>
      </w:rPr>
      <w:pict w14:anchorId="691C0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94247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susBackgroun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ACE9" w14:textId="21E90691" w:rsidR="00F12844" w:rsidRDefault="006B1DA4">
    <w:pPr>
      <w:pStyle w:val="Header"/>
    </w:pPr>
    <w:r>
      <w:rPr>
        <w:noProof/>
      </w:rPr>
      <w:pict w14:anchorId="03ADB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94245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susBackgroun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0189D"/>
    <w:rsid w:val="0002604A"/>
    <w:rsid w:val="000A27A6"/>
    <w:rsid w:val="000C5294"/>
    <w:rsid w:val="000E4453"/>
    <w:rsid w:val="000F6FA1"/>
    <w:rsid w:val="001118E2"/>
    <w:rsid w:val="001142C6"/>
    <w:rsid w:val="001D6385"/>
    <w:rsid w:val="00206B71"/>
    <w:rsid w:val="00276589"/>
    <w:rsid w:val="00307643"/>
    <w:rsid w:val="003364D4"/>
    <w:rsid w:val="003426EA"/>
    <w:rsid w:val="003C421D"/>
    <w:rsid w:val="003D5930"/>
    <w:rsid w:val="00420FC5"/>
    <w:rsid w:val="00423895"/>
    <w:rsid w:val="00425E3A"/>
    <w:rsid w:val="004269AC"/>
    <w:rsid w:val="00450F88"/>
    <w:rsid w:val="004844CD"/>
    <w:rsid w:val="00485BC3"/>
    <w:rsid w:val="00486D8F"/>
    <w:rsid w:val="004E4126"/>
    <w:rsid w:val="00513B27"/>
    <w:rsid w:val="005571CE"/>
    <w:rsid w:val="005E6142"/>
    <w:rsid w:val="0063018E"/>
    <w:rsid w:val="00677C36"/>
    <w:rsid w:val="006B1DA4"/>
    <w:rsid w:val="006C216A"/>
    <w:rsid w:val="006F692F"/>
    <w:rsid w:val="00736768"/>
    <w:rsid w:val="007756C8"/>
    <w:rsid w:val="007B1590"/>
    <w:rsid w:val="00815F8F"/>
    <w:rsid w:val="008C4F68"/>
    <w:rsid w:val="00901314"/>
    <w:rsid w:val="009035BA"/>
    <w:rsid w:val="00977E0E"/>
    <w:rsid w:val="009B3243"/>
    <w:rsid w:val="009E2636"/>
    <w:rsid w:val="00A0189D"/>
    <w:rsid w:val="00A63A43"/>
    <w:rsid w:val="00B8193D"/>
    <w:rsid w:val="00B95953"/>
    <w:rsid w:val="00BB66D8"/>
    <w:rsid w:val="00BE0B4D"/>
    <w:rsid w:val="00CE4FCC"/>
    <w:rsid w:val="00CF259B"/>
    <w:rsid w:val="00E429F0"/>
    <w:rsid w:val="00E57649"/>
    <w:rsid w:val="00EA5C3D"/>
    <w:rsid w:val="00F12844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4ACAF7"/>
  <w14:defaultImageDpi w14:val="300"/>
  <w15:docId w15:val="{BA06CF34-F277-4EC9-9FA0-57048E59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57F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7F9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9D"/>
  </w:style>
  <w:style w:type="paragraph" w:styleId="Footer">
    <w:name w:val="footer"/>
    <w:basedOn w:val="Normal"/>
    <w:link w:val="FooterChar"/>
    <w:uiPriority w:val="99"/>
    <w:unhideWhenUsed/>
    <w:rsid w:val="00A01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9D"/>
  </w:style>
  <w:style w:type="character" w:styleId="Hyperlink">
    <w:name w:val="Hyperlink"/>
    <w:basedOn w:val="DefaultParagraphFont"/>
    <w:uiPriority w:val="99"/>
    <w:unhideWhenUsed/>
    <w:rsid w:val="001142C6"/>
    <w:rPr>
      <w:color w:val="A40A0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844"/>
    <w:rPr>
      <w:rFonts w:asciiTheme="majorHAnsi" w:eastAsiaTheme="majorEastAsia" w:hAnsiTheme="majorHAnsi" w:cstheme="majorBidi"/>
      <w:color w:val="357F9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844"/>
    <w:rPr>
      <w:rFonts w:asciiTheme="majorHAnsi" w:eastAsiaTheme="majorEastAsia" w:hAnsiTheme="majorHAnsi" w:cstheme="majorBidi"/>
      <w:color w:val="357F9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A60B0-0598-3A49-92DB-02113BB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Census Information</vt:lpstr>
    </vt:vector>
  </TitlesOfParts>
  <Manager/>
  <Company/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Census Information</dc:title>
  <dc:subject/>
  <dc:creator>Rhea O'Connor</dc:creator>
  <cp:keywords/>
  <dc:description/>
  <cp:lastModifiedBy>Rhea O'Connor</cp:lastModifiedBy>
  <cp:revision>3</cp:revision>
  <dcterms:created xsi:type="dcterms:W3CDTF">2020-02-04T21:36:00Z</dcterms:created>
  <dcterms:modified xsi:type="dcterms:W3CDTF">2020-02-04T21:39:00Z</dcterms:modified>
  <cp:category/>
</cp:coreProperties>
</file>