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D14CD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D14CD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D14CD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1D14CD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1D14CD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 aparato Digestivo</w:t>
      </w:r>
    </w:p>
    <w:p w:rsidR="00CD09AD" w:rsidRDefault="00CD09AD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5618DB" w:rsidRDefault="001D14CD" w:rsidP="001D14CD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D14CD">
        <w:rPr>
          <w:rFonts w:ascii="Arial" w:hAnsi="Arial" w:cs="Arial"/>
        </w:rPr>
        <w:t xml:space="preserve">erminar de colorear esquema del aparato digestivo y escribir la función principal de cada uno de sus órganos (Pág. 90 </w:t>
      </w:r>
      <w:r>
        <w:rPr>
          <w:rFonts w:ascii="Arial" w:hAnsi="Arial" w:cs="Arial"/>
        </w:rPr>
        <w:t>–</w:t>
      </w:r>
      <w:r w:rsidRPr="001D14CD">
        <w:rPr>
          <w:rFonts w:ascii="Arial" w:hAnsi="Arial" w:cs="Arial"/>
        </w:rPr>
        <w:t xml:space="preserve"> 91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49" w:rsidRDefault="00681C49">
      <w:r>
        <w:separator/>
      </w:r>
    </w:p>
  </w:endnote>
  <w:endnote w:type="continuationSeparator" w:id="0">
    <w:p w:rsidR="00681C49" w:rsidRDefault="0068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49" w:rsidRDefault="00681C49">
      <w:r>
        <w:separator/>
      </w:r>
    </w:p>
  </w:footnote>
  <w:footnote w:type="continuationSeparator" w:id="0">
    <w:p w:rsidR="00681C49" w:rsidRDefault="0068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2017-11-24T20:07:00Z</dcterms:created>
  <dcterms:modified xsi:type="dcterms:W3CDTF">2017-11-24T20:07:00Z</dcterms:modified>
</cp:coreProperties>
</file>