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46C7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15AA7" wp14:editId="6FCFB14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B737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DD1C1E6" wp14:editId="43084FD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39AA" w14:textId="72AF0E4E" w:rsidR="0070035E" w:rsidRPr="00F6763D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E612DB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>Materia Informática</w:t>
                              </w:r>
                              <w:r w:rsidR="00571C8A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 xml:space="preserve"> Aplicada I</w:t>
                              </w:r>
                            </w:p>
                            <w:p w14:paraId="14365CA7" w14:textId="47962EEB" w:rsidR="00230212" w:rsidRPr="00F6763D" w:rsidRDefault="003E7A52" w:rsidP="003E7A5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  </w:t>
                              </w:r>
                              <w:r w:rsidR="006A78F6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9333BB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f.  Elizabeth de los </w:t>
                              </w:r>
                              <w:r w:rsidR="006253D2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Ríos</w:t>
                              </w:r>
                            </w:p>
                            <w:p w14:paraId="048D2D0B" w14:textId="77777777" w:rsidR="00135D49" w:rsidRPr="00F6763D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C1E6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3EF39AA" w14:textId="72AF0E4E" w:rsidR="0070035E" w:rsidRPr="00F6763D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E612DB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>Materia Informática</w:t>
                        </w:r>
                        <w:r w:rsidR="00571C8A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 xml:space="preserve"> Aplicada I</w:t>
                        </w:r>
                      </w:p>
                      <w:p w14:paraId="14365CA7" w14:textId="47962EEB" w:rsidR="00230212" w:rsidRPr="00F6763D" w:rsidRDefault="003E7A52" w:rsidP="003E7A52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i/>
                            <w:sz w:val="24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  </w:t>
                        </w:r>
                        <w:r w:rsidR="006A78F6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9333BB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f.  Elizabeth de los </w:t>
                        </w:r>
                        <w:r w:rsidR="006253D2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Ríos</w:t>
                        </w:r>
                      </w:p>
                      <w:p w14:paraId="048D2D0B" w14:textId="77777777" w:rsidR="00135D49" w:rsidRPr="00F6763D" w:rsidRDefault="00135D49" w:rsidP="003952B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0EB1F21" wp14:editId="471607C9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73A36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CF6E72E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70FB3F7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077F161" w14:textId="1EC827A8" w:rsidR="00941C29" w:rsidRPr="00975F04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975F04">
        <w:rPr>
          <w:rFonts w:ascii="Comic Sans MS" w:hAnsi="Comic Sans MS"/>
          <w:b/>
        </w:rPr>
        <w:t xml:space="preserve">Grupo: </w:t>
      </w:r>
      <w:r w:rsidR="00571C8A" w:rsidRPr="00975F04">
        <w:rPr>
          <w:rFonts w:ascii="Comic Sans MS" w:hAnsi="Comic Sans MS"/>
          <w:b/>
        </w:rPr>
        <w:t xml:space="preserve"> 42-A</w:t>
      </w:r>
    </w:p>
    <w:p w14:paraId="74741098" w14:textId="77777777" w:rsidR="00941C29" w:rsidRPr="00975F04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</w:rPr>
      </w:pPr>
      <w:r w:rsidRPr="00975F04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3578D8" wp14:editId="2569D39B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9357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975F04" w14:paraId="2D1C4AAE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23AD88D0" w14:textId="1879C86E" w:rsidR="00941C29" w:rsidRPr="00975F04" w:rsidRDefault="001D39DE" w:rsidP="00266085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TEMA: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01764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Funciones </w:t>
            </w:r>
          </w:p>
          <w:p w14:paraId="53665520" w14:textId="18A6EF89" w:rsidR="00A047C2" w:rsidRPr="00975F04" w:rsidRDefault="005835E8" w:rsidP="00266085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Subtema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>: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253D2">
              <w:rPr>
                <w:rFonts w:ascii="Comic Sans MS" w:hAnsi="Comic Sans MS"/>
                <w:b/>
                <w:sz w:val="22"/>
                <w:szCs w:val="22"/>
              </w:rPr>
              <w:t>Función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8A0AE8">
              <w:rPr>
                <w:rFonts w:ascii="Comic Sans MS" w:hAnsi="Comic Sans MS"/>
                <w:b/>
                <w:sz w:val="22"/>
                <w:szCs w:val="22"/>
              </w:rPr>
              <w:t>condicional</w:t>
            </w:r>
          </w:p>
        </w:tc>
        <w:tc>
          <w:tcPr>
            <w:tcW w:w="4769" w:type="dxa"/>
            <w:vAlign w:val="center"/>
          </w:tcPr>
          <w:p w14:paraId="01C0792D" w14:textId="3AEC603B" w:rsidR="00230212" w:rsidRPr="00975F04" w:rsidRDefault="006A78F6" w:rsidP="0016165F">
            <w:pPr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Clases:</w:t>
            </w:r>
            <w:r w:rsidR="002458D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F4B46">
              <w:rPr>
                <w:rFonts w:ascii="Comic Sans MS" w:hAnsi="Comic Sans MS"/>
                <w:b/>
                <w:sz w:val="22"/>
                <w:szCs w:val="22"/>
              </w:rPr>
              <w:t>4 hrs. semanales</w:t>
            </w:r>
            <w:r w:rsidR="004403CC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</w:p>
          <w:p w14:paraId="379ACB9A" w14:textId="60184D37" w:rsidR="00357445" w:rsidRDefault="006A78F6" w:rsidP="0016165F">
            <w:pPr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Fecha: De</w:t>
            </w:r>
            <w:r w:rsidR="00357445">
              <w:rPr>
                <w:rFonts w:ascii="Comic Sans MS" w:hAnsi="Comic Sans MS"/>
                <w:b/>
                <w:sz w:val="22"/>
                <w:szCs w:val="22"/>
              </w:rPr>
              <w:t xml:space="preserve">l </w:t>
            </w:r>
            <w:r w:rsidR="00D25D92">
              <w:rPr>
                <w:rFonts w:ascii="Comic Sans MS" w:hAnsi="Comic Sans MS"/>
                <w:b/>
                <w:sz w:val="22"/>
                <w:szCs w:val="22"/>
              </w:rPr>
              <w:t>12</w:t>
            </w:r>
            <w:r w:rsidR="00357445">
              <w:rPr>
                <w:rFonts w:ascii="Comic Sans MS" w:hAnsi="Comic Sans MS"/>
                <w:b/>
                <w:sz w:val="22"/>
                <w:szCs w:val="22"/>
              </w:rPr>
              <w:t xml:space="preserve"> al </w:t>
            </w:r>
            <w:r w:rsidR="00D25D92">
              <w:rPr>
                <w:rFonts w:ascii="Comic Sans MS" w:hAnsi="Comic Sans MS"/>
                <w:b/>
                <w:sz w:val="22"/>
                <w:szCs w:val="22"/>
              </w:rPr>
              <w:t>16</w:t>
            </w:r>
            <w:r w:rsidR="00357445">
              <w:rPr>
                <w:rFonts w:ascii="Comic Sans MS" w:hAnsi="Comic Sans MS"/>
                <w:b/>
                <w:sz w:val="22"/>
                <w:szCs w:val="22"/>
              </w:rPr>
              <w:t xml:space="preserve"> de </w:t>
            </w:r>
            <w:r w:rsidR="00785BD0">
              <w:rPr>
                <w:rFonts w:ascii="Comic Sans MS" w:hAnsi="Comic Sans MS"/>
                <w:b/>
                <w:sz w:val="22"/>
                <w:szCs w:val="22"/>
              </w:rPr>
              <w:t>M</w:t>
            </w:r>
            <w:r w:rsidR="00357445">
              <w:rPr>
                <w:rFonts w:ascii="Comic Sans MS" w:hAnsi="Comic Sans MS"/>
                <w:b/>
                <w:sz w:val="22"/>
                <w:szCs w:val="22"/>
              </w:rPr>
              <w:t>zo</w:t>
            </w:r>
          </w:p>
          <w:p w14:paraId="11C77D3D" w14:textId="6AEAD16C" w:rsidR="003C3C9F" w:rsidRPr="00975F04" w:rsidRDefault="00357445" w:rsidP="0016165F">
            <w:pPr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SEMANA </w:t>
            </w:r>
            <w:r w:rsidR="00785BD0">
              <w:rPr>
                <w:rFonts w:ascii="Comic Sans MS" w:hAnsi="Comic Sans MS"/>
                <w:b/>
                <w:sz w:val="22"/>
                <w:szCs w:val="22"/>
              </w:rPr>
              <w:t>6</w:t>
            </w:r>
            <w:r w:rsidR="003C3C9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        </w:t>
            </w:r>
          </w:p>
        </w:tc>
      </w:tr>
    </w:tbl>
    <w:p w14:paraId="300EF25D" w14:textId="77777777" w:rsidR="00905A26" w:rsidRDefault="00905A26" w:rsidP="0095449A">
      <w:pPr>
        <w:spacing w:after="200" w:line="276" w:lineRule="auto"/>
        <w:rPr>
          <w:rFonts w:ascii="Comic Sans MS" w:eastAsiaTheme="minorHAnsi" w:hAnsi="Comic Sans MS" w:cstheme="minorBidi"/>
          <w:sz w:val="22"/>
          <w:szCs w:val="22"/>
          <w:lang w:val="es-MX" w:eastAsia="en-US"/>
        </w:rPr>
      </w:pPr>
    </w:p>
    <w:p w14:paraId="3169AD8F" w14:textId="31A207B8" w:rsidR="0095449A" w:rsidRPr="00905A26" w:rsidRDefault="00905A26" w:rsidP="00905A26">
      <w:pPr>
        <w:spacing w:after="200" w:line="276" w:lineRule="auto"/>
        <w:jc w:val="center"/>
        <w:rPr>
          <w:rFonts w:ascii="Comic Sans MS" w:eastAsiaTheme="minorHAnsi" w:hAnsi="Comic Sans MS" w:cstheme="minorBidi"/>
          <w:b/>
          <w:sz w:val="32"/>
          <w:szCs w:val="22"/>
          <w:lang w:val="es-MX" w:eastAsia="en-US"/>
        </w:rPr>
      </w:pPr>
      <w:r w:rsidRPr="00905A26">
        <w:rPr>
          <w:rFonts w:ascii="Comic Sans MS" w:eastAsiaTheme="minorHAnsi" w:hAnsi="Comic Sans MS" w:cstheme="minorBidi"/>
          <w:b/>
          <w:sz w:val="32"/>
          <w:szCs w:val="22"/>
          <w:lang w:val="es-MX" w:eastAsia="en-US"/>
        </w:rPr>
        <w:t>CASO PRACTICO</w:t>
      </w:r>
    </w:p>
    <w:p w14:paraId="203B7642" w14:textId="337A9D68" w:rsidR="004326A9" w:rsidRPr="00602A07" w:rsidRDefault="00827EF3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OBJE</w:t>
      </w:r>
      <w:r w:rsidR="003952B9" w:rsidRPr="00602A07">
        <w:rPr>
          <w:rFonts w:ascii="Comic Sans MS" w:hAnsi="Comic Sans MS"/>
          <w:b/>
          <w:sz w:val="22"/>
          <w:szCs w:val="22"/>
          <w:lang w:val="es-MX"/>
        </w:rPr>
        <w:t>TIV</w:t>
      </w:r>
      <w:r w:rsidR="00BD5DCB" w:rsidRPr="00602A07">
        <w:rPr>
          <w:rFonts w:ascii="Comic Sans MS" w:hAnsi="Comic Sans MS"/>
          <w:b/>
          <w:sz w:val="22"/>
          <w:szCs w:val="22"/>
          <w:lang w:val="es-MX"/>
        </w:rPr>
        <w:t>O</w:t>
      </w:r>
      <w:r w:rsidR="00280FA4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4403CC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Que el alumno conozca la forma de escribir 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y utilizar las </w:t>
      </w:r>
      <w:r w:rsidR="00A26DAA">
        <w:rPr>
          <w:rFonts w:ascii="Comic Sans MS" w:hAnsi="Comic Sans MS"/>
          <w:b/>
          <w:sz w:val="22"/>
          <w:szCs w:val="22"/>
          <w:lang w:val="es-MX"/>
        </w:rPr>
        <w:t xml:space="preserve">funciones </w:t>
      </w:r>
      <w:r w:rsidR="00EF31BB">
        <w:rPr>
          <w:rFonts w:ascii="Comic Sans MS" w:hAnsi="Comic Sans MS"/>
          <w:b/>
          <w:sz w:val="22"/>
          <w:szCs w:val="22"/>
          <w:lang w:val="es-MX"/>
        </w:rPr>
        <w:t>condiciónales</w:t>
      </w:r>
      <w:r w:rsidR="008A0AE8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EF76FC">
        <w:rPr>
          <w:rFonts w:ascii="Comic Sans MS" w:hAnsi="Comic Sans MS"/>
          <w:b/>
          <w:sz w:val="22"/>
          <w:szCs w:val="22"/>
          <w:lang w:val="es-MX"/>
        </w:rPr>
        <w:t xml:space="preserve">“Si” y 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>pueda realizar operaciones en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la hoja de </w:t>
      </w:r>
      <w:r w:rsidR="00E612DB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de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 Excel con ellas. </w:t>
      </w:r>
    </w:p>
    <w:p w14:paraId="127B3D71" w14:textId="77777777" w:rsidR="000C7932" w:rsidRDefault="000C7932" w:rsidP="003E3E6F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6B19F4E7" w14:textId="3F38936B" w:rsidR="003E3E6F" w:rsidRPr="00602A07" w:rsidRDefault="00E76034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IN</w:t>
      </w:r>
      <w:r w:rsidR="00485DC6" w:rsidRPr="00602A07">
        <w:rPr>
          <w:rFonts w:ascii="Comic Sans MS" w:hAnsi="Comic Sans MS"/>
          <w:b/>
          <w:sz w:val="22"/>
          <w:szCs w:val="22"/>
          <w:lang w:val="es-MX"/>
        </w:rPr>
        <w:t>TR</w:t>
      </w:r>
      <w:r w:rsidRPr="00602A07">
        <w:rPr>
          <w:rFonts w:ascii="Comic Sans MS" w:hAnsi="Comic Sans MS"/>
          <w:b/>
          <w:sz w:val="22"/>
          <w:szCs w:val="22"/>
          <w:lang w:val="es-MX"/>
        </w:rPr>
        <w:t>ODUCCION</w:t>
      </w:r>
      <w:r w:rsidR="006A78F6" w:rsidRPr="00602A07">
        <w:rPr>
          <w:rFonts w:ascii="Comic Sans MS" w:hAnsi="Comic Sans MS"/>
          <w:sz w:val="22"/>
          <w:szCs w:val="22"/>
          <w:lang w:val="es-MX"/>
        </w:rPr>
        <w:t xml:space="preserve">: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Cuando se trabaja algún tipo de </w:t>
      </w:r>
      <w:r w:rsidR="00EF76FC">
        <w:rPr>
          <w:rFonts w:ascii="Comic Sans MS" w:hAnsi="Comic Sans MS"/>
          <w:sz w:val="22"/>
          <w:szCs w:val="22"/>
          <w:lang w:val="es-MX"/>
        </w:rPr>
        <w:t xml:space="preserve">hoja de </w:t>
      </w:r>
      <w:r w:rsidR="00EF31BB">
        <w:rPr>
          <w:rFonts w:ascii="Comic Sans MS" w:hAnsi="Comic Sans MS"/>
          <w:sz w:val="22"/>
          <w:szCs w:val="22"/>
          <w:lang w:val="es-MX"/>
        </w:rPr>
        <w:t>cálculo</w:t>
      </w:r>
      <w:r w:rsidR="00EF76FC">
        <w:rPr>
          <w:rFonts w:ascii="Comic Sans MS" w:hAnsi="Comic Sans MS"/>
          <w:sz w:val="22"/>
          <w:szCs w:val="22"/>
          <w:lang w:val="es-MX"/>
        </w:rPr>
        <w:t xml:space="preserve">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en Excel encontramos que necesitamos hacer una </w:t>
      </w:r>
      <w:r w:rsidR="00E612DB" w:rsidRPr="00602A07">
        <w:rPr>
          <w:rFonts w:ascii="Comic Sans MS" w:hAnsi="Comic Sans MS"/>
          <w:sz w:val="22"/>
          <w:szCs w:val="22"/>
          <w:lang w:val="es-MX"/>
        </w:rPr>
        <w:t>fórmula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 </w:t>
      </w:r>
      <w:r w:rsidR="000C7932">
        <w:rPr>
          <w:rFonts w:ascii="Comic Sans MS" w:hAnsi="Comic Sans MS"/>
          <w:sz w:val="22"/>
          <w:szCs w:val="22"/>
          <w:lang w:val="es-MX"/>
        </w:rPr>
        <w:t xml:space="preserve">o función </w:t>
      </w:r>
      <w:r w:rsidR="00313C97">
        <w:rPr>
          <w:rFonts w:ascii="Comic Sans MS" w:hAnsi="Comic Sans MS"/>
          <w:sz w:val="22"/>
          <w:szCs w:val="22"/>
          <w:lang w:val="es-MX"/>
        </w:rPr>
        <w:t xml:space="preserve">que pueda resolver algún dato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>que se repite en varias celdas, con el objetivo de ahorrar tiempo y precisión al momento de ejecutar un cálculo.</w:t>
      </w:r>
    </w:p>
    <w:p w14:paraId="581A3F3C" w14:textId="1B7ABAED" w:rsidR="003E3E6F" w:rsidRPr="00602A07" w:rsidRDefault="003E3E6F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sz w:val="22"/>
          <w:szCs w:val="22"/>
          <w:lang w:val="es-MX"/>
        </w:rPr>
        <w:t xml:space="preserve">Excel nos ofrece la posibilidad de </w:t>
      </w:r>
      <w:r w:rsidR="00313C97">
        <w:rPr>
          <w:rFonts w:ascii="Comic Sans MS" w:hAnsi="Comic Sans MS"/>
          <w:sz w:val="22"/>
          <w:szCs w:val="22"/>
          <w:lang w:val="es-MX"/>
        </w:rPr>
        <w:t>utilizar diferentes funciones</w:t>
      </w:r>
      <w:r w:rsidRPr="00602A07">
        <w:rPr>
          <w:rFonts w:ascii="Comic Sans MS" w:hAnsi="Comic Sans MS"/>
          <w:sz w:val="22"/>
          <w:szCs w:val="22"/>
          <w:lang w:val="es-MX"/>
        </w:rPr>
        <w:t>:</w:t>
      </w:r>
    </w:p>
    <w:p w14:paraId="43942EC2" w14:textId="77777777" w:rsidR="00BB10A3" w:rsidRDefault="00BB10A3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744EF251" w14:textId="763A1FB9" w:rsidR="00F6200C" w:rsidRPr="00B63F8D" w:rsidRDefault="00E76034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DESARROLLO</w:t>
      </w:r>
      <w:r w:rsidR="000A0193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FF0FC2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>L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>os alumnos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 xml:space="preserve"> con las practicas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anteriores ya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 xml:space="preserve"> conocen los formatos de la hoja de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cálculo</w:t>
      </w:r>
      <w:r w:rsidR="0041563A" w:rsidRPr="00B63F8D">
        <w:rPr>
          <w:rFonts w:ascii="Comic Sans MS" w:hAnsi="Comic Sans MS"/>
          <w:sz w:val="22"/>
          <w:szCs w:val="22"/>
          <w:lang w:val="es-MX"/>
        </w:rPr>
        <w:t xml:space="preserve">, y diseñaran la hoja con sus respectivas cabeceras </w:t>
      </w:r>
      <w:r w:rsidR="00644406" w:rsidRPr="00B63F8D">
        <w:rPr>
          <w:rFonts w:ascii="Comic Sans MS" w:hAnsi="Comic Sans MS"/>
          <w:sz w:val="22"/>
          <w:szCs w:val="22"/>
          <w:lang w:val="es-MX"/>
        </w:rPr>
        <w:t>y utilizando el conocimiento de l</w:t>
      </w:r>
      <w:r w:rsidR="007E6083">
        <w:rPr>
          <w:rFonts w:ascii="Comic Sans MS" w:hAnsi="Comic Sans MS"/>
          <w:sz w:val="22"/>
          <w:szCs w:val="22"/>
          <w:lang w:val="es-MX"/>
        </w:rPr>
        <w:t>as funciones condicionales.</w:t>
      </w:r>
    </w:p>
    <w:p w14:paraId="3ADED0AB" w14:textId="77777777" w:rsidR="00FF0FC2" w:rsidRPr="00602A07" w:rsidRDefault="00FF0FC2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5685DB8B" w14:textId="75332FE1" w:rsidR="00E76034" w:rsidRPr="00BB10A3" w:rsidRDefault="00E76034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PREGUNTAS</w:t>
      </w:r>
      <w:r w:rsidR="00433F66" w:rsidRPr="00602A07">
        <w:rPr>
          <w:rFonts w:ascii="Comic Sans MS" w:hAnsi="Comic Sans MS"/>
          <w:b/>
          <w:sz w:val="22"/>
          <w:szCs w:val="22"/>
          <w:lang w:val="es-MX"/>
        </w:rPr>
        <w:t xml:space="preserve">: </w:t>
      </w:r>
      <w:r w:rsidR="00BB10A3" w:rsidRPr="00BB10A3">
        <w:rPr>
          <w:rFonts w:ascii="Comic Sans MS" w:hAnsi="Comic Sans MS"/>
          <w:sz w:val="22"/>
          <w:szCs w:val="22"/>
          <w:lang w:val="es-MX"/>
        </w:rPr>
        <w:t xml:space="preserve">¿Cómo aplico funciones </w:t>
      </w:r>
      <w:r w:rsidR="00EF76FC">
        <w:rPr>
          <w:rFonts w:ascii="Comic Sans MS" w:hAnsi="Comic Sans MS"/>
          <w:sz w:val="22"/>
          <w:szCs w:val="22"/>
          <w:lang w:val="es-MX"/>
        </w:rPr>
        <w:t>condicionales</w:t>
      </w:r>
      <w:r w:rsidR="00CB5CD7">
        <w:rPr>
          <w:rFonts w:ascii="Comic Sans MS" w:hAnsi="Comic Sans MS"/>
          <w:sz w:val="22"/>
          <w:szCs w:val="22"/>
          <w:lang w:val="es-MX"/>
        </w:rPr>
        <w:t xml:space="preserve"> de tipo “SI”</w:t>
      </w:r>
      <w:r w:rsidR="00EF76FC">
        <w:rPr>
          <w:rFonts w:ascii="Comic Sans MS" w:hAnsi="Comic Sans MS"/>
          <w:sz w:val="22"/>
          <w:szCs w:val="22"/>
          <w:lang w:val="es-MX"/>
        </w:rPr>
        <w:t xml:space="preserve"> </w:t>
      </w:r>
      <w:r w:rsidR="00EF31BB">
        <w:rPr>
          <w:rFonts w:ascii="Comic Sans MS" w:hAnsi="Comic Sans MS"/>
          <w:sz w:val="22"/>
          <w:szCs w:val="22"/>
          <w:lang w:val="es-MX"/>
        </w:rPr>
        <w:t xml:space="preserve">en </w:t>
      </w:r>
      <w:r w:rsidR="00EF31BB" w:rsidRPr="00BB10A3">
        <w:rPr>
          <w:rFonts w:ascii="Comic Sans MS" w:hAnsi="Comic Sans MS"/>
          <w:sz w:val="22"/>
          <w:szCs w:val="22"/>
          <w:lang w:val="es-MX"/>
        </w:rPr>
        <w:t>una</w:t>
      </w:r>
      <w:r w:rsidR="00BB10A3" w:rsidRPr="00BB10A3">
        <w:rPr>
          <w:rFonts w:ascii="Comic Sans MS" w:hAnsi="Comic Sans MS"/>
          <w:sz w:val="22"/>
          <w:szCs w:val="22"/>
          <w:lang w:val="es-MX"/>
        </w:rPr>
        <w:t xml:space="preserve"> hoja de </w:t>
      </w:r>
      <w:r w:rsidR="006253D2" w:rsidRPr="00BB10A3">
        <w:rPr>
          <w:rFonts w:ascii="Comic Sans MS" w:hAnsi="Comic Sans MS"/>
          <w:sz w:val="22"/>
          <w:szCs w:val="22"/>
          <w:lang w:val="es-MX"/>
        </w:rPr>
        <w:t>cálculo</w:t>
      </w:r>
      <w:r w:rsidR="00786B35" w:rsidRPr="00BB10A3">
        <w:rPr>
          <w:rFonts w:ascii="Comic Sans MS" w:hAnsi="Comic Sans MS"/>
          <w:sz w:val="22"/>
          <w:szCs w:val="22"/>
          <w:lang w:val="es-MX"/>
        </w:rPr>
        <w:t>?</w:t>
      </w:r>
    </w:p>
    <w:p w14:paraId="6F9713E1" w14:textId="77777777" w:rsidR="00BB10A3" w:rsidRDefault="00BB10A3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1C1D277D" w14:textId="4BB1A2F1" w:rsidR="00076305" w:rsidRPr="0021657B" w:rsidRDefault="00E76034" w:rsidP="00786B3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lastRenderedPageBreak/>
        <w:t>SOLUCION</w:t>
      </w:r>
      <w:r w:rsidRPr="0021657B">
        <w:rPr>
          <w:rFonts w:ascii="Comic Sans MS" w:hAnsi="Comic Sans MS"/>
          <w:sz w:val="22"/>
          <w:szCs w:val="22"/>
          <w:lang w:val="es-MX"/>
        </w:rPr>
        <w:t xml:space="preserve">: </w:t>
      </w:r>
      <w:r w:rsidR="00786B35" w:rsidRPr="0021657B">
        <w:rPr>
          <w:rFonts w:ascii="Comic Sans MS" w:hAnsi="Comic Sans MS"/>
          <w:sz w:val="22"/>
          <w:szCs w:val="22"/>
          <w:lang w:val="es-MX"/>
        </w:rPr>
        <w:t>Aplicand</w:t>
      </w:r>
      <w:r w:rsidR="002C0B5D" w:rsidRPr="0021657B">
        <w:rPr>
          <w:rFonts w:ascii="Comic Sans MS" w:hAnsi="Comic Sans MS"/>
          <w:sz w:val="22"/>
          <w:szCs w:val="22"/>
          <w:lang w:val="es-MX"/>
        </w:rPr>
        <w:t>o</w:t>
      </w:r>
      <w:r w:rsidR="00FA1422" w:rsidRPr="0021657B">
        <w:rPr>
          <w:rFonts w:ascii="Comic Sans MS" w:hAnsi="Comic Sans MS"/>
          <w:sz w:val="22"/>
          <w:szCs w:val="22"/>
          <w:lang w:val="es-MX"/>
        </w:rPr>
        <w:t xml:space="preserve"> en hoja de </w:t>
      </w:r>
      <w:r w:rsidR="006253D2" w:rsidRPr="0021657B">
        <w:rPr>
          <w:rFonts w:ascii="Comic Sans MS" w:hAnsi="Comic Sans MS"/>
          <w:sz w:val="22"/>
          <w:szCs w:val="22"/>
          <w:lang w:val="es-MX"/>
        </w:rPr>
        <w:t>cálculo</w:t>
      </w:r>
      <w:r w:rsidR="00FA1422" w:rsidRPr="0021657B">
        <w:rPr>
          <w:rFonts w:ascii="Comic Sans MS" w:hAnsi="Comic Sans MS"/>
          <w:sz w:val="22"/>
          <w:szCs w:val="22"/>
          <w:lang w:val="es-MX"/>
        </w:rPr>
        <w:t xml:space="preserve"> </w:t>
      </w:r>
      <w:r w:rsidR="00DC23FD" w:rsidRPr="0021657B">
        <w:rPr>
          <w:rFonts w:ascii="Comic Sans MS" w:hAnsi="Comic Sans MS"/>
          <w:sz w:val="22"/>
          <w:szCs w:val="22"/>
          <w:lang w:val="es-MX"/>
        </w:rPr>
        <w:t xml:space="preserve">de Excel, </w:t>
      </w:r>
      <w:r w:rsidR="00E900EC" w:rsidRPr="0021657B">
        <w:rPr>
          <w:rFonts w:ascii="Comic Sans MS" w:hAnsi="Comic Sans MS"/>
          <w:sz w:val="22"/>
          <w:szCs w:val="22"/>
          <w:lang w:val="es-MX"/>
        </w:rPr>
        <w:t xml:space="preserve">una función </w:t>
      </w:r>
      <w:r w:rsidR="00F52123" w:rsidRPr="0021657B">
        <w:rPr>
          <w:rFonts w:ascii="Comic Sans MS" w:hAnsi="Comic Sans MS"/>
          <w:sz w:val="22"/>
          <w:szCs w:val="22"/>
          <w:lang w:val="es-MX"/>
        </w:rPr>
        <w:t xml:space="preserve">condicional de tipo “si”, </w:t>
      </w:r>
      <w:r w:rsidR="00F30B77" w:rsidRPr="0021657B">
        <w:rPr>
          <w:rFonts w:ascii="Comic Sans MS" w:hAnsi="Comic Sans MS"/>
          <w:sz w:val="22"/>
          <w:szCs w:val="22"/>
          <w:lang w:val="es-MX"/>
        </w:rPr>
        <w:t>se deben ver los cálculos, utiliza buena presentación en la solución del problema.</w:t>
      </w:r>
      <w:r w:rsidR="0021657B" w:rsidRPr="0021657B">
        <w:rPr>
          <w:rFonts w:ascii="Comic Sans MS" w:hAnsi="Comic Sans MS"/>
          <w:sz w:val="22"/>
          <w:szCs w:val="22"/>
          <w:lang w:val="es-MX"/>
        </w:rPr>
        <w:t xml:space="preserve"> La observancia de que las operaciones estén bien hechas y solo se deban repetir en todas las celdas donde vamos a obtener un resultado, es muy importante por lo que debes hacer algunas pruebas rápidas con números que te sean fáciles para hacer tus operaciones rápidamente.</w:t>
      </w:r>
    </w:p>
    <w:p w14:paraId="050AE689" w14:textId="0E3AD3D0" w:rsidR="0021657B" w:rsidRDefault="0021657B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01DC9554" w14:textId="77777777" w:rsidR="0021657B" w:rsidRDefault="0021657B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bookmarkStart w:id="0" w:name="_GoBack"/>
      <w:bookmarkEnd w:id="0"/>
    </w:p>
    <w:p w14:paraId="2580977D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3DD1BEBF" w14:textId="77777777" w:rsidR="00266085" w:rsidRDefault="00266085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</w:p>
    <w:p w14:paraId="63EC2608" w14:textId="5D2049A2" w:rsidR="001A5F13" w:rsidRDefault="00794A8D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  <w:r w:rsidRPr="00602A07">
        <w:rPr>
          <w:rFonts w:ascii="Comic Sans MS" w:hAnsi="Comic Sans MS"/>
          <w:b/>
          <w:sz w:val="32"/>
          <w:szCs w:val="32"/>
          <w:lang w:val="es-MX"/>
        </w:rPr>
        <w:t xml:space="preserve">Caso </w:t>
      </w:r>
      <w:r w:rsidR="00B02E87">
        <w:rPr>
          <w:rFonts w:ascii="Comic Sans MS" w:hAnsi="Comic Sans MS"/>
          <w:b/>
          <w:sz w:val="32"/>
          <w:szCs w:val="32"/>
          <w:lang w:val="es-MX"/>
        </w:rPr>
        <w:t>P</w:t>
      </w:r>
      <w:r w:rsidRPr="00602A07">
        <w:rPr>
          <w:rFonts w:ascii="Comic Sans MS" w:hAnsi="Comic Sans MS"/>
          <w:b/>
          <w:sz w:val="32"/>
          <w:szCs w:val="32"/>
          <w:lang w:val="es-MX"/>
        </w:rPr>
        <w:t>ractico N</w:t>
      </w:r>
      <w:r w:rsidR="001A5F13" w:rsidRPr="00602A07">
        <w:rPr>
          <w:rFonts w:ascii="Comic Sans MS" w:hAnsi="Comic Sans MS"/>
          <w:b/>
          <w:sz w:val="32"/>
          <w:szCs w:val="32"/>
          <w:lang w:val="es-MX"/>
        </w:rPr>
        <w:t xml:space="preserve">o. </w:t>
      </w:r>
      <w:r w:rsidR="00E901CA">
        <w:rPr>
          <w:rFonts w:ascii="Comic Sans MS" w:hAnsi="Comic Sans MS"/>
          <w:b/>
          <w:sz w:val="32"/>
          <w:szCs w:val="32"/>
          <w:lang w:val="es-MX"/>
        </w:rPr>
        <w:t>6</w:t>
      </w:r>
    </w:p>
    <w:p w14:paraId="17688F4B" w14:textId="77777777" w:rsidR="00354FD5" w:rsidRPr="00602A07" w:rsidRDefault="00354FD5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</w:p>
    <w:p w14:paraId="14CD490C" w14:textId="6CBA3C6F" w:rsidR="00C07FAD" w:rsidRPr="00C07FAD" w:rsidRDefault="00C07FAD" w:rsidP="00B02E87">
      <w:pPr>
        <w:spacing w:after="160" w:line="259" w:lineRule="auto"/>
        <w:jc w:val="center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 xml:space="preserve">EJERCICIO DE EXCEL DE FUNCIONES </w:t>
      </w:r>
      <w:r w:rsidR="00F52123">
        <w:rPr>
          <w:rFonts w:ascii="Comic Sans MS" w:eastAsia="Calibri" w:hAnsi="Comic Sans MS"/>
          <w:b/>
          <w:lang w:val="es-MX" w:eastAsia="en-US"/>
        </w:rPr>
        <w:t>CONDICIONALES</w:t>
      </w:r>
    </w:p>
    <w:p w14:paraId="22780E0E" w14:textId="620ECC62" w:rsidR="00C07FAD" w:rsidRPr="00C07FAD" w:rsidRDefault="00F73D4C" w:rsidP="00B02E87">
      <w:pPr>
        <w:spacing w:after="160" w:line="259" w:lineRule="auto"/>
        <w:jc w:val="center"/>
        <w:rPr>
          <w:rFonts w:ascii="Comic Sans MS" w:eastAsia="Calibri" w:hAnsi="Comic Sans MS"/>
          <w:b/>
          <w:lang w:val="es-MX" w:eastAsia="en-US"/>
        </w:rPr>
      </w:pPr>
      <w:r>
        <w:rPr>
          <w:rFonts w:ascii="Comic Sans MS" w:eastAsia="Calibri" w:hAnsi="Comic Sans MS"/>
          <w:b/>
          <w:lang w:val="es-MX" w:eastAsia="en-US"/>
        </w:rPr>
        <w:t>“SI”</w:t>
      </w:r>
    </w:p>
    <w:p w14:paraId="76E36396" w14:textId="0C9BA6E1" w:rsidR="00403AE8" w:rsidRPr="00A67283" w:rsidRDefault="00C07FAD" w:rsidP="00B02E87">
      <w:pPr>
        <w:spacing w:after="160"/>
        <w:jc w:val="both"/>
        <w:rPr>
          <w:rFonts w:ascii="Comic Sans MS" w:eastAsia="Calibri" w:hAnsi="Comic Sans MS"/>
          <w:b/>
          <w:sz w:val="22"/>
          <w:lang w:val="es-MX" w:eastAsia="en-US"/>
        </w:rPr>
      </w:pPr>
      <w:r w:rsidRPr="00A67283">
        <w:rPr>
          <w:rFonts w:ascii="Comic Sans MS" w:eastAsia="Calibri" w:hAnsi="Comic Sans MS"/>
          <w:b/>
          <w:sz w:val="22"/>
          <w:lang w:val="es-MX" w:eastAsia="en-US"/>
        </w:rPr>
        <w:tab/>
      </w:r>
      <w:r w:rsidR="00D66A26" w:rsidRPr="00D66A26">
        <w:rPr>
          <w:rFonts w:eastAsia="Calibri"/>
        </w:rPr>
        <w:drawing>
          <wp:inline distT="0" distB="0" distL="0" distR="0" wp14:anchorId="4B58844D" wp14:editId="10FE22DC">
            <wp:extent cx="5570922" cy="3238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03" cy="324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AE8" w:rsidRPr="00A67283" w:rsidSect="00162B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D6D9" w14:textId="77777777" w:rsidR="009B62E7" w:rsidRDefault="009B62E7">
      <w:r>
        <w:separator/>
      </w:r>
    </w:p>
  </w:endnote>
  <w:endnote w:type="continuationSeparator" w:id="0">
    <w:p w14:paraId="50AB6B11" w14:textId="77777777" w:rsidR="009B62E7" w:rsidRDefault="009B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09E0" w14:textId="77777777" w:rsidR="009B62E7" w:rsidRDefault="009B62E7">
      <w:r>
        <w:separator/>
      </w:r>
    </w:p>
  </w:footnote>
  <w:footnote w:type="continuationSeparator" w:id="0">
    <w:p w14:paraId="22C45CE2" w14:textId="77777777" w:rsidR="009B62E7" w:rsidRDefault="009B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B340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6EB7"/>
    <w:multiLevelType w:val="hybridMultilevel"/>
    <w:tmpl w:val="5A40BA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8"/>
  </w:num>
  <w:num w:numId="6">
    <w:abstractNumId w:val="20"/>
  </w:num>
  <w:num w:numId="7">
    <w:abstractNumId w:val="7"/>
  </w:num>
  <w:num w:numId="8">
    <w:abstractNumId w:val="17"/>
  </w:num>
  <w:num w:numId="9">
    <w:abstractNumId w:val="23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6"/>
  </w:num>
  <w:num w:numId="16">
    <w:abstractNumId w:val="5"/>
  </w:num>
  <w:num w:numId="17">
    <w:abstractNumId w:val="18"/>
  </w:num>
  <w:num w:numId="18">
    <w:abstractNumId w:val="24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5"/>
  </w:num>
  <w:num w:numId="27">
    <w:abstractNumId w:val="21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764F"/>
    <w:rsid w:val="000306E7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974DB"/>
    <w:rsid w:val="000A0193"/>
    <w:rsid w:val="000A1161"/>
    <w:rsid w:val="000B6766"/>
    <w:rsid w:val="000C6359"/>
    <w:rsid w:val="000C7932"/>
    <w:rsid w:val="000E4941"/>
    <w:rsid w:val="000E6CC6"/>
    <w:rsid w:val="00111454"/>
    <w:rsid w:val="001139B4"/>
    <w:rsid w:val="00115749"/>
    <w:rsid w:val="00122BA1"/>
    <w:rsid w:val="00122BDE"/>
    <w:rsid w:val="00130FC9"/>
    <w:rsid w:val="00135D49"/>
    <w:rsid w:val="00141439"/>
    <w:rsid w:val="00144FAD"/>
    <w:rsid w:val="00150805"/>
    <w:rsid w:val="001559C9"/>
    <w:rsid w:val="0016165F"/>
    <w:rsid w:val="00162BAD"/>
    <w:rsid w:val="001A5F13"/>
    <w:rsid w:val="001B37F8"/>
    <w:rsid w:val="001B42BC"/>
    <w:rsid w:val="001C7067"/>
    <w:rsid w:val="001D39DE"/>
    <w:rsid w:val="001D7E99"/>
    <w:rsid w:val="001E1AFD"/>
    <w:rsid w:val="002043F0"/>
    <w:rsid w:val="0021657B"/>
    <w:rsid w:val="00221778"/>
    <w:rsid w:val="0022483C"/>
    <w:rsid w:val="002273E4"/>
    <w:rsid w:val="00230212"/>
    <w:rsid w:val="002319AF"/>
    <w:rsid w:val="00234C92"/>
    <w:rsid w:val="002458D8"/>
    <w:rsid w:val="0025056E"/>
    <w:rsid w:val="002546AF"/>
    <w:rsid w:val="00266085"/>
    <w:rsid w:val="00280C4C"/>
    <w:rsid w:val="00280FA4"/>
    <w:rsid w:val="00282A91"/>
    <w:rsid w:val="00283087"/>
    <w:rsid w:val="00295A91"/>
    <w:rsid w:val="002B214C"/>
    <w:rsid w:val="002B21B7"/>
    <w:rsid w:val="002B2D54"/>
    <w:rsid w:val="002B4B7D"/>
    <w:rsid w:val="002B5989"/>
    <w:rsid w:val="002C0B5D"/>
    <w:rsid w:val="002C2001"/>
    <w:rsid w:val="002C24DD"/>
    <w:rsid w:val="002C7FDE"/>
    <w:rsid w:val="002D6F4A"/>
    <w:rsid w:val="002E0762"/>
    <w:rsid w:val="002F66B8"/>
    <w:rsid w:val="00306BE6"/>
    <w:rsid w:val="00313C97"/>
    <w:rsid w:val="00332423"/>
    <w:rsid w:val="003353AF"/>
    <w:rsid w:val="0034637A"/>
    <w:rsid w:val="00354FD5"/>
    <w:rsid w:val="00357445"/>
    <w:rsid w:val="00370280"/>
    <w:rsid w:val="00376650"/>
    <w:rsid w:val="003952B9"/>
    <w:rsid w:val="003A1EBE"/>
    <w:rsid w:val="003A3AC3"/>
    <w:rsid w:val="003A79B2"/>
    <w:rsid w:val="003B2BF5"/>
    <w:rsid w:val="003B73F3"/>
    <w:rsid w:val="003C3C9F"/>
    <w:rsid w:val="003D224C"/>
    <w:rsid w:val="003E14AC"/>
    <w:rsid w:val="003E3E6F"/>
    <w:rsid w:val="003E4588"/>
    <w:rsid w:val="003E54A8"/>
    <w:rsid w:val="003E5F0B"/>
    <w:rsid w:val="003E75F3"/>
    <w:rsid w:val="003E7A52"/>
    <w:rsid w:val="003F4EA9"/>
    <w:rsid w:val="00403AE8"/>
    <w:rsid w:val="004064FC"/>
    <w:rsid w:val="004140C6"/>
    <w:rsid w:val="0041563A"/>
    <w:rsid w:val="0041582E"/>
    <w:rsid w:val="0041688B"/>
    <w:rsid w:val="004326A9"/>
    <w:rsid w:val="00432F5E"/>
    <w:rsid w:val="00433F66"/>
    <w:rsid w:val="004346D5"/>
    <w:rsid w:val="004403CC"/>
    <w:rsid w:val="004458FA"/>
    <w:rsid w:val="004464E0"/>
    <w:rsid w:val="00451A5F"/>
    <w:rsid w:val="004627A5"/>
    <w:rsid w:val="004627AA"/>
    <w:rsid w:val="00466A21"/>
    <w:rsid w:val="00467AAF"/>
    <w:rsid w:val="004700D2"/>
    <w:rsid w:val="00485DC6"/>
    <w:rsid w:val="00486A4E"/>
    <w:rsid w:val="00487DB7"/>
    <w:rsid w:val="0049258E"/>
    <w:rsid w:val="004A49D5"/>
    <w:rsid w:val="004A7EB9"/>
    <w:rsid w:val="004B1F9A"/>
    <w:rsid w:val="004C0034"/>
    <w:rsid w:val="004C51A3"/>
    <w:rsid w:val="004C5AE5"/>
    <w:rsid w:val="004D2BF2"/>
    <w:rsid w:val="004D6C20"/>
    <w:rsid w:val="004F0085"/>
    <w:rsid w:val="004F3646"/>
    <w:rsid w:val="004F4B46"/>
    <w:rsid w:val="00502A2B"/>
    <w:rsid w:val="005156A9"/>
    <w:rsid w:val="00517DA6"/>
    <w:rsid w:val="00521E46"/>
    <w:rsid w:val="00522223"/>
    <w:rsid w:val="00533357"/>
    <w:rsid w:val="00543D68"/>
    <w:rsid w:val="00544899"/>
    <w:rsid w:val="0055119F"/>
    <w:rsid w:val="005624E6"/>
    <w:rsid w:val="00570937"/>
    <w:rsid w:val="00571C8A"/>
    <w:rsid w:val="005764B6"/>
    <w:rsid w:val="005835E8"/>
    <w:rsid w:val="00583761"/>
    <w:rsid w:val="005873E9"/>
    <w:rsid w:val="00596A78"/>
    <w:rsid w:val="005C1230"/>
    <w:rsid w:val="005D5350"/>
    <w:rsid w:val="005D5A09"/>
    <w:rsid w:val="005D5FD4"/>
    <w:rsid w:val="005E3BD8"/>
    <w:rsid w:val="005F79E7"/>
    <w:rsid w:val="00602A07"/>
    <w:rsid w:val="00604A89"/>
    <w:rsid w:val="006108DF"/>
    <w:rsid w:val="006129A8"/>
    <w:rsid w:val="006253D2"/>
    <w:rsid w:val="00631831"/>
    <w:rsid w:val="00634FC1"/>
    <w:rsid w:val="00644406"/>
    <w:rsid w:val="00651D18"/>
    <w:rsid w:val="00651F22"/>
    <w:rsid w:val="00660F57"/>
    <w:rsid w:val="006622D4"/>
    <w:rsid w:val="00662F9D"/>
    <w:rsid w:val="00671746"/>
    <w:rsid w:val="00676C9E"/>
    <w:rsid w:val="00693425"/>
    <w:rsid w:val="006A78F6"/>
    <w:rsid w:val="006B2E77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85BD0"/>
    <w:rsid w:val="00786B35"/>
    <w:rsid w:val="00794A8D"/>
    <w:rsid w:val="007A49B7"/>
    <w:rsid w:val="007B18B5"/>
    <w:rsid w:val="007C19BB"/>
    <w:rsid w:val="007C4AD8"/>
    <w:rsid w:val="007C5E2C"/>
    <w:rsid w:val="007E6083"/>
    <w:rsid w:val="007F1520"/>
    <w:rsid w:val="00800025"/>
    <w:rsid w:val="00827A96"/>
    <w:rsid w:val="00827EF3"/>
    <w:rsid w:val="00834DA3"/>
    <w:rsid w:val="008539DD"/>
    <w:rsid w:val="00866C19"/>
    <w:rsid w:val="00884399"/>
    <w:rsid w:val="00884D3A"/>
    <w:rsid w:val="0089602D"/>
    <w:rsid w:val="008A0AE8"/>
    <w:rsid w:val="008D786C"/>
    <w:rsid w:val="008E2E15"/>
    <w:rsid w:val="008F7F1F"/>
    <w:rsid w:val="00905A26"/>
    <w:rsid w:val="00907DCC"/>
    <w:rsid w:val="009172AE"/>
    <w:rsid w:val="00927B59"/>
    <w:rsid w:val="009333BB"/>
    <w:rsid w:val="00935F45"/>
    <w:rsid w:val="00941C29"/>
    <w:rsid w:val="009424C6"/>
    <w:rsid w:val="009438EB"/>
    <w:rsid w:val="00953389"/>
    <w:rsid w:val="0095449A"/>
    <w:rsid w:val="009621D4"/>
    <w:rsid w:val="00975F04"/>
    <w:rsid w:val="00997B81"/>
    <w:rsid w:val="009B59FF"/>
    <w:rsid w:val="009B62E7"/>
    <w:rsid w:val="009C34D0"/>
    <w:rsid w:val="009F3636"/>
    <w:rsid w:val="00A01C0E"/>
    <w:rsid w:val="00A047C2"/>
    <w:rsid w:val="00A10401"/>
    <w:rsid w:val="00A26DAA"/>
    <w:rsid w:val="00A276AD"/>
    <w:rsid w:val="00A556D7"/>
    <w:rsid w:val="00A67283"/>
    <w:rsid w:val="00A7500E"/>
    <w:rsid w:val="00A8244D"/>
    <w:rsid w:val="00A95AD4"/>
    <w:rsid w:val="00AA2FCD"/>
    <w:rsid w:val="00AB48F0"/>
    <w:rsid w:val="00AC794E"/>
    <w:rsid w:val="00AD2702"/>
    <w:rsid w:val="00AD45BE"/>
    <w:rsid w:val="00AD64F8"/>
    <w:rsid w:val="00AF1CD3"/>
    <w:rsid w:val="00AF3611"/>
    <w:rsid w:val="00AF6B28"/>
    <w:rsid w:val="00B01281"/>
    <w:rsid w:val="00B02E87"/>
    <w:rsid w:val="00B10F9C"/>
    <w:rsid w:val="00B260E5"/>
    <w:rsid w:val="00B27400"/>
    <w:rsid w:val="00B54A2C"/>
    <w:rsid w:val="00B63F8D"/>
    <w:rsid w:val="00B70B99"/>
    <w:rsid w:val="00B7386A"/>
    <w:rsid w:val="00B73EBD"/>
    <w:rsid w:val="00BB10A3"/>
    <w:rsid w:val="00BD053E"/>
    <w:rsid w:val="00BD5DCB"/>
    <w:rsid w:val="00BD6EC2"/>
    <w:rsid w:val="00BF035D"/>
    <w:rsid w:val="00C07FAD"/>
    <w:rsid w:val="00C21115"/>
    <w:rsid w:val="00C23106"/>
    <w:rsid w:val="00C2720E"/>
    <w:rsid w:val="00C702C8"/>
    <w:rsid w:val="00C7194E"/>
    <w:rsid w:val="00C778A4"/>
    <w:rsid w:val="00C80CE5"/>
    <w:rsid w:val="00C90916"/>
    <w:rsid w:val="00CA3C14"/>
    <w:rsid w:val="00CA6753"/>
    <w:rsid w:val="00CA6788"/>
    <w:rsid w:val="00CA797C"/>
    <w:rsid w:val="00CB5CD7"/>
    <w:rsid w:val="00CF2ADB"/>
    <w:rsid w:val="00CF58EF"/>
    <w:rsid w:val="00D0252F"/>
    <w:rsid w:val="00D10B40"/>
    <w:rsid w:val="00D25D92"/>
    <w:rsid w:val="00D26B5A"/>
    <w:rsid w:val="00D50901"/>
    <w:rsid w:val="00D513A3"/>
    <w:rsid w:val="00D66A26"/>
    <w:rsid w:val="00D80BEA"/>
    <w:rsid w:val="00D8431D"/>
    <w:rsid w:val="00DA2856"/>
    <w:rsid w:val="00DA5E06"/>
    <w:rsid w:val="00DB0D2B"/>
    <w:rsid w:val="00DB3F15"/>
    <w:rsid w:val="00DB48E2"/>
    <w:rsid w:val="00DB5719"/>
    <w:rsid w:val="00DC18B3"/>
    <w:rsid w:val="00DC23FD"/>
    <w:rsid w:val="00DC7686"/>
    <w:rsid w:val="00E01609"/>
    <w:rsid w:val="00E13705"/>
    <w:rsid w:val="00E14C01"/>
    <w:rsid w:val="00E14F4C"/>
    <w:rsid w:val="00E1643C"/>
    <w:rsid w:val="00E21AAA"/>
    <w:rsid w:val="00E2586B"/>
    <w:rsid w:val="00E26D97"/>
    <w:rsid w:val="00E33D11"/>
    <w:rsid w:val="00E35301"/>
    <w:rsid w:val="00E4484C"/>
    <w:rsid w:val="00E50E09"/>
    <w:rsid w:val="00E612DB"/>
    <w:rsid w:val="00E76034"/>
    <w:rsid w:val="00E766D3"/>
    <w:rsid w:val="00E85A0F"/>
    <w:rsid w:val="00E900EC"/>
    <w:rsid w:val="00E901CA"/>
    <w:rsid w:val="00E93127"/>
    <w:rsid w:val="00EA5832"/>
    <w:rsid w:val="00EB5790"/>
    <w:rsid w:val="00EC4B5D"/>
    <w:rsid w:val="00ED68E6"/>
    <w:rsid w:val="00EF0D5F"/>
    <w:rsid w:val="00EF31BB"/>
    <w:rsid w:val="00EF3630"/>
    <w:rsid w:val="00EF3704"/>
    <w:rsid w:val="00EF76FC"/>
    <w:rsid w:val="00F004B7"/>
    <w:rsid w:val="00F00B2F"/>
    <w:rsid w:val="00F30B77"/>
    <w:rsid w:val="00F3283C"/>
    <w:rsid w:val="00F33F53"/>
    <w:rsid w:val="00F34C17"/>
    <w:rsid w:val="00F42C80"/>
    <w:rsid w:val="00F52123"/>
    <w:rsid w:val="00F56066"/>
    <w:rsid w:val="00F6200C"/>
    <w:rsid w:val="00F6763D"/>
    <w:rsid w:val="00F73D4C"/>
    <w:rsid w:val="00F77304"/>
    <w:rsid w:val="00F82FC1"/>
    <w:rsid w:val="00F8388B"/>
    <w:rsid w:val="00F90C56"/>
    <w:rsid w:val="00F92241"/>
    <w:rsid w:val="00F95EDF"/>
    <w:rsid w:val="00FA1422"/>
    <w:rsid w:val="00FA7501"/>
    <w:rsid w:val="00FB2498"/>
    <w:rsid w:val="00FC600A"/>
    <w:rsid w:val="00FD6A41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6BBDA"/>
  <w15:docId w15:val="{E651040C-6CB0-4A38-8E1C-C4634B42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913F-56BB-41F5-A436-83E92AA0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8</cp:revision>
  <cp:lastPrinted>2015-04-20T03:28:00Z</cp:lastPrinted>
  <dcterms:created xsi:type="dcterms:W3CDTF">2018-03-05T04:16:00Z</dcterms:created>
  <dcterms:modified xsi:type="dcterms:W3CDTF">2018-03-05T04:22:00Z</dcterms:modified>
</cp:coreProperties>
</file>