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CA7A78"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E01609" w:rsidRDefault="00135D49" w:rsidP="00370280">
                    <w:pPr>
                      <w:pStyle w:val="Textoindependiente2"/>
                      <w:spacing w:before="240"/>
                      <w:rPr>
                        <w:sz w:val="40"/>
                        <w:szCs w:val="40"/>
                      </w:rPr>
                    </w:pPr>
                    <w:r>
                      <w:rPr>
                        <w:sz w:val="40"/>
                        <w:szCs w:val="40"/>
                      </w:rPr>
                      <w:t>Administrative Auditing</w:t>
                    </w:r>
                  </w:p>
                  <w:p w:rsidR="0040439E" w:rsidRDefault="00E01609" w:rsidP="003952B9">
                    <w:pPr>
                      <w:pStyle w:val="Textoindependiente2"/>
                      <w:spacing w:before="240"/>
                      <w:rPr>
                        <w:sz w:val="40"/>
                        <w:szCs w:val="40"/>
                      </w:rPr>
                    </w:pPr>
                    <w:r w:rsidRPr="00E01609">
                      <w:rPr>
                        <w:sz w:val="40"/>
                        <w:szCs w:val="40"/>
                      </w:rPr>
                      <w:t>“</w:t>
                    </w:r>
                    <w:r w:rsidR="00E93898">
                      <w:rPr>
                        <w:sz w:val="40"/>
                        <w:szCs w:val="40"/>
                      </w:rPr>
                      <w:t>Methods for Administrative Audit</w:t>
                    </w:r>
                    <w:r w:rsidR="0040439E">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CA7A78">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CA7A78"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40439E" w:rsidRPr="00662F9D" w:rsidTr="003E068E">
        <w:trPr>
          <w:trHeight w:val="723"/>
        </w:trPr>
        <w:tc>
          <w:tcPr>
            <w:tcW w:w="4231" w:type="dxa"/>
            <w:vAlign w:val="center"/>
          </w:tcPr>
          <w:p w:rsidR="00CB2AF8" w:rsidRPr="00CB2AF8" w:rsidRDefault="00CB2AF8" w:rsidP="00CB2AF8">
            <w:pPr>
              <w:spacing w:after="200" w:line="276" w:lineRule="auto"/>
              <w:rPr>
                <w:b/>
                <w:sz w:val="20"/>
                <w:szCs w:val="20"/>
                <w:lang w:val="en-US"/>
              </w:rPr>
            </w:pPr>
            <w:r w:rsidRPr="00CB2AF8">
              <w:rPr>
                <w:b/>
                <w:sz w:val="20"/>
                <w:szCs w:val="20"/>
                <w:lang w:val="en-US"/>
              </w:rPr>
              <w:t>Group</w:t>
            </w:r>
            <w:r w:rsidR="0040439E" w:rsidRPr="00CB2AF8">
              <w:rPr>
                <w:b/>
                <w:sz w:val="20"/>
                <w:szCs w:val="20"/>
                <w:lang w:val="en-US"/>
              </w:rPr>
              <w:t xml:space="preserve">: </w:t>
            </w:r>
            <w:r w:rsidR="00B06F96" w:rsidRPr="00CB2AF8">
              <w:rPr>
                <w:b/>
                <w:sz w:val="20"/>
                <w:szCs w:val="20"/>
                <w:lang w:val="en-US"/>
              </w:rPr>
              <w:t>F</w:t>
            </w:r>
            <w:r w:rsidR="0040439E" w:rsidRPr="00CB2AF8">
              <w:rPr>
                <w:b/>
                <w:sz w:val="20"/>
                <w:szCs w:val="20"/>
                <w:lang w:val="en-US"/>
              </w:rPr>
              <w:t>53A</w:t>
            </w:r>
            <w:r w:rsidRPr="00CB2AF8">
              <w:rPr>
                <w:b/>
                <w:sz w:val="20"/>
                <w:szCs w:val="20"/>
                <w:lang w:val="en-US"/>
              </w:rPr>
              <w:t xml:space="preserve">   </w:t>
            </w:r>
          </w:p>
          <w:p w:rsidR="0040439E" w:rsidRPr="00CB2AF8" w:rsidRDefault="00584A31" w:rsidP="005152F3">
            <w:pPr>
              <w:spacing w:after="200" w:line="276" w:lineRule="auto"/>
              <w:rPr>
                <w:b/>
                <w:sz w:val="20"/>
                <w:szCs w:val="20"/>
                <w:lang w:val="en-US"/>
              </w:rPr>
            </w:pPr>
            <w:r w:rsidRPr="00CB2AF8">
              <w:rPr>
                <w:b/>
                <w:sz w:val="20"/>
                <w:szCs w:val="20"/>
                <w:lang w:val="en-US"/>
              </w:rPr>
              <w:t xml:space="preserve">CLASS </w:t>
            </w:r>
            <w:r w:rsidR="005152F3">
              <w:rPr>
                <w:b/>
                <w:sz w:val="20"/>
                <w:szCs w:val="20"/>
                <w:lang w:val="en-US"/>
              </w:rPr>
              <w:t>26</w:t>
            </w:r>
            <w:r w:rsidR="00432D72">
              <w:rPr>
                <w:b/>
                <w:sz w:val="20"/>
                <w:szCs w:val="20"/>
                <w:lang w:val="en-US"/>
              </w:rPr>
              <w:t xml:space="preserve"> </w:t>
            </w:r>
            <w:r w:rsidR="00CB2AF8" w:rsidRPr="00CB2AF8">
              <w:rPr>
                <w:b/>
                <w:sz w:val="20"/>
                <w:szCs w:val="20"/>
                <w:lang w:val="en-US"/>
              </w:rPr>
              <w:t xml:space="preserve">AND HOMEWORK  </w:t>
            </w:r>
            <w:r w:rsidR="00E93898" w:rsidRPr="00CB2AF8">
              <w:rPr>
                <w:b/>
                <w:sz w:val="20"/>
                <w:szCs w:val="20"/>
                <w:lang w:val="en-US"/>
              </w:rPr>
              <w:t>0</w:t>
            </w:r>
            <w:r w:rsidR="005152F3">
              <w:rPr>
                <w:b/>
                <w:sz w:val="20"/>
                <w:szCs w:val="20"/>
                <w:lang w:val="en-US"/>
              </w:rPr>
              <w:t>3</w:t>
            </w:r>
            <w:r w:rsidR="00BF347F" w:rsidRPr="00CB2AF8">
              <w:rPr>
                <w:b/>
                <w:sz w:val="20"/>
                <w:szCs w:val="20"/>
                <w:lang w:val="en-US"/>
              </w:rPr>
              <w:t>/</w:t>
            </w:r>
            <w:r w:rsidR="00E93898" w:rsidRPr="00CB2AF8">
              <w:rPr>
                <w:b/>
                <w:sz w:val="20"/>
                <w:szCs w:val="20"/>
                <w:lang w:val="en-US"/>
              </w:rPr>
              <w:t>10</w:t>
            </w:r>
            <w:r w:rsidR="00BF347F" w:rsidRPr="00CB2AF8">
              <w:rPr>
                <w:b/>
                <w:sz w:val="20"/>
                <w:szCs w:val="20"/>
                <w:lang w:val="en-US"/>
              </w:rPr>
              <w:t>/2017</w:t>
            </w:r>
          </w:p>
        </w:tc>
        <w:tc>
          <w:tcPr>
            <w:tcW w:w="4769" w:type="dxa"/>
            <w:vAlign w:val="center"/>
          </w:tcPr>
          <w:p w:rsidR="0040439E" w:rsidRPr="00662F9D" w:rsidRDefault="0040439E" w:rsidP="00CB2AF8">
            <w:pPr>
              <w:ind w:left="1581"/>
              <w:jc w:val="both"/>
              <w:rPr>
                <w:b/>
                <w:sz w:val="20"/>
                <w:szCs w:val="20"/>
              </w:rPr>
            </w:pPr>
            <w:r w:rsidRPr="00662F9D">
              <w:rPr>
                <w:b/>
                <w:sz w:val="20"/>
                <w:szCs w:val="20"/>
              </w:rPr>
              <w:t>Prof</w:t>
            </w:r>
            <w:r w:rsidR="00CB2AF8">
              <w:rPr>
                <w:b/>
                <w:sz w:val="20"/>
                <w:szCs w:val="20"/>
              </w:rPr>
              <w:t>.</w:t>
            </w:r>
            <w:r w:rsidRPr="00662F9D">
              <w:rPr>
                <w:b/>
                <w:sz w:val="20"/>
                <w:szCs w:val="20"/>
              </w:rPr>
              <w:t xml:space="preserve"> Rosa María López </w:t>
            </w:r>
            <w:proofErr w:type="spellStart"/>
            <w:r w:rsidRPr="00662F9D">
              <w:rPr>
                <w:b/>
                <w:sz w:val="20"/>
                <w:szCs w:val="20"/>
              </w:rPr>
              <w:t>Larios</w:t>
            </w:r>
            <w:proofErr w:type="spellEnd"/>
          </w:p>
        </w:tc>
      </w:tr>
    </w:tbl>
    <w:p w:rsidR="0095449A" w:rsidRPr="0040439E" w:rsidRDefault="0095449A" w:rsidP="0095449A">
      <w:pPr>
        <w:spacing w:after="200" w:line="276" w:lineRule="auto"/>
        <w:rPr>
          <w:rFonts w:asciiTheme="minorHAnsi" w:eastAsiaTheme="minorHAnsi" w:hAnsiTheme="minorHAnsi" w:cstheme="minorBidi"/>
          <w:sz w:val="22"/>
          <w:szCs w:val="22"/>
          <w:lang w:val="es-MX" w:eastAsia="en-US"/>
        </w:rPr>
      </w:pPr>
    </w:p>
    <w:p w:rsidR="00E93898" w:rsidRDefault="003952B9" w:rsidP="00E93898">
      <w:pPr>
        <w:spacing w:line="480" w:lineRule="auto"/>
        <w:jc w:val="both"/>
        <w:rPr>
          <w:rFonts w:ascii="Arial" w:hAnsi="Arial" w:cs="Arial"/>
          <w:color w:val="000000" w:themeColor="text1"/>
          <w:sz w:val="22"/>
          <w:szCs w:val="22"/>
          <w:lang w:val="en-US"/>
        </w:rPr>
      </w:pPr>
      <w:r w:rsidRPr="00E93898">
        <w:rPr>
          <w:rFonts w:ascii="Arial" w:hAnsi="Arial" w:cs="Arial"/>
          <w:b/>
          <w:sz w:val="22"/>
          <w:szCs w:val="22"/>
          <w:lang w:val="en-US"/>
        </w:rPr>
        <w:t>OBJECTIVE</w:t>
      </w:r>
      <w:r w:rsidR="00E93898">
        <w:rPr>
          <w:rFonts w:ascii="Arial" w:hAnsi="Arial" w:cs="Arial"/>
          <w:b/>
          <w:sz w:val="22"/>
          <w:szCs w:val="22"/>
          <w:lang w:val="en-US"/>
        </w:rPr>
        <w:t xml:space="preserve"> </w:t>
      </w:r>
      <w:r w:rsidR="00E93898" w:rsidRPr="00E93898">
        <w:rPr>
          <w:rFonts w:ascii="Arial" w:hAnsi="Arial" w:cs="Arial"/>
          <w:color w:val="000000" w:themeColor="text1"/>
          <w:sz w:val="22"/>
          <w:szCs w:val="22"/>
          <w:lang w:val="en-US"/>
        </w:rPr>
        <w:t xml:space="preserve"> </w:t>
      </w:r>
    </w:p>
    <w:p w:rsidR="00A4675F" w:rsidRDefault="005152F3" w:rsidP="00E93898">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Continue with the knowledge of </w:t>
      </w:r>
      <w:r w:rsidR="00E93898" w:rsidRPr="00E93898">
        <w:rPr>
          <w:rFonts w:ascii="Arial" w:hAnsi="Arial" w:cs="Arial"/>
          <w:color w:val="000000" w:themeColor="text1"/>
          <w:sz w:val="22"/>
          <w:szCs w:val="22"/>
          <w:lang w:val="en-US"/>
        </w:rPr>
        <w:t>different methods</w:t>
      </w:r>
      <w:r w:rsidR="00584A31">
        <w:rPr>
          <w:rFonts w:ascii="Arial" w:hAnsi="Arial" w:cs="Arial"/>
          <w:color w:val="000000" w:themeColor="text1"/>
          <w:sz w:val="22"/>
          <w:szCs w:val="22"/>
          <w:lang w:val="en-US"/>
        </w:rPr>
        <w:t xml:space="preserve"> to perform</w:t>
      </w:r>
      <w:r w:rsidR="00E93898" w:rsidRPr="00E93898">
        <w:rPr>
          <w:rFonts w:ascii="Arial" w:hAnsi="Arial" w:cs="Arial"/>
          <w:color w:val="000000" w:themeColor="text1"/>
          <w:sz w:val="22"/>
          <w:szCs w:val="22"/>
          <w:lang w:val="en-US"/>
        </w:rPr>
        <w:t xml:space="preserve"> an administrative audit to any department </w:t>
      </w:r>
      <w:r w:rsidR="00E93898">
        <w:rPr>
          <w:rFonts w:ascii="Arial" w:hAnsi="Arial" w:cs="Arial"/>
          <w:color w:val="000000" w:themeColor="text1"/>
          <w:sz w:val="22"/>
          <w:szCs w:val="22"/>
          <w:lang w:val="en-US"/>
        </w:rPr>
        <w:t xml:space="preserve">or area in an </w:t>
      </w:r>
      <w:r w:rsidR="00E93898" w:rsidRPr="00E93898">
        <w:rPr>
          <w:rFonts w:ascii="Arial" w:hAnsi="Arial" w:cs="Arial"/>
          <w:color w:val="000000" w:themeColor="text1"/>
          <w:sz w:val="22"/>
          <w:szCs w:val="22"/>
          <w:lang w:val="en-US"/>
        </w:rPr>
        <w:t>organization</w:t>
      </w:r>
      <w:r w:rsidR="00E93898">
        <w:rPr>
          <w:rFonts w:ascii="Arial" w:hAnsi="Arial" w:cs="Arial"/>
          <w:color w:val="000000" w:themeColor="text1"/>
          <w:sz w:val="22"/>
          <w:szCs w:val="22"/>
          <w:lang w:val="en-US"/>
        </w:rPr>
        <w:t>.</w:t>
      </w:r>
    </w:p>
    <w:p w:rsidR="009A103C" w:rsidRDefault="009A103C" w:rsidP="00E93898">
      <w:pPr>
        <w:spacing w:line="480" w:lineRule="auto"/>
        <w:jc w:val="both"/>
        <w:rPr>
          <w:rFonts w:ascii="Arial" w:hAnsi="Arial" w:cs="Arial"/>
          <w:color w:val="000000" w:themeColor="text1"/>
          <w:sz w:val="22"/>
          <w:szCs w:val="22"/>
          <w:lang w:val="en-US"/>
        </w:rPr>
      </w:pPr>
    </w:p>
    <w:p w:rsidR="00584A31" w:rsidRDefault="00584A31" w:rsidP="00E93898">
      <w:pPr>
        <w:spacing w:line="480" w:lineRule="auto"/>
        <w:jc w:val="both"/>
        <w:rPr>
          <w:rFonts w:ascii="Arial" w:hAnsi="Arial" w:cs="Arial"/>
          <w:b/>
          <w:color w:val="000000" w:themeColor="text1"/>
          <w:sz w:val="22"/>
          <w:szCs w:val="22"/>
          <w:lang w:val="en-US"/>
        </w:rPr>
      </w:pPr>
      <w:r w:rsidRPr="00584A31">
        <w:rPr>
          <w:rFonts w:ascii="Arial" w:hAnsi="Arial" w:cs="Arial"/>
          <w:b/>
          <w:color w:val="000000" w:themeColor="text1"/>
          <w:sz w:val="22"/>
          <w:szCs w:val="22"/>
          <w:lang w:val="en-US"/>
        </w:rPr>
        <w:t>INSTRUCTIONS</w:t>
      </w:r>
    </w:p>
    <w:p w:rsidR="00584A31" w:rsidRDefault="00584A31" w:rsidP="00E93898">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 following information </w:t>
      </w:r>
      <w:r w:rsidR="00D97EAF">
        <w:rPr>
          <w:rFonts w:ascii="Arial" w:hAnsi="Arial" w:cs="Arial"/>
          <w:color w:val="000000" w:themeColor="text1"/>
          <w:sz w:val="22"/>
          <w:szCs w:val="22"/>
          <w:lang w:val="en-US"/>
        </w:rPr>
        <w:t>continues</w:t>
      </w:r>
      <w:r>
        <w:rPr>
          <w:rFonts w:ascii="Arial" w:hAnsi="Arial" w:cs="Arial"/>
          <w:color w:val="000000" w:themeColor="text1"/>
          <w:sz w:val="22"/>
          <w:szCs w:val="22"/>
          <w:lang w:val="en-US"/>
        </w:rPr>
        <w:t xml:space="preserve"> </w:t>
      </w:r>
      <w:r w:rsidR="00D97EAF">
        <w:rPr>
          <w:rFonts w:ascii="Arial" w:hAnsi="Arial" w:cs="Arial"/>
          <w:color w:val="000000" w:themeColor="text1"/>
          <w:sz w:val="22"/>
          <w:szCs w:val="22"/>
          <w:lang w:val="en-US"/>
        </w:rPr>
        <w:t xml:space="preserve">with </w:t>
      </w:r>
      <w:r>
        <w:rPr>
          <w:rFonts w:ascii="Arial" w:hAnsi="Arial" w:cs="Arial"/>
          <w:color w:val="000000" w:themeColor="text1"/>
          <w:sz w:val="22"/>
          <w:szCs w:val="22"/>
          <w:lang w:val="en-US"/>
        </w:rPr>
        <w:t xml:space="preserve">the topic to be analyzed in class. Read it and underline the most important points, then prepare a mental map with </w:t>
      </w:r>
      <w:r w:rsidR="00637697">
        <w:rPr>
          <w:rFonts w:ascii="Arial" w:hAnsi="Arial" w:cs="Arial"/>
          <w:color w:val="000000" w:themeColor="text1"/>
          <w:sz w:val="22"/>
          <w:szCs w:val="22"/>
          <w:lang w:val="en-US"/>
        </w:rPr>
        <w:t>the points that you consider more significant.</w:t>
      </w:r>
      <w:r>
        <w:rPr>
          <w:rFonts w:ascii="Arial" w:hAnsi="Arial" w:cs="Arial"/>
          <w:color w:val="000000" w:themeColor="text1"/>
          <w:sz w:val="22"/>
          <w:szCs w:val="22"/>
          <w:lang w:val="en-US"/>
        </w:rPr>
        <w:t xml:space="preserve"> </w:t>
      </w:r>
      <w:r w:rsidR="00CB2AF8">
        <w:rPr>
          <w:rFonts w:ascii="Arial" w:hAnsi="Arial" w:cs="Arial"/>
          <w:color w:val="000000" w:themeColor="text1"/>
          <w:sz w:val="22"/>
          <w:szCs w:val="22"/>
          <w:lang w:val="en-US"/>
        </w:rPr>
        <w:t xml:space="preserve">Finally, </w:t>
      </w:r>
      <w:r w:rsidR="00CE47ED">
        <w:rPr>
          <w:rFonts w:ascii="Arial" w:hAnsi="Arial" w:cs="Arial"/>
          <w:color w:val="000000" w:themeColor="text1"/>
          <w:sz w:val="22"/>
          <w:szCs w:val="22"/>
          <w:lang w:val="en-US"/>
        </w:rPr>
        <w:t>investigate the meaning of the following words related to the in</w:t>
      </w:r>
      <w:r w:rsidR="00AE68D6">
        <w:rPr>
          <w:rFonts w:ascii="Arial" w:hAnsi="Arial" w:cs="Arial"/>
          <w:color w:val="000000" w:themeColor="text1"/>
          <w:sz w:val="22"/>
          <w:szCs w:val="22"/>
          <w:lang w:val="en-US"/>
        </w:rPr>
        <w:t>formation you are going to read and write the word and the meaning in a list: profit, policies, shareholders, risks, equity, research, development, increase, resources, request and avoid.</w:t>
      </w:r>
      <w:r w:rsidR="00CB2AF8">
        <w:rPr>
          <w:rFonts w:ascii="Arial" w:hAnsi="Arial" w:cs="Arial"/>
          <w:color w:val="000000" w:themeColor="text1"/>
          <w:sz w:val="22"/>
          <w:szCs w:val="22"/>
          <w:lang w:val="en-US"/>
        </w:rPr>
        <w:t xml:space="preserve"> </w:t>
      </w:r>
      <w:r w:rsidR="00637697">
        <w:rPr>
          <w:rFonts w:ascii="Arial" w:hAnsi="Arial" w:cs="Arial"/>
          <w:color w:val="000000" w:themeColor="text1"/>
          <w:sz w:val="22"/>
          <w:szCs w:val="22"/>
          <w:lang w:val="en-US"/>
        </w:rPr>
        <w:t xml:space="preserve">Prepare this activity according to the specifications for homework given in class. </w:t>
      </w:r>
    </w:p>
    <w:p w:rsidR="009A103C" w:rsidRDefault="009A103C" w:rsidP="00A4675F">
      <w:pPr>
        <w:spacing w:line="360" w:lineRule="auto"/>
        <w:jc w:val="both"/>
        <w:rPr>
          <w:rFonts w:ascii="Arial" w:hAnsi="Arial" w:cs="Arial"/>
          <w:b/>
          <w:color w:val="000000" w:themeColor="text1"/>
          <w:sz w:val="22"/>
          <w:szCs w:val="22"/>
          <w:lang w:val="en-US"/>
        </w:rPr>
      </w:pPr>
    </w:p>
    <w:p w:rsidR="00E93898" w:rsidRDefault="00E93898" w:rsidP="00A4675F">
      <w:pPr>
        <w:spacing w:line="360" w:lineRule="auto"/>
        <w:jc w:val="both"/>
        <w:rPr>
          <w:rFonts w:ascii="Arial" w:hAnsi="Arial" w:cs="Arial"/>
          <w:b/>
          <w:color w:val="000000" w:themeColor="text1"/>
          <w:sz w:val="22"/>
          <w:szCs w:val="22"/>
          <w:lang w:val="en-US"/>
        </w:rPr>
      </w:pPr>
      <w:r w:rsidRPr="00E93898">
        <w:rPr>
          <w:rFonts w:ascii="Arial" w:hAnsi="Arial" w:cs="Arial"/>
          <w:b/>
          <w:color w:val="000000" w:themeColor="text1"/>
          <w:sz w:val="22"/>
          <w:szCs w:val="22"/>
          <w:lang w:val="en-US"/>
        </w:rPr>
        <w:t>DEVELOPMENT</w:t>
      </w:r>
    </w:p>
    <w:p w:rsidR="006B4A4E" w:rsidRPr="00584A31" w:rsidRDefault="006B4A4E" w:rsidP="006B4A4E">
      <w:pPr>
        <w:spacing w:line="360" w:lineRule="auto"/>
        <w:jc w:val="both"/>
        <w:rPr>
          <w:rFonts w:ascii="Arial" w:hAnsi="Arial" w:cs="Arial"/>
          <w:b/>
          <w:color w:val="000000" w:themeColor="text1"/>
          <w:sz w:val="22"/>
          <w:szCs w:val="22"/>
          <w:lang w:val="en-US"/>
        </w:rPr>
      </w:pPr>
      <w:r w:rsidRPr="00584A31">
        <w:rPr>
          <w:rFonts w:ascii="Arial" w:hAnsi="Arial" w:cs="Arial"/>
          <w:b/>
          <w:color w:val="000000" w:themeColor="text1"/>
          <w:sz w:val="22"/>
          <w:szCs w:val="22"/>
          <w:lang w:val="en-US"/>
        </w:rPr>
        <w:t>AMERICAN INSTITUTE OF MANAGEMENT METHOD</w:t>
      </w:r>
      <w:r w:rsidR="00D001D5">
        <w:rPr>
          <w:rFonts w:ascii="Arial" w:hAnsi="Arial" w:cs="Arial"/>
          <w:b/>
          <w:color w:val="000000" w:themeColor="text1"/>
          <w:sz w:val="22"/>
          <w:szCs w:val="22"/>
          <w:lang w:val="en-US"/>
        </w:rPr>
        <w:t xml:space="preserve"> (continue)</w:t>
      </w:r>
    </w:p>
    <w:p w:rsidR="006B4A4E" w:rsidRDefault="006B4A4E" w:rsidP="00A4675F">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Continuing with the proposals of the American Institute of Management to perform an administrative audit, </w:t>
      </w:r>
      <w:r w:rsidR="009E5CC5">
        <w:rPr>
          <w:rFonts w:ascii="Arial" w:hAnsi="Arial" w:cs="Arial"/>
          <w:color w:val="000000" w:themeColor="text1"/>
          <w:sz w:val="22"/>
          <w:szCs w:val="22"/>
          <w:lang w:val="en-US"/>
        </w:rPr>
        <w:t xml:space="preserve">the first, second and third </w:t>
      </w:r>
      <w:proofErr w:type="gramStart"/>
      <w:r w:rsidR="009E5CC5">
        <w:rPr>
          <w:rFonts w:ascii="Arial" w:hAnsi="Arial" w:cs="Arial"/>
          <w:color w:val="000000" w:themeColor="text1"/>
          <w:sz w:val="22"/>
          <w:szCs w:val="22"/>
          <w:lang w:val="en-US"/>
        </w:rPr>
        <w:t xml:space="preserve">area </w:t>
      </w:r>
      <w:r w:rsidR="00AE68D6">
        <w:rPr>
          <w:rFonts w:ascii="Arial" w:hAnsi="Arial" w:cs="Arial"/>
          <w:color w:val="000000" w:themeColor="text1"/>
          <w:sz w:val="22"/>
          <w:szCs w:val="22"/>
          <w:lang w:val="en-US"/>
        </w:rPr>
        <w:t>considered by the Institute</w:t>
      </w:r>
      <w:r w:rsidR="009E5CC5">
        <w:rPr>
          <w:rFonts w:ascii="Arial" w:hAnsi="Arial" w:cs="Arial"/>
          <w:color w:val="000000" w:themeColor="text1"/>
          <w:sz w:val="22"/>
          <w:szCs w:val="22"/>
          <w:lang w:val="en-US"/>
        </w:rPr>
        <w:t xml:space="preserve"> have</w:t>
      </w:r>
      <w:proofErr w:type="gramEnd"/>
      <w:r w:rsidR="00AE68D6">
        <w:rPr>
          <w:rFonts w:ascii="Arial" w:hAnsi="Arial" w:cs="Arial"/>
          <w:color w:val="000000" w:themeColor="text1"/>
          <w:sz w:val="22"/>
          <w:szCs w:val="22"/>
          <w:lang w:val="en-US"/>
        </w:rPr>
        <w:t xml:space="preserve"> </w:t>
      </w:r>
      <w:r w:rsidR="009E5CC5">
        <w:rPr>
          <w:rFonts w:ascii="Arial" w:hAnsi="Arial" w:cs="Arial"/>
          <w:color w:val="000000" w:themeColor="text1"/>
          <w:sz w:val="22"/>
          <w:szCs w:val="22"/>
          <w:lang w:val="en-US"/>
        </w:rPr>
        <w:t>been already explained in the last class. We are going to continue with the fourth one until we have covered the 10 areas.</w:t>
      </w:r>
    </w:p>
    <w:p w:rsidR="005274C8" w:rsidRDefault="005274C8" w:rsidP="005274C8">
      <w:pPr>
        <w:spacing w:line="360" w:lineRule="auto"/>
        <w:jc w:val="both"/>
        <w:rPr>
          <w:rFonts w:ascii="Arial" w:hAnsi="Arial" w:cs="Arial"/>
          <w:color w:val="000000" w:themeColor="text1"/>
          <w:sz w:val="22"/>
          <w:szCs w:val="22"/>
          <w:lang w:val="en-US"/>
        </w:rPr>
      </w:pPr>
    </w:p>
    <w:p w:rsidR="00C80E1F" w:rsidRDefault="00E93898" w:rsidP="00A4675F">
      <w:pPr>
        <w:spacing w:line="360" w:lineRule="auto"/>
        <w:jc w:val="both"/>
        <w:rPr>
          <w:rFonts w:ascii="Arial" w:hAnsi="Arial" w:cs="Arial"/>
          <w:color w:val="000000" w:themeColor="text1"/>
          <w:sz w:val="22"/>
          <w:szCs w:val="22"/>
          <w:lang w:val="en-US"/>
        </w:rPr>
      </w:pPr>
      <w:r w:rsidRPr="00E93898">
        <w:rPr>
          <w:rFonts w:ascii="Arial" w:hAnsi="Arial" w:cs="Arial"/>
          <w:color w:val="000000" w:themeColor="text1"/>
          <w:sz w:val="22"/>
          <w:szCs w:val="22"/>
          <w:lang w:val="en-US"/>
        </w:rPr>
        <w:t>For a profit organization, the program would be carried out as follows:</w:t>
      </w:r>
    </w:p>
    <w:p w:rsidR="009E5CC5" w:rsidRPr="009E5CC5" w:rsidRDefault="00E93898" w:rsidP="009E5CC5">
      <w:pPr>
        <w:spacing w:line="360" w:lineRule="auto"/>
        <w:jc w:val="both"/>
        <w:rPr>
          <w:rFonts w:ascii="Arial" w:hAnsi="Arial" w:cs="Arial"/>
          <w:color w:val="000000" w:themeColor="text1"/>
          <w:sz w:val="22"/>
          <w:szCs w:val="22"/>
          <w:lang w:val="en-US"/>
        </w:rPr>
      </w:pPr>
      <w:r w:rsidRPr="00E93898">
        <w:rPr>
          <w:rFonts w:ascii="Arial" w:hAnsi="Arial" w:cs="Arial"/>
          <w:color w:val="000000" w:themeColor="text1"/>
          <w:sz w:val="22"/>
          <w:szCs w:val="22"/>
          <w:lang w:val="en-US"/>
        </w:rPr>
        <w:br/>
      </w:r>
      <w:r w:rsidR="009E5CC5" w:rsidRPr="009E5CC5">
        <w:rPr>
          <w:rFonts w:ascii="Arial" w:hAnsi="Arial" w:cs="Arial"/>
          <w:color w:val="000000" w:themeColor="text1"/>
          <w:sz w:val="22"/>
          <w:szCs w:val="22"/>
          <w:lang w:val="en-US"/>
        </w:rPr>
        <w:t xml:space="preserve">4. </w:t>
      </w:r>
      <w:r w:rsidR="009E5CC5" w:rsidRPr="00071C43">
        <w:rPr>
          <w:rFonts w:ascii="Arial" w:hAnsi="Arial" w:cs="Arial"/>
          <w:b/>
          <w:color w:val="000000" w:themeColor="text1"/>
          <w:sz w:val="22"/>
          <w:szCs w:val="22"/>
          <w:lang w:val="en-US"/>
        </w:rPr>
        <w:t>Attention to shareholders</w:t>
      </w:r>
      <w:r w:rsidR="009E5CC5" w:rsidRPr="009E5CC5">
        <w:rPr>
          <w:rFonts w:ascii="Arial" w:hAnsi="Arial" w:cs="Arial"/>
          <w:color w:val="000000" w:themeColor="text1"/>
          <w:sz w:val="22"/>
          <w:szCs w:val="22"/>
          <w:lang w:val="en-US"/>
        </w:rPr>
        <w:t xml:space="preserve">. The shareholder representatives must maintain a </w:t>
      </w:r>
      <w:r w:rsidR="009E5CC5" w:rsidRPr="009E5CC5">
        <w:rPr>
          <w:rFonts w:ascii="Arial" w:hAnsi="Arial" w:cs="Arial"/>
          <w:color w:val="000000" w:themeColor="text1"/>
          <w:sz w:val="22"/>
          <w:szCs w:val="22"/>
          <w:lang w:val="en-US"/>
        </w:rPr>
        <w:lastRenderedPageBreak/>
        <w:t xml:space="preserve">balance between the needs of the business demand and requests from shareholders, which generally include: </w:t>
      </w:r>
    </w:p>
    <w:p w:rsidR="009E5CC5" w:rsidRPr="009E5CC5" w:rsidRDefault="009E5CC5" w:rsidP="009E5CC5">
      <w:pPr>
        <w:spacing w:line="360" w:lineRule="auto"/>
        <w:jc w:val="both"/>
        <w:rPr>
          <w:rFonts w:ascii="Arial" w:hAnsi="Arial" w:cs="Arial"/>
          <w:color w:val="000000" w:themeColor="text1"/>
          <w:sz w:val="22"/>
          <w:szCs w:val="22"/>
          <w:lang w:val="en-US"/>
        </w:rPr>
      </w:pPr>
    </w:p>
    <w:p w:rsidR="009E5CC5" w:rsidRPr="009E5CC5" w:rsidRDefault="009E5CC5" w:rsidP="009E5CC5">
      <w:pPr>
        <w:pStyle w:val="Prrafodelista"/>
        <w:numPr>
          <w:ilvl w:val="0"/>
          <w:numId w:val="9"/>
        </w:numPr>
        <w:spacing w:line="360" w:lineRule="auto"/>
        <w:jc w:val="both"/>
        <w:rPr>
          <w:rFonts w:ascii="Arial" w:hAnsi="Arial" w:cs="Arial"/>
          <w:sz w:val="22"/>
          <w:szCs w:val="22"/>
          <w:lang w:val="en-US"/>
        </w:rPr>
      </w:pPr>
      <w:r w:rsidRPr="009E5CC5">
        <w:rPr>
          <w:rFonts w:ascii="Arial" w:hAnsi="Arial" w:cs="Arial"/>
          <w:color w:val="000000" w:themeColor="text1"/>
          <w:sz w:val="22"/>
          <w:szCs w:val="22"/>
          <w:lang w:val="en-US"/>
        </w:rPr>
        <w:t>Avoid unnecessary capital risks</w:t>
      </w:r>
    </w:p>
    <w:p w:rsidR="009E5CC5" w:rsidRPr="009E5CC5" w:rsidRDefault="009E5CC5" w:rsidP="009E5CC5">
      <w:pPr>
        <w:pStyle w:val="Prrafodelista"/>
        <w:numPr>
          <w:ilvl w:val="0"/>
          <w:numId w:val="9"/>
        </w:numPr>
        <w:spacing w:line="360" w:lineRule="auto"/>
        <w:jc w:val="both"/>
        <w:rPr>
          <w:rFonts w:ascii="Arial" w:hAnsi="Arial" w:cs="Arial"/>
          <w:sz w:val="22"/>
          <w:szCs w:val="22"/>
          <w:lang w:val="en-US"/>
        </w:rPr>
      </w:pPr>
      <w:r w:rsidRPr="009E5CC5">
        <w:rPr>
          <w:rFonts w:ascii="Arial" w:hAnsi="Arial" w:cs="Arial"/>
          <w:color w:val="000000" w:themeColor="text1"/>
          <w:sz w:val="22"/>
          <w:szCs w:val="22"/>
          <w:lang w:val="en-US"/>
        </w:rPr>
        <w:t>Increase equity through reinvestment of profits</w:t>
      </w:r>
    </w:p>
    <w:p w:rsidR="009E5CC5" w:rsidRPr="009E5CC5" w:rsidRDefault="009E5CC5" w:rsidP="009E5CC5">
      <w:pPr>
        <w:pStyle w:val="Prrafodelista"/>
        <w:numPr>
          <w:ilvl w:val="0"/>
          <w:numId w:val="9"/>
        </w:numPr>
        <w:spacing w:line="360" w:lineRule="auto"/>
        <w:jc w:val="both"/>
        <w:rPr>
          <w:rFonts w:ascii="Arial" w:hAnsi="Arial" w:cs="Arial"/>
          <w:sz w:val="22"/>
          <w:szCs w:val="22"/>
          <w:lang w:val="en-US"/>
        </w:rPr>
      </w:pPr>
      <w:r w:rsidRPr="009E5CC5">
        <w:rPr>
          <w:rFonts w:ascii="Arial" w:hAnsi="Arial" w:cs="Arial"/>
          <w:color w:val="000000" w:themeColor="text1"/>
          <w:sz w:val="22"/>
          <w:szCs w:val="22"/>
          <w:lang w:val="en-US"/>
        </w:rPr>
        <w:t xml:space="preserve">Obtain reasonable dividends </w:t>
      </w:r>
    </w:p>
    <w:p w:rsidR="009E5CC5" w:rsidRPr="00EA50FD" w:rsidRDefault="009E5CC5" w:rsidP="009E5CC5">
      <w:pPr>
        <w:pStyle w:val="Prrafodelista"/>
        <w:numPr>
          <w:ilvl w:val="0"/>
          <w:numId w:val="9"/>
        </w:numPr>
        <w:spacing w:line="360" w:lineRule="auto"/>
        <w:jc w:val="both"/>
        <w:rPr>
          <w:rFonts w:ascii="Arial" w:hAnsi="Arial" w:cs="Arial"/>
          <w:sz w:val="22"/>
          <w:szCs w:val="22"/>
          <w:lang w:val="en-US"/>
        </w:rPr>
      </w:pPr>
      <w:r w:rsidRPr="009E5CC5">
        <w:rPr>
          <w:rFonts w:ascii="Arial" w:hAnsi="Arial" w:cs="Arial"/>
          <w:color w:val="000000" w:themeColor="text1"/>
          <w:sz w:val="22"/>
          <w:szCs w:val="22"/>
          <w:lang w:val="en-US"/>
        </w:rPr>
        <w:t>Keep shareholders informed of the 3 points above</w:t>
      </w:r>
    </w:p>
    <w:p w:rsidR="00EA50FD" w:rsidRPr="009E5CC5" w:rsidRDefault="00EA50FD" w:rsidP="00EA50FD">
      <w:pPr>
        <w:pStyle w:val="Prrafodelista"/>
        <w:spacing w:line="360" w:lineRule="auto"/>
        <w:ind w:left="720"/>
        <w:jc w:val="both"/>
        <w:rPr>
          <w:rFonts w:ascii="Arial" w:hAnsi="Arial" w:cs="Arial"/>
          <w:sz w:val="22"/>
          <w:szCs w:val="22"/>
          <w:lang w:val="en-US"/>
        </w:rPr>
      </w:pPr>
    </w:p>
    <w:p w:rsidR="009E5CC5" w:rsidRPr="009E5CC5" w:rsidRDefault="009E5CC5" w:rsidP="009E5CC5">
      <w:pPr>
        <w:pStyle w:val="Prrafodelista"/>
        <w:spacing w:line="360" w:lineRule="auto"/>
        <w:ind w:left="720"/>
        <w:jc w:val="both"/>
        <w:rPr>
          <w:rFonts w:ascii="Arial" w:hAnsi="Arial" w:cs="Arial"/>
          <w:sz w:val="22"/>
          <w:szCs w:val="22"/>
          <w:lang w:val="en-US"/>
        </w:rPr>
      </w:pPr>
    </w:p>
    <w:p w:rsidR="009E5CC5" w:rsidRDefault="009E5CC5" w:rsidP="009E5CC5">
      <w:pPr>
        <w:spacing w:line="360" w:lineRule="auto"/>
        <w:jc w:val="both"/>
        <w:rPr>
          <w:rFonts w:ascii="Arial" w:hAnsi="Arial" w:cs="Arial"/>
          <w:color w:val="000000" w:themeColor="text1"/>
          <w:sz w:val="22"/>
          <w:szCs w:val="22"/>
          <w:lang w:val="en-US"/>
        </w:rPr>
      </w:pPr>
      <w:r w:rsidRPr="009E5CC5">
        <w:rPr>
          <w:rFonts w:ascii="Arial" w:hAnsi="Arial" w:cs="Arial"/>
          <w:color w:val="000000" w:themeColor="text1"/>
          <w:sz w:val="22"/>
          <w:szCs w:val="22"/>
          <w:lang w:val="en-US"/>
        </w:rPr>
        <w:t xml:space="preserve">5. </w:t>
      </w:r>
      <w:r w:rsidRPr="00071C43">
        <w:rPr>
          <w:rFonts w:ascii="Arial" w:hAnsi="Arial" w:cs="Arial"/>
          <w:b/>
          <w:color w:val="000000" w:themeColor="text1"/>
          <w:sz w:val="22"/>
          <w:szCs w:val="22"/>
          <w:lang w:val="en-US"/>
        </w:rPr>
        <w:t>Research and Development</w:t>
      </w:r>
      <w:r w:rsidRPr="009E5CC5">
        <w:rPr>
          <w:rFonts w:ascii="Arial" w:hAnsi="Arial" w:cs="Arial"/>
          <w:color w:val="000000" w:themeColor="text1"/>
          <w:sz w:val="22"/>
          <w:szCs w:val="22"/>
          <w:lang w:val="en-US"/>
        </w:rPr>
        <w:t>. This area provides new solutions to problems and proposes the future direction of the company.</w:t>
      </w:r>
    </w:p>
    <w:p w:rsidR="00CE47ED" w:rsidRDefault="00CE47ED" w:rsidP="009E5CC5">
      <w:pPr>
        <w:spacing w:line="360" w:lineRule="auto"/>
        <w:jc w:val="both"/>
        <w:rPr>
          <w:rFonts w:ascii="Arial" w:hAnsi="Arial" w:cs="Arial"/>
          <w:color w:val="000000" w:themeColor="text1"/>
          <w:sz w:val="22"/>
          <w:szCs w:val="22"/>
          <w:lang w:val="en-US"/>
        </w:rPr>
      </w:pPr>
    </w:p>
    <w:p w:rsidR="00CE47ED" w:rsidRDefault="00CE47ED" w:rsidP="00CE47ED">
      <w:pPr>
        <w:spacing w:line="360" w:lineRule="auto"/>
        <w:jc w:val="both"/>
        <w:rPr>
          <w:rFonts w:ascii="Arial" w:hAnsi="Arial" w:cs="Arial"/>
          <w:color w:val="000000" w:themeColor="text1"/>
          <w:sz w:val="22"/>
          <w:szCs w:val="22"/>
          <w:lang w:val="en-US"/>
        </w:rPr>
      </w:pPr>
      <w:r w:rsidRPr="00CE47ED">
        <w:rPr>
          <w:rFonts w:ascii="Arial" w:hAnsi="Arial" w:cs="Arial"/>
          <w:color w:val="000000" w:themeColor="text1"/>
          <w:sz w:val="22"/>
          <w:szCs w:val="22"/>
          <w:lang w:val="en-US"/>
        </w:rPr>
        <w:t xml:space="preserve">6. </w:t>
      </w:r>
      <w:r w:rsidRPr="00071C43">
        <w:rPr>
          <w:rFonts w:ascii="Arial" w:hAnsi="Arial" w:cs="Arial"/>
          <w:b/>
          <w:color w:val="000000" w:themeColor="text1"/>
          <w:sz w:val="22"/>
          <w:szCs w:val="22"/>
          <w:lang w:val="en-US"/>
        </w:rPr>
        <w:t>Board</w:t>
      </w:r>
      <w:r w:rsidR="00071C43">
        <w:rPr>
          <w:rFonts w:ascii="Arial" w:hAnsi="Arial" w:cs="Arial"/>
          <w:b/>
          <w:color w:val="000000" w:themeColor="text1"/>
          <w:sz w:val="22"/>
          <w:szCs w:val="22"/>
          <w:lang w:val="en-US"/>
        </w:rPr>
        <w:t xml:space="preserve"> of Directors.</w:t>
      </w:r>
      <w:r w:rsidRPr="00CE47ED">
        <w:rPr>
          <w:rFonts w:ascii="Arial" w:hAnsi="Arial" w:cs="Arial"/>
          <w:color w:val="000000" w:themeColor="text1"/>
          <w:sz w:val="22"/>
          <w:szCs w:val="22"/>
          <w:lang w:val="en-US"/>
        </w:rPr>
        <w:t xml:space="preserve"> This group of people who are often distinguished executives and </w:t>
      </w:r>
      <w:proofErr w:type="gramStart"/>
      <w:r w:rsidRPr="00CE47ED">
        <w:rPr>
          <w:rFonts w:ascii="Arial" w:hAnsi="Arial" w:cs="Arial"/>
          <w:color w:val="000000" w:themeColor="text1"/>
          <w:sz w:val="22"/>
          <w:szCs w:val="22"/>
          <w:lang w:val="en-US"/>
        </w:rPr>
        <w:t>people</w:t>
      </w:r>
      <w:proofErr w:type="gramEnd"/>
      <w:r w:rsidRPr="00CE47ED">
        <w:rPr>
          <w:rFonts w:ascii="Arial" w:hAnsi="Arial" w:cs="Arial"/>
          <w:color w:val="000000" w:themeColor="text1"/>
          <w:sz w:val="22"/>
          <w:szCs w:val="22"/>
          <w:lang w:val="en-US"/>
        </w:rPr>
        <w:t xml:space="preserve"> who do not work in the company, examines </w:t>
      </w:r>
      <w:r>
        <w:rPr>
          <w:rFonts w:ascii="Arial" w:hAnsi="Arial" w:cs="Arial"/>
          <w:color w:val="000000" w:themeColor="text1"/>
          <w:sz w:val="22"/>
          <w:szCs w:val="22"/>
          <w:lang w:val="en-US"/>
        </w:rPr>
        <w:t xml:space="preserve">the </w:t>
      </w:r>
      <w:r w:rsidRPr="00CE47ED">
        <w:rPr>
          <w:rFonts w:ascii="Arial" w:hAnsi="Arial" w:cs="Arial"/>
          <w:color w:val="000000" w:themeColor="text1"/>
          <w:sz w:val="22"/>
          <w:szCs w:val="22"/>
          <w:lang w:val="en-US"/>
        </w:rPr>
        <w:t xml:space="preserve">company purposes and ensures </w:t>
      </w:r>
      <w:r>
        <w:rPr>
          <w:rFonts w:ascii="Arial" w:hAnsi="Arial" w:cs="Arial"/>
          <w:color w:val="000000" w:themeColor="text1"/>
          <w:sz w:val="22"/>
          <w:szCs w:val="22"/>
          <w:lang w:val="en-US"/>
        </w:rPr>
        <w:t xml:space="preserve">the </w:t>
      </w:r>
      <w:r w:rsidRPr="00CE47ED">
        <w:rPr>
          <w:rFonts w:ascii="Arial" w:hAnsi="Arial" w:cs="Arial"/>
          <w:color w:val="000000" w:themeColor="text1"/>
          <w:sz w:val="22"/>
          <w:szCs w:val="22"/>
          <w:lang w:val="en-US"/>
        </w:rPr>
        <w:t>continuity of operations.</w:t>
      </w:r>
    </w:p>
    <w:p w:rsidR="00071C43" w:rsidRDefault="00FA1B00" w:rsidP="00CE47ED">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br/>
        <w:t xml:space="preserve">7. </w:t>
      </w:r>
      <w:r w:rsidRPr="00071C43">
        <w:rPr>
          <w:rFonts w:ascii="Arial" w:hAnsi="Arial" w:cs="Arial"/>
          <w:b/>
          <w:color w:val="000000" w:themeColor="text1"/>
          <w:sz w:val="22"/>
          <w:szCs w:val="22"/>
          <w:lang w:val="en-US"/>
        </w:rPr>
        <w:t>Financial policies</w:t>
      </w:r>
      <w:r>
        <w:rPr>
          <w:rFonts w:ascii="Arial" w:hAnsi="Arial" w:cs="Arial"/>
          <w:color w:val="000000" w:themeColor="text1"/>
          <w:sz w:val="22"/>
          <w:szCs w:val="22"/>
          <w:lang w:val="en-US"/>
        </w:rPr>
        <w:t>. To obtain</w:t>
      </w:r>
      <w:r w:rsidR="00CE47ED" w:rsidRPr="00CE47ED">
        <w:rPr>
          <w:rFonts w:ascii="Arial" w:hAnsi="Arial" w:cs="Arial"/>
          <w:color w:val="000000" w:themeColor="text1"/>
          <w:sz w:val="22"/>
          <w:szCs w:val="22"/>
          <w:lang w:val="en-US"/>
        </w:rPr>
        <w:t xml:space="preserve"> attractive profits </w:t>
      </w:r>
      <w:r w:rsidR="00071C43">
        <w:rPr>
          <w:rFonts w:ascii="Arial" w:hAnsi="Arial" w:cs="Arial"/>
          <w:color w:val="000000" w:themeColor="text1"/>
          <w:sz w:val="22"/>
          <w:szCs w:val="22"/>
          <w:lang w:val="en-US"/>
        </w:rPr>
        <w:t xml:space="preserve">it </w:t>
      </w:r>
      <w:r w:rsidR="00CE47ED" w:rsidRPr="00CE47ED">
        <w:rPr>
          <w:rFonts w:ascii="Arial" w:hAnsi="Arial" w:cs="Arial"/>
          <w:color w:val="000000" w:themeColor="text1"/>
          <w:sz w:val="22"/>
          <w:szCs w:val="22"/>
          <w:lang w:val="en-US"/>
        </w:rPr>
        <w:t xml:space="preserve">is essential </w:t>
      </w:r>
      <w:r w:rsidR="00071C43">
        <w:rPr>
          <w:rFonts w:ascii="Arial" w:hAnsi="Arial" w:cs="Arial"/>
          <w:color w:val="000000" w:themeColor="text1"/>
          <w:sz w:val="22"/>
          <w:szCs w:val="22"/>
          <w:lang w:val="en-US"/>
        </w:rPr>
        <w:t>the proper management</w:t>
      </w:r>
      <w:r w:rsidR="00CE47ED" w:rsidRPr="00CE47ED">
        <w:rPr>
          <w:rFonts w:ascii="Arial" w:hAnsi="Arial" w:cs="Arial"/>
          <w:color w:val="000000" w:themeColor="text1"/>
          <w:sz w:val="22"/>
          <w:szCs w:val="22"/>
          <w:lang w:val="en-US"/>
        </w:rPr>
        <w:t xml:space="preserve"> of the money, and generally is one of the most important business. It should establish long-term financial policies, adopt depreciation methods, closely monitor the budget and avoid misuse of credit.</w:t>
      </w:r>
    </w:p>
    <w:p w:rsidR="00071C43" w:rsidRDefault="00071C43" w:rsidP="00CE47ED">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br/>
        <w:t xml:space="preserve">8. </w:t>
      </w:r>
      <w:r w:rsidRPr="00071C43">
        <w:rPr>
          <w:rFonts w:ascii="Arial" w:hAnsi="Arial" w:cs="Arial"/>
          <w:b/>
          <w:color w:val="000000" w:themeColor="text1"/>
          <w:sz w:val="22"/>
          <w:szCs w:val="22"/>
          <w:lang w:val="en-US"/>
        </w:rPr>
        <w:t>E</w:t>
      </w:r>
      <w:r w:rsidR="00CE47ED" w:rsidRPr="00071C43">
        <w:rPr>
          <w:rFonts w:ascii="Arial" w:hAnsi="Arial" w:cs="Arial"/>
          <w:b/>
          <w:color w:val="000000" w:themeColor="text1"/>
          <w:sz w:val="22"/>
          <w:szCs w:val="22"/>
          <w:lang w:val="en-US"/>
        </w:rPr>
        <w:t>fficiency</w:t>
      </w:r>
      <w:r w:rsidRPr="00071C43">
        <w:rPr>
          <w:rFonts w:ascii="Arial" w:hAnsi="Arial" w:cs="Arial"/>
          <w:b/>
          <w:color w:val="000000" w:themeColor="text1"/>
          <w:sz w:val="22"/>
          <w:szCs w:val="22"/>
          <w:lang w:val="en-US"/>
        </w:rPr>
        <w:t xml:space="preserve"> in the production</w:t>
      </w:r>
      <w:r w:rsidR="00CE47ED" w:rsidRPr="00CE47ED">
        <w:rPr>
          <w:rFonts w:ascii="Arial" w:hAnsi="Arial" w:cs="Arial"/>
          <w:color w:val="000000" w:themeColor="text1"/>
          <w:sz w:val="22"/>
          <w:szCs w:val="22"/>
          <w:lang w:val="en-US"/>
        </w:rPr>
        <w:t>. The quality and price of products and services offered by the company is critical to achieving customer loyalty. Therefore, it is necessary to know the best methods to increase efficiency and consistently consider labor issues and human resource</w:t>
      </w:r>
      <w:r>
        <w:rPr>
          <w:rFonts w:ascii="Arial" w:hAnsi="Arial" w:cs="Arial"/>
          <w:color w:val="000000" w:themeColor="text1"/>
          <w:sz w:val="22"/>
          <w:szCs w:val="22"/>
          <w:lang w:val="en-US"/>
        </w:rPr>
        <w:t>s</w:t>
      </w:r>
      <w:r w:rsidR="00CE47ED" w:rsidRPr="00CE47ED">
        <w:rPr>
          <w:rFonts w:ascii="Arial" w:hAnsi="Arial" w:cs="Arial"/>
          <w:color w:val="000000" w:themeColor="text1"/>
          <w:sz w:val="22"/>
          <w:szCs w:val="22"/>
          <w:lang w:val="en-US"/>
        </w:rPr>
        <w:t xml:space="preserve"> salaries within the production area.</w:t>
      </w:r>
    </w:p>
    <w:p w:rsidR="00071C43" w:rsidRDefault="00CE47ED" w:rsidP="00CE47ED">
      <w:pPr>
        <w:spacing w:line="360" w:lineRule="auto"/>
        <w:jc w:val="both"/>
        <w:rPr>
          <w:rFonts w:ascii="Arial" w:hAnsi="Arial" w:cs="Arial"/>
          <w:color w:val="000000" w:themeColor="text1"/>
          <w:sz w:val="22"/>
          <w:szCs w:val="22"/>
          <w:lang w:val="en-US"/>
        </w:rPr>
      </w:pPr>
      <w:r w:rsidRPr="00CE47ED">
        <w:rPr>
          <w:rFonts w:ascii="Arial" w:hAnsi="Arial" w:cs="Arial"/>
          <w:color w:val="000000" w:themeColor="text1"/>
          <w:sz w:val="22"/>
          <w:szCs w:val="22"/>
          <w:lang w:val="en-US"/>
        </w:rPr>
        <w:br/>
        <w:t xml:space="preserve">9. </w:t>
      </w:r>
      <w:r w:rsidRPr="00071C43">
        <w:rPr>
          <w:rFonts w:ascii="Arial" w:hAnsi="Arial" w:cs="Arial"/>
          <w:b/>
          <w:color w:val="000000" w:themeColor="text1"/>
          <w:sz w:val="22"/>
          <w:szCs w:val="22"/>
          <w:lang w:val="en-US"/>
        </w:rPr>
        <w:t>Distribution.</w:t>
      </w:r>
      <w:r w:rsidRPr="00CE47ED">
        <w:rPr>
          <w:rFonts w:ascii="Arial" w:hAnsi="Arial" w:cs="Arial"/>
          <w:color w:val="000000" w:themeColor="text1"/>
          <w:sz w:val="22"/>
          <w:szCs w:val="22"/>
          <w:lang w:val="en-US"/>
        </w:rPr>
        <w:t xml:space="preserve"> This area represents the engine of the activities of the company and requires perfect coordination with other areas of the organization. They should evaluate the selection and training of salespeople, sales support operations and pricing.</w:t>
      </w:r>
    </w:p>
    <w:p w:rsidR="00071C43" w:rsidRDefault="00CE47ED" w:rsidP="00CE47ED">
      <w:pPr>
        <w:spacing w:line="360" w:lineRule="auto"/>
        <w:jc w:val="both"/>
        <w:rPr>
          <w:rFonts w:ascii="Arial" w:hAnsi="Arial" w:cs="Arial"/>
          <w:color w:val="000000" w:themeColor="text1"/>
          <w:sz w:val="22"/>
          <w:szCs w:val="22"/>
          <w:lang w:val="en-US"/>
        </w:rPr>
      </w:pPr>
      <w:r w:rsidRPr="00CE47ED">
        <w:rPr>
          <w:rFonts w:ascii="Arial" w:hAnsi="Arial" w:cs="Arial"/>
          <w:color w:val="000000" w:themeColor="text1"/>
          <w:sz w:val="22"/>
          <w:szCs w:val="22"/>
          <w:lang w:val="en-US"/>
        </w:rPr>
        <w:br/>
        <w:t xml:space="preserve">10. </w:t>
      </w:r>
      <w:r w:rsidRPr="00071C43">
        <w:rPr>
          <w:rFonts w:ascii="Arial" w:hAnsi="Arial" w:cs="Arial"/>
          <w:b/>
          <w:color w:val="000000" w:themeColor="text1"/>
          <w:sz w:val="22"/>
          <w:szCs w:val="22"/>
          <w:lang w:val="en-US"/>
        </w:rPr>
        <w:t>Evaluation of executives</w:t>
      </w:r>
      <w:r w:rsidRPr="00CE47ED">
        <w:rPr>
          <w:rFonts w:ascii="Arial" w:hAnsi="Arial" w:cs="Arial"/>
          <w:color w:val="000000" w:themeColor="text1"/>
          <w:sz w:val="22"/>
          <w:szCs w:val="22"/>
          <w:lang w:val="en-US"/>
        </w:rPr>
        <w:t xml:space="preserve">. The overall performance of the company depends on the decisions of its executive team, where mainly want to know: </w:t>
      </w:r>
      <w:r w:rsidR="00071C43">
        <w:rPr>
          <w:rFonts w:ascii="Arial" w:hAnsi="Arial" w:cs="Arial"/>
          <w:color w:val="000000" w:themeColor="text1"/>
          <w:sz w:val="22"/>
          <w:szCs w:val="22"/>
          <w:lang w:val="en-US"/>
        </w:rPr>
        <w:t xml:space="preserve">their </w:t>
      </w:r>
      <w:r w:rsidRPr="00CE47ED">
        <w:rPr>
          <w:rFonts w:ascii="Arial" w:hAnsi="Arial" w:cs="Arial"/>
          <w:color w:val="000000" w:themeColor="text1"/>
          <w:sz w:val="22"/>
          <w:szCs w:val="22"/>
          <w:lang w:val="en-US"/>
        </w:rPr>
        <w:t>ability, integrity and dynamism.</w:t>
      </w:r>
    </w:p>
    <w:p w:rsidR="00071C43" w:rsidRDefault="00071C43" w:rsidP="00CE47ED">
      <w:pPr>
        <w:spacing w:line="360" w:lineRule="auto"/>
        <w:jc w:val="both"/>
        <w:rPr>
          <w:rFonts w:ascii="Arial" w:hAnsi="Arial" w:cs="Arial"/>
          <w:color w:val="000000" w:themeColor="text1"/>
          <w:sz w:val="22"/>
          <w:szCs w:val="22"/>
          <w:lang w:val="en-US"/>
        </w:rPr>
      </w:pPr>
    </w:p>
    <w:p w:rsidR="008D40E7" w:rsidRDefault="009A1AE6" w:rsidP="00CE47ED">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As you can see we have already covered all the points </w:t>
      </w:r>
      <w:r w:rsidR="008D40E7">
        <w:rPr>
          <w:rFonts w:ascii="Arial" w:hAnsi="Arial" w:cs="Arial"/>
          <w:color w:val="000000" w:themeColor="text1"/>
          <w:sz w:val="22"/>
          <w:szCs w:val="22"/>
          <w:lang w:val="en-US"/>
        </w:rPr>
        <w:t>that the American Institute of Management considers to perform and administrative audit.</w:t>
      </w:r>
    </w:p>
    <w:p w:rsidR="008D40E7" w:rsidRDefault="008D40E7" w:rsidP="00CE47ED">
      <w:pPr>
        <w:spacing w:line="360" w:lineRule="auto"/>
        <w:jc w:val="both"/>
        <w:rPr>
          <w:rFonts w:ascii="Arial" w:hAnsi="Arial" w:cs="Arial"/>
          <w:color w:val="000000" w:themeColor="text1"/>
          <w:sz w:val="22"/>
          <w:szCs w:val="22"/>
          <w:lang w:val="en-US"/>
        </w:rPr>
      </w:pPr>
    </w:p>
    <w:p w:rsidR="00AE68D6" w:rsidRDefault="008D40E7" w:rsidP="00CE47ED">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It is important to mention that</w:t>
      </w:r>
      <w:r w:rsidR="009A103C">
        <w:rPr>
          <w:rFonts w:ascii="Arial" w:hAnsi="Arial" w:cs="Arial"/>
          <w:color w:val="000000" w:themeColor="text1"/>
          <w:sz w:val="22"/>
          <w:szCs w:val="22"/>
          <w:lang w:val="en-US"/>
        </w:rPr>
        <w:t xml:space="preserve"> the Institute established a scale to grade each of the 10 points. The scale considers 7,500 points as minimum and 10,000 points as maximum. </w:t>
      </w:r>
      <w:r w:rsidR="00AE68D6">
        <w:rPr>
          <w:rFonts w:ascii="Arial" w:hAnsi="Arial" w:cs="Arial"/>
          <w:color w:val="000000" w:themeColor="text1"/>
          <w:sz w:val="22"/>
          <w:szCs w:val="22"/>
          <w:lang w:val="en-US"/>
        </w:rPr>
        <w:t>Entities should evaluate each aspect and give the number that corresponds considering the result of the examination as well as the findings.</w:t>
      </w:r>
    </w:p>
    <w:p w:rsidR="00CE47ED" w:rsidRPr="00CE47ED" w:rsidRDefault="00CE47ED" w:rsidP="00CE47ED">
      <w:pPr>
        <w:spacing w:line="360" w:lineRule="auto"/>
        <w:jc w:val="both"/>
        <w:rPr>
          <w:rFonts w:ascii="Arial" w:hAnsi="Arial" w:cs="Arial"/>
          <w:color w:val="000000" w:themeColor="text1"/>
          <w:sz w:val="22"/>
          <w:szCs w:val="22"/>
          <w:lang w:val="en-US"/>
        </w:rPr>
      </w:pPr>
      <w:r w:rsidRPr="00CE47ED">
        <w:rPr>
          <w:rFonts w:ascii="Arial" w:hAnsi="Arial" w:cs="Arial"/>
          <w:color w:val="000000" w:themeColor="text1"/>
          <w:sz w:val="22"/>
          <w:szCs w:val="22"/>
          <w:lang w:val="en-US"/>
        </w:rPr>
        <w:br/>
      </w:r>
    </w:p>
    <w:p w:rsidR="009E5CC5" w:rsidRPr="009E5CC5" w:rsidRDefault="009E5CC5" w:rsidP="009E5CC5">
      <w:pPr>
        <w:rPr>
          <w:rFonts w:ascii="Arial Narrow" w:hAnsi="Arial Narrow"/>
          <w:color w:val="000000" w:themeColor="text1"/>
          <w:sz w:val="22"/>
          <w:szCs w:val="22"/>
          <w:lang w:val="en-US"/>
        </w:rPr>
      </w:pPr>
    </w:p>
    <w:p w:rsidR="009E5CC5" w:rsidRPr="009E5CC5" w:rsidRDefault="009E5CC5" w:rsidP="009E5CC5">
      <w:pPr>
        <w:spacing w:line="360" w:lineRule="auto"/>
        <w:jc w:val="both"/>
        <w:rPr>
          <w:rFonts w:ascii="Arial" w:hAnsi="Arial" w:cs="Arial"/>
          <w:b/>
          <w:color w:val="000000" w:themeColor="text1"/>
          <w:sz w:val="22"/>
          <w:szCs w:val="22"/>
          <w:lang w:val="en-US"/>
        </w:rPr>
      </w:pPr>
    </w:p>
    <w:p w:rsidR="006258A2" w:rsidRDefault="006258A2" w:rsidP="009E5CC5">
      <w:pPr>
        <w:spacing w:line="360" w:lineRule="auto"/>
        <w:jc w:val="both"/>
        <w:rPr>
          <w:rFonts w:ascii="Arial" w:hAnsi="Arial" w:cs="Arial"/>
          <w:color w:val="000000" w:themeColor="text1"/>
          <w:sz w:val="22"/>
          <w:szCs w:val="22"/>
          <w:lang w:val="en-US"/>
        </w:rPr>
      </w:pPr>
    </w:p>
    <w:p w:rsidR="006258A2" w:rsidRDefault="006258A2" w:rsidP="005E4EE7">
      <w:pPr>
        <w:spacing w:line="360" w:lineRule="auto"/>
        <w:jc w:val="both"/>
        <w:rPr>
          <w:rFonts w:ascii="Arial" w:hAnsi="Arial" w:cs="Arial"/>
          <w:color w:val="000000" w:themeColor="text1"/>
          <w:sz w:val="22"/>
          <w:szCs w:val="22"/>
          <w:lang w:val="en-US"/>
        </w:rPr>
      </w:pPr>
    </w:p>
    <w:sectPr w:rsidR="006258A2"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CD" w:rsidRDefault="005F25CD">
      <w:r>
        <w:separator/>
      </w:r>
    </w:p>
  </w:endnote>
  <w:endnote w:type="continuationSeparator" w:id="0">
    <w:p w:rsidR="005F25CD" w:rsidRDefault="005F2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CD" w:rsidRDefault="005F25CD">
      <w:r>
        <w:separator/>
      </w:r>
    </w:p>
  </w:footnote>
  <w:footnote w:type="continuationSeparator" w:id="0">
    <w:p w:rsidR="005F25CD" w:rsidRDefault="005F2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6D45DE"/>
    <w:multiLevelType w:val="hybridMultilevel"/>
    <w:tmpl w:val="25D8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0C835B7"/>
    <w:multiLevelType w:val="hybridMultilevel"/>
    <w:tmpl w:val="E9167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D4B7B4F"/>
    <w:multiLevelType w:val="hybridMultilevel"/>
    <w:tmpl w:val="C3506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7"/>
  </w:num>
  <w:num w:numId="7">
    <w:abstractNumId w:val="0"/>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56FE5"/>
    <w:rsid w:val="00057845"/>
    <w:rsid w:val="00060DDF"/>
    <w:rsid w:val="00071C43"/>
    <w:rsid w:val="00082CAB"/>
    <w:rsid w:val="000C6359"/>
    <w:rsid w:val="000E4941"/>
    <w:rsid w:val="00135D49"/>
    <w:rsid w:val="00141439"/>
    <w:rsid w:val="00161CFF"/>
    <w:rsid w:val="00162BAD"/>
    <w:rsid w:val="00182F69"/>
    <w:rsid w:val="001B42BC"/>
    <w:rsid w:val="001D7E99"/>
    <w:rsid w:val="002319AF"/>
    <w:rsid w:val="00231E0A"/>
    <w:rsid w:val="00234648"/>
    <w:rsid w:val="002546AF"/>
    <w:rsid w:val="002564EF"/>
    <w:rsid w:val="002B5473"/>
    <w:rsid w:val="002B5989"/>
    <w:rsid w:val="002C7FDE"/>
    <w:rsid w:val="002D2C03"/>
    <w:rsid w:val="002E0762"/>
    <w:rsid w:val="00320532"/>
    <w:rsid w:val="00327B0C"/>
    <w:rsid w:val="00334B4E"/>
    <w:rsid w:val="00355B9E"/>
    <w:rsid w:val="00370280"/>
    <w:rsid w:val="003952B9"/>
    <w:rsid w:val="003A79B2"/>
    <w:rsid w:val="003B2BF5"/>
    <w:rsid w:val="0040439E"/>
    <w:rsid w:val="00432D72"/>
    <w:rsid w:val="004627AA"/>
    <w:rsid w:val="00486A4E"/>
    <w:rsid w:val="00487DB7"/>
    <w:rsid w:val="004A49D5"/>
    <w:rsid w:val="004B1F9A"/>
    <w:rsid w:val="004F5FB9"/>
    <w:rsid w:val="005125CE"/>
    <w:rsid w:val="005152F3"/>
    <w:rsid w:val="00521E46"/>
    <w:rsid w:val="005274C8"/>
    <w:rsid w:val="0053681A"/>
    <w:rsid w:val="00543D68"/>
    <w:rsid w:val="0055119F"/>
    <w:rsid w:val="005625E3"/>
    <w:rsid w:val="00583761"/>
    <w:rsid w:val="00584A31"/>
    <w:rsid w:val="005873E9"/>
    <w:rsid w:val="005C416A"/>
    <w:rsid w:val="005E4EE7"/>
    <w:rsid w:val="005F25CD"/>
    <w:rsid w:val="005F7ED1"/>
    <w:rsid w:val="006258A2"/>
    <w:rsid w:val="00631831"/>
    <w:rsid w:val="00637697"/>
    <w:rsid w:val="00651D18"/>
    <w:rsid w:val="00651F22"/>
    <w:rsid w:val="006B4A4E"/>
    <w:rsid w:val="006D2511"/>
    <w:rsid w:val="00742350"/>
    <w:rsid w:val="007B18B5"/>
    <w:rsid w:val="007C5E2C"/>
    <w:rsid w:val="00824ED1"/>
    <w:rsid w:val="00834DA3"/>
    <w:rsid w:val="008D40E7"/>
    <w:rsid w:val="008F7F1F"/>
    <w:rsid w:val="00935F45"/>
    <w:rsid w:val="00941C29"/>
    <w:rsid w:val="00953389"/>
    <w:rsid w:val="0095449A"/>
    <w:rsid w:val="0097006B"/>
    <w:rsid w:val="009A103C"/>
    <w:rsid w:val="009A1AE6"/>
    <w:rsid w:val="009E5CC5"/>
    <w:rsid w:val="009F3636"/>
    <w:rsid w:val="00A4675F"/>
    <w:rsid w:val="00A72BE7"/>
    <w:rsid w:val="00A81DC3"/>
    <w:rsid w:val="00AE68D6"/>
    <w:rsid w:val="00B06F96"/>
    <w:rsid w:val="00B10F9C"/>
    <w:rsid w:val="00B260E5"/>
    <w:rsid w:val="00B7386A"/>
    <w:rsid w:val="00B73EBD"/>
    <w:rsid w:val="00B91AA8"/>
    <w:rsid w:val="00BB27DB"/>
    <w:rsid w:val="00BC3459"/>
    <w:rsid w:val="00BD6EC2"/>
    <w:rsid w:val="00BF347F"/>
    <w:rsid w:val="00C21115"/>
    <w:rsid w:val="00C23106"/>
    <w:rsid w:val="00C7194E"/>
    <w:rsid w:val="00C80E1F"/>
    <w:rsid w:val="00CA6788"/>
    <w:rsid w:val="00CA797C"/>
    <w:rsid w:val="00CA7A78"/>
    <w:rsid w:val="00CB2AF8"/>
    <w:rsid w:val="00CC0F2C"/>
    <w:rsid w:val="00CE47ED"/>
    <w:rsid w:val="00D001D5"/>
    <w:rsid w:val="00D10B40"/>
    <w:rsid w:val="00D34D10"/>
    <w:rsid w:val="00D513A3"/>
    <w:rsid w:val="00D97EAF"/>
    <w:rsid w:val="00DD7281"/>
    <w:rsid w:val="00E01609"/>
    <w:rsid w:val="00E17675"/>
    <w:rsid w:val="00E35301"/>
    <w:rsid w:val="00E4484C"/>
    <w:rsid w:val="00E93898"/>
    <w:rsid w:val="00EA50FD"/>
    <w:rsid w:val="00F56066"/>
    <w:rsid w:val="00F56C58"/>
    <w:rsid w:val="00F77164"/>
    <w:rsid w:val="00F95EDF"/>
    <w:rsid w:val="00FA1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9</cp:revision>
  <cp:lastPrinted>2015-04-20T03:28:00Z</cp:lastPrinted>
  <dcterms:created xsi:type="dcterms:W3CDTF">2017-10-02T23:12:00Z</dcterms:created>
  <dcterms:modified xsi:type="dcterms:W3CDTF">2017-10-03T00:40:00Z</dcterms:modified>
</cp:coreProperties>
</file>