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D0" w:rsidRDefault="00745BD0" w:rsidP="00941C29">
      <w:pPr>
        <w:pStyle w:val="Encabezado"/>
        <w:tabs>
          <w:tab w:val="clear" w:pos="4252"/>
          <w:tab w:val="clear" w:pos="8504"/>
        </w:tabs>
        <w:spacing w:after="120"/>
        <w:jc w:val="both"/>
        <w:rPr>
          <w:noProof/>
          <w:lang w:val="es-MX" w:eastAsia="es-MX"/>
        </w:rPr>
      </w:pPr>
    </w:p>
    <w:p w:rsidR="00941C29" w:rsidRDefault="000D2448"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width:48323;height:9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5333BD" w:rsidRDefault="00135D49" w:rsidP="00370280">
                    <w:pPr>
                      <w:pStyle w:val="Textoindependiente2"/>
                      <w:spacing w:before="240"/>
                      <w:rPr>
                        <w:sz w:val="36"/>
                        <w:szCs w:val="36"/>
                      </w:rPr>
                    </w:pPr>
                    <w:r w:rsidRPr="005333BD">
                      <w:rPr>
                        <w:sz w:val="36"/>
                        <w:szCs w:val="36"/>
                      </w:rPr>
                      <w:t>Administrative Auditing</w:t>
                    </w:r>
                  </w:p>
                  <w:p w:rsidR="005333BD" w:rsidRPr="005333BD" w:rsidRDefault="00E01609" w:rsidP="003952B9">
                    <w:pPr>
                      <w:pStyle w:val="Textoindependiente2"/>
                      <w:spacing w:before="240"/>
                      <w:rPr>
                        <w:sz w:val="25"/>
                        <w:szCs w:val="25"/>
                      </w:rPr>
                    </w:pPr>
                    <w:r w:rsidRPr="005333BD">
                      <w:rPr>
                        <w:sz w:val="25"/>
                        <w:szCs w:val="25"/>
                      </w:rPr>
                      <w:t>“</w:t>
                    </w:r>
                    <w:r w:rsidR="00683F63">
                      <w:rPr>
                        <w:sz w:val="25"/>
                        <w:szCs w:val="25"/>
                      </w:rPr>
                      <w:t>Tools</w:t>
                    </w:r>
                    <w:r w:rsidR="005333BD" w:rsidRPr="005333BD">
                      <w:rPr>
                        <w:sz w:val="25"/>
                        <w:szCs w:val="25"/>
                      </w:rPr>
                      <w:t xml:space="preserve"> for Administrative Audit: </w:t>
                    </w:r>
                    <w:r w:rsidR="00683F63">
                      <w:rPr>
                        <w:sz w:val="25"/>
                        <w:szCs w:val="25"/>
                      </w:rPr>
                      <w:t>José Antonio Fernandez Arena</w:t>
                    </w:r>
                    <w:r w:rsidR="0040439E" w:rsidRPr="005333BD">
                      <w:rPr>
                        <w:sz w:val="25"/>
                        <w:szCs w:val="25"/>
                      </w:rPr>
                      <w:t>”</w:t>
                    </w:r>
                  </w:p>
                  <w:p w:rsidR="005333BD" w:rsidRPr="005333BD" w:rsidRDefault="005333BD" w:rsidP="003952B9">
                    <w:pPr>
                      <w:pStyle w:val="Textoindependiente2"/>
                      <w:spacing w:before="240"/>
                      <w:rPr>
                        <w:sz w:val="32"/>
                        <w:szCs w:val="32"/>
                      </w:rPr>
                    </w:pPr>
                  </w:p>
                  <w:p w:rsidR="005333BD" w:rsidRDefault="005333BD" w:rsidP="003952B9">
                    <w:pPr>
                      <w:pStyle w:val="Textoindependiente2"/>
                      <w:spacing w:before="240"/>
                      <w:rPr>
                        <w:sz w:val="40"/>
                        <w:szCs w:val="40"/>
                      </w:rPr>
                    </w:pPr>
                  </w:p>
                  <w:p w:rsidR="005333BD" w:rsidRDefault="005333BD" w:rsidP="003952B9">
                    <w:pPr>
                      <w:pStyle w:val="Textoindependiente2"/>
                      <w:spacing w:before="240"/>
                      <w:rPr>
                        <w:sz w:val="40"/>
                        <w:szCs w:val="40"/>
                      </w:rPr>
                    </w:pPr>
                  </w:p>
                  <w:p w:rsidR="0040439E" w:rsidRDefault="0040439E" w:rsidP="003952B9">
                    <w:pPr>
                      <w:pStyle w:val="Textoindependiente2"/>
                      <w:spacing w:before="240"/>
                      <w:rPr>
                        <w:sz w:val="40"/>
                        <w:szCs w:val="40"/>
                      </w:rPr>
                    </w:pPr>
                    <w:r>
                      <w:rPr>
                        <w:sz w:val="40"/>
                        <w:szCs w:val="40"/>
                      </w:rPr>
                      <w:t xml:space="preserve"> </w:t>
                    </w:r>
                  </w:p>
                  <w:p w:rsidR="00941C29" w:rsidRDefault="0040439E" w:rsidP="003952B9">
                    <w:pPr>
                      <w:pStyle w:val="Textoindependiente2"/>
                      <w:spacing w:before="240"/>
                      <w:rPr>
                        <w:sz w:val="40"/>
                        <w:szCs w:val="40"/>
                      </w:rPr>
                    </w:pPr>
                    <w:r>
                      <w:rPr>
                        <w:sz w:val="40"/>
                        <w:szCs w:val="40"/>
                      </w:rPr>
                      <w:t>Audit Objectives</w:t>
                    </w:r>
                    <w:r w:rsidR="00E01609" w:rsidRPr="00E01609">
                      <w:rPr>
                        <w:sz w:val="40"/>
                        <w:szCs w:val="40"/>
                      </w:rPr>
                      <w:t>”</w:t>
                    </w:r>
                    <w:r w:rsidR="00135D49">
                      <w:rPr>
                        <w:sz w:val="40"/>
                        <w:szCs w:val="40"/>
                      </w:rPr>
                      <w:t xml:space="preserve"> </w:t>
                    </w:r>
                  </w:p>
                  <w:p w:rsidR="00135D49" w:rsidRPr="00E01609" w:rsidRDefault="00135D49" w:rsidP="003952B9">
                    <w:pPr>
                      <w:pStyle w:val="Textoindependiente2"/>
                      <w:spacing w:before="240"/>
                      <w:rPr>
                        <w:sz w:val="40"/>
                        <w:szCs w:val="40"/>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8" o:title="" grayscale="t"/>
            </v:shape>
          </v:group>
        </w:pict>
      </w:r>
      <w:r>
        <w:rPr>
          <w:noProof/>
          <w:lang w:val="es-MX" w:eastAsia="es-MX"/>
        </w:rPr>
      </w:r>
      <w:r w:rsidRPr="000D2448">
        <w:rPr>
          <w:noProof/>
          <w:lang w:val="es-MX" w:eastAsia="es-MX"/>
        </w:rPr>
        <w:pict>
          <v:rect id="AutoShape 1" o:spid="_x0000_s1036" style="width:425.25pt;height:67.6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5449A" w:rsidRDefault="0095449A" w:rsidP="0095449A">
      <w:pPr>
        <w:spacing w:after="200" w:line="276" w:lineRule="auto"/>
        <w:rPr>
          <w:rFonts w:asciiTheme="minorHAnsi" w:eastAsiaTheme="minorHAnsi" w:hAnsiTheme="minorHAnsi" w:cstheme="minorBidi"/>
          <w:sz w:val="22"/>
          <w:szCs w:val="22"/>
          <w:lang w:val="en-US" w:eastAsia="en-US"/>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717"/>
      </w:tblGrid>
      <w:tr w:rsidR="00BD1704" w:rsidRPr="00BD1704" w:rsidTr="00BD1704">
        <w:tc>
          <w:tcPr>
            <w:tcW w:w="4322"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sz w:val="20"/>
                <w:szCs w:val="20"/>
                <w:lang w:val="en-US"/>
              </w:rPr>
            </w:pPr>
            <w:r w:rsidRPr="00BD1704">
              <w:rPr>
                <w:rFonts w:ascii="Times New Roman" w:hAnsi="Times New Roman" w:cs="Times New Roman"/>
                <w:b/>
                <w:sz w:val="20"/>
                <w:szCs w:val="20"/>
                <w:lang w:val="en-US"/>
              </w:rPr>
              <w:t>Group: F53A</w:t>
            </w:r>
          </w:p>
        </w:tc>
        <w:tc>
          <w:tcPr>
            <w:tcW w:w="4717"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sz w:val="20"/>
                <w:szCs w:val="20"/>
              </w:rPr>
            </w:pPr>
            <w:r w:rsidRPr="00BD1704">
              <w:rPr>
                <w:rFonts w:ascii="Times New Roman" w:hAnsi="Times New Roman" w:cs="Times New Roman"/>
                <w:b/>
                <w:sz w:val="20"/>
                <w:szCs w:val="20"/>
              </w:rPr>
              <w:t xml:space="preserve">Prof. Rosa María López </w:t>
            </w:r>
            <w:proofErr w:type="spellStart"/>
            <w:r w:rsidRPr="00BD1704">
              <w:rPr>
                <w:rFonts w:ascii="Times New Roman" w:hAnsi="Times New Roman" w:cs="Times New Roman"/>
                <w:b/>
                <w:sz w:val="20"/>
                <w:szCs w:val="20"/>
              </w:rPr>
              <w:t>Larios</w:t>
            </w:r>
            <w:proofErr w:type="spellEnd"/>
          </w:p>
        </w:tc>
      </w:tr>
      <w:tr w:rsidR="00BD1704" w:rsidRPr="00BD1704" w:rsidTr="00BD1704">
        <w:tc>
          <w:tcPr>
            <w:tcW w:w="4322" w:type="dxa"/>
            <w:tcBorders>
              <w:bottom w:val="thickThinSmallGap" w:sz="24" w:space="0" w:color="auto"/>
            </w:tcBorders>
          </w:tcPr>
          <w:p w:rsidR="00BD1704" w:rsidRPr="00BD1704" w:rsidRDefault="00BD1704" w:rsidP="00683F63">
            <w:pPr>
              <w:spacing w:after="200" w:line="276" w:lineRule="auto"/>
              <w:rPr>
                <w:rFonts w:ascii="Times New Roman" w:hAnsi="Times New Roman" w:cs="Times New Roman"/>
                <w:b/>
                <w:lang w:val="en-US"/>
              </w:rPr>
            </w:pPr>
            <w:r w:rsidRPr="00BD1704">
              <w:rPr>
                <w:rFonts w:ascii="Times New Roman" w:hAnsi="Times New Roman" w:cs="Times New Roman"/>
                <w:b/>
                <w:lang w:val="en-US"/>
              </w:rPr>
              <w:t xml:space="preserve">Week: October </w:t>
            </w:r>
            <w:r w:rsidR="00683F63">
              <w:rPr>
                <w:rFonts w:ascii="Times New Roman" w:hAnsi="Times New Roman" w:cs="Times New Roman"/>
                <w:b/>
                <w:lang w:val="en-US"/>
              </w:rPr>
              <w:t>23rd</w:t>
            </w:r>
            <w:r w:rsidRPr="00BD1704">
              <w:rPr>
                <w:rFonts w:ascii="Times New Roman" w:hAnsi="Times New Roman" w:cs="Times New Roman"/>
                <w:b/>
                <w:lang w:val="en-US"/>
              </w:rPr>
              <w:t xml:space="preserve"> to </w:t>
            </w:r>
            <w:r w:rsidR="00683F63">
              <w:rPr>
                <w:rFonts w:ascii="Times New Roman" w:hAnsi="Times New Roman" w:cs="Times New Roman"/>
                <w:b/>
                <w:lang w:val="en-US"/>
              </w:rPr>
              <w:t>27</w:t>
            </w:r>
            <w:r w:rsidRPr="00BD1704">
              <w:rPr>
                <w:rFonts w:ascii="Times New Roman" w:hAnsi="Times New Roman" w:cs="Times New Roman"/>
                <w:b/>
                <w:lang w:val="en-US"/>
              </w:rPr>
              <w:t>th</w:t>
            </w:r>
          </w:p>
        </w:tc>
        <w:tc>
          <w:tcPr>
            <w:tcW w:w="4717" w:type="dxa"/>
            <w:tcBorders>
              <w:bottom w:val="thickThinSmallGap" w:sz="24" w:space="0" w:color="auto"/>
            </w:tcBorders>
          </w:tcPr>
          <w:p w:rsidR="00BD1704" w:rsidRPr="00BD1704" w:rsidRDefault="00BD1704" w:rsidP="00896551">
            <w:pPr>
              <w:spacing w:after="200" w:line="276" w:lineRule="auto"/>
              <w:rPr>
                <w:rFonts w:ascii="Times New Roman" w:hAnsi="Times New Roman" w:cs="Times New Roman"/>
                <w:b/>
                <w:lang w:val="en-US"/>
              </w:rPr>
            </w:pPr>
            <w:r>
              <w:rPr>
                <w:rFonts w:ascii="Times New Roman" w:hAnsi="Times New Roman" w:cs="Times New Roman"/>
                <w:b/>
                <w:lang w:val="en-US"/>
              </w:rPr>
              <w:t xml:space="preserve">Classes: </w:t>
            </w:r>
            <w:r w:rsidR="00896551">
              <w:rPr>
                <w:rFonts w:ascii="Times New Roman" w:hAnsi="Times New Roman" w:cs="Times New Roman"/>
                <w:b/>
                <w:lang w:val="en-US"/>
              </w:rPr>
              <w:t>33</w:t>
            </w:r>
            <w:r>
              <w:rPr>
                <w:rFonts w:ascii="Times New Roman" w:hAnsi="Times New Roman" w:cs="Times New Roman"/>
                <w:b/>
                <w:lang w:val="en-US"/>
              </w:rPr>
              <w:t xml:space="preserve"> to 3</w:t>
            </w:r>
            <w:r w:rsidR="00896551">
              <w:rPr>
                <w:rFonts w:ascii="Times New Roman" w:hAnsi="Times New Roman" w:cs="Times New Roman"/>
                <w:b/>
                <w:lang w:val="en-US"/>
              </w:rPr>
              <w:t>8</w:t>
            </w:r>
          </w:p>
        </w:tc>
      </w:tr>
      <w:tr w:rsidR="00BD1704" w:rsidRPr="00BD1704" w:rsidTr="00BD1704">
        <w:tc>
          <w:tcPr>
            <w:tcW w:w="4322"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lang w:val="en-US"/>
              </w:rPr>
            </w:pPr>
          </w:p>
        </w:tc>
        <w:tc>
          <w:tcPr>
            <w:tcW w:w="4717"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lang w:val="en-US"/>
              </w:rPr>
            </w:pPr>
          </w:p>
        </w:tc>
      </w:tr>
    </w:tbl>
    <w:p w:rsidR="000542CC" w:rsidRDefault="003952B9" w:rsidP="00E93898">
      <w:pPr>
        <w:spacing w:line="480" w:lineRule="auto"/>
        <w:jc w:val="both"/>
        <w:rPr>
          <w:rFonts w:ascii="Arial" w:hAnsi="Arial" w:cs="Arial"/>
          <w:b/>
          <w:sz w:val="22"/>
          <w:szCs w:val="22"/>
          <w:lang w:val="en-US"/>
        </w:rPr>
      </w:pPr>
      <w:r w:rsidRPr="00E93898">
        <w:rPr>
          <w:rFonts w:ascii="Arial" w:hAnsi="Arial" w:cs="Arial"/>
          <w:b/>
          <w:sz w:val="22"/>
          <w:szCs w:val="22"/>
          <w:lang w:val="en-US"/>
        </w:rPr>
        <w:t>OBJECTIVE</w:t>
      </w:r>
    </w:p>
    <w:p w:rsidR="009A103C" w:rsidRDefault="00896551" w:rsidP="00E93898">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Recognize</w:t>
      </w:r>
      <w:r w:rsidR="000542CC">
        <w:rPr>
          <w:rFonts w:ascii="Arial" w:hAnsi="Arial" w:cs="Arial"/>
          <w:color w:val="000000" w:themeColor="text1"/>
          <w:sz w:val="22"/>
          <w:szCs w:val="22"/>
          <w:lang w:val="en-US"/>
        </w:rPr>
        <w:t xml:space="preserve"> the main characteristics of the method to perform an administrative au</w:t>
      </w:r>
      <w:r w:rsidR="004F2430">
        <w:rPr>
          <w:rFonts w:ascii="Arial" w:hAnsi="Arial" w:cs="Arial"/>
          <w:color w:val="000000" w:themeColor="text1"/>
          <w:sz w:val="22"/>
          <w:szCs w:val="22"/>
          <w:lang w:val="en-US"/>
        </w:rPr>
        <w:t xml:space="preserve">dit proposed by </w:t>
      </w:r>
      <w:r>
        <w:rPr>
          <w:rFonts w:ascii="Arial" w:hAnsi="Arial" w:cs="Arial"/>
          <w:color w:val="000000" w:themeColor="text1"/>
          <w:sz w:val="22"/>
          <w:szCs w:val="22"/>
          <w:lang w:val="en-US"/>
        </w:rPr>
        <w:t xml:space="preserve">José Antonio </w:t>
      </w:r>
      <w:proofErr w:type="spellStart"/>
      <w:r>
        <w:rPr>
          <w:rFonts w:ascii="Arial" w:hAnsi="Arial" w:cs="Arial"/>
          <w:color w:val="000000" w:themeColor="text1"/>
          <w:sz w:val="22"/>
          <w:szCs w:val="22"/>
          <w:lang w:val="en-US"/>
        </w:rPr>
        <w:t>Fernández</w:t>
      </w:r>
      <w:proofErr w:type="spellEnd"/>
      <w:r>
        <w:rPr>
          <w:rFonts w:ascii="Arial" w:hAnsi="Arial" w:cs="Arial"/>
          <w:color w:val="000000" w:themeColor="text1"/>
          <w:sz w:val="22"/>
          <w:szCs w:val="22"/>
          <w:lang w:val="en-US"/>
        </w:rPr>
        <w:t xml:space="preserve"> Arena</w:t>
      </w:r>
      <w:r w:rsidR="000067B9">
        <w:rPr>
          <w:rFonts w:ascii="Arial" w:hAnsi="Arial" w:cs="Arial"/>
          <w:color w:val="000000" w:themeColor="text1"/>
          <w:sz w:val="22"/>
          <w:szCs w:val="22"/>
          <w:lang w:val="en-US"/>
        </w:rPr>
        <w:t xml:space="preserve"> and compare the proposals with the methodology determined by the American Institute of Management</w:t>
      </w:r>
      <w:r>
        <w:rPr>
          <w:rFonts w:ascii="Arial" w:hAnsi="Arial" w:cs="Arial"/>
          <w:color w:val="000000" w:themeColor="text1"/>
          <w:sz w:val="22"/>
          <w:szCs w:val="22"/>
          <w:lang w:val="en-US"/>
        </w:rPr>
        <w:t xml:space="preserve"> and </w:t>
      </w:r>
      <w:proofErr w:type="spellStart"/>
      <w:r>
        <w:rPr>
          <w:rFonts w:ascii="Arial" w:hAnsi="Arial" w:cs="Arial"/>
          <w:color w:val="000000" w:themeColor="text1"/>
          <w:sz w:val="22"/>
          <w:szCs w:val="22"/>
          <w:lang w:val="en-US"/>
        </w:rPr>
        <w:t>Banxico</w:t>
      </w:r>
      <w:proofErr w:type="spellEnd"/>
      <w:r>
        <w:rPr>
          <w:rFonts w:ascii="Arial" w:hAnsi="Arial" w:cs="Arial"/>
          <w:color w:val="000000" w:themeColor="text1"/>
          <w:sz w:val="22"/>
          <w:szCs w:val="22"/>
          <w:lang w:val="en-US"/>
        </w:rPr>
        <w:t xml:space="preserve"> Factorial Analysis</w:t>
      </w:r>
      <w:r w:rsidR="00AF42CC">
        <w:rPr>
          <w:rFonts w:ascii="Arial" w:hAnsi="Arial" w:cs="Arial"/>
          <w:color w:val="000000" w:themeColor="text1"/>
          <w:sz w:val="22"/>
          <w:szCs w:val="22"/>
          <w:lang w:val="en-US"/>
        </w:rPr>
        <w:t>,</w:t>
      </w:r>
      <w:r w:rsidR="000067B9">
        <w:rPr>
          <w:rFonts w:ascii="Arial" w:hAnsi="Arial" w:cs="Arial"/>
          <w:color w:val="000000" w:themeColor="text1"/>
          <w:sz w:val="22"/>
          <w:szCs w:val="22"/>
          <w:lang w:val="en-US"/>
        </w:rPr>
        <w:t xml:space="preserve"> recognizing advantages and disadvantages of each one.</w:t>
      </w:r>
    </w:p>
    <w:p w:rsidR="00E93898" w:rsidRDefault="00E93898" w:rsidP="00A4675F">
      <w:pPr>
        <w:spacing w:line="360" w:lineRule="auto"/>
        <w:jc w:val="both"/>
        <w:rPr>
          <w:rFonts w:ascii="Arial" w:hAnsi="Arial" w:cs="Arial"/>
          <w:b/>
          <w:color w:val="000000" w:themeColor="text1"/>
          <w:sz w:val="22"/>
          <w:szCs w:val="22"/>
          <w:lang w:val="en-US"/>
        </w:rPr>
      </w:pPr>
      <w:r w:rsidRPr="00E93898">
        <w:rPr>
          <w:rFonts w:ascii="Arial" w:hAnsi="Arial" w:cs="Arial"/>
          <w:b/>
          <w:color w:val="000000" w:themeColor="text1"/>
          <w:sz w:val="22"/>
          <w:szCs w:val="22"/>
          <w:lang w:val="en-US"/>
        </w:rPr>
        <w:t>DEVELOPMENT</w:t>
      </w:r>
    </w:p>
    <w:p w:rsidR="00896551" w:rsidRPr="005C6AD7" w:rsidRDefault="00896551" w:rsidP="005C6AD7">
      <w:pPr>
        <w:rPr>
          <w:rFonts w:ascii="Arial" w:hAnsi="Arial" w:cs="Arial"/>
          <w:b/>
          <w:color w:val="000000" w:themeColor="text1"/>
          <w:sz w:val="22"/>
          <w:szCs w:val="22"/>
          <w:lang w:val="en-US"/>
        </w:rPr>
      </w:pPr>
      <w:r w:rsidRPr="005C6AD7">
        <w:rPr>
          <w:rFonts w:ascii="Arial" w:hAnsi="Arial" w:cs="Arial"/>
          <w:b/>
          <w:color w:val="000000" w:themeColor="text1"/>
          <w:sz w:val="22"/>
          <w:szCs w:val="22"/>
          <w:lang w:val="en-US"/>
        </w:rPr>
        <w:t xml:space="preserve">José Antonio </w:t>
      </w:r>
      <w:proofErr w:type="spellStart"/>
      <w:r w:rsidRPr="005C6AD7">
        <w:rPr>
          <w:rFonts w:ascii="Arial" w:hAnsi="Arial" w:cs="Arial"/>
          <w:b/>
          <w:color w:val="000000" w:themeColor="text1"/>
          <w:sz w:val="22"/>
          <w:szCs w:val="22"/>
          <w:lang w:val="en-US"/>
        </w:rPr>
        <w:t>Fernández</w:t>
      </w:r>
      <w:proofErr w:type="spellEnd"/>
      <w:r w:rsidRPr="005C6AD7">
        <w:rPr>
          <w:rFonts w:ascii="Arial" w:hAnsi="Arial" w:cs="Arial"/>
          <w:b/>
          <w:color w:val="000000" w:themeColor="text1"/>
          <w:sz w:val="22"/>
          <w:szCs w:val="22"/>
          <w:lang w:val="en-US"/>
        </w:rPr>
        <w:t xml:space="preserve"> Arena Method </w:t>
      </w:r>
    </w:p>
    <w:p w:rsidR="00530C1D" w:rsidRPr="00530C1D" w:rsidRDefault="00896551" w:rsidP="00530C1D">
      <w:pPr>
        <w:pStyle w:val="HTMLconformatoprevio"/>
        <w:shd w:val="clear" w:color="auto" w:fill="FFFFFF"/>
        <w:spacing w:line="360" w:lineRule="auto"/>
        <w:jc w:val="both"/>
        <w:rPr>
          <w:rFonts w:ascii="Arial" w:hAnsi="Arial" w:cs="Arial"/>
          <w:color w:val="000000" w:themeColor="text1"/>
          <w:sz w:val="22"/>
          <w:szCs w:val="22"/>
          <w:lang w:val="en-US" w:eastAsia="es-ES"/>
        </w:rPr>
      </w:pPr>
      <w:r w:rsidRPr="00896551">
        <w:rPr>
          <w:rFonts w:ascii="Arial" w:hAnsi="Arial" w:cs="Arial"/>
          <w:color w:val="000000" w:themeColor="text1"/>
          <w:sz w:val="22"/>
          <w:szCs w:val="22"/>
          <w:lang w:val="en-US"/>
        </w:rPr>
        <w:br/>
      </w:r>
      <w:r w:rsidR="00530C1D" w:rsidRPr="00530C1D">
        <w:rPr>
          <w:rFonts w:ascii="Arial" w:hAnsi="Arial" w:cs="Arial"/>
          <w:color w:val="000000" w:themeColor="text1"/>
          <w:sz w:val="22"/>
          <w:szCs w:val="22"/>
          <w:lang w:val="en-US" w:eastAsia="es-ES"/>
        </w:rPr>
        <w:t>This author proposes the accomplishment of the administrative audit combining an analysis of the objectives, the resources and the administrative process.</w:t>
      </w:r>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r w:rsidRPr="00530C1D">
        <w:rPr>
          <w:rFonts w:ascii="Arial" w:hAnsi="Arial" w:cs="Arial"/>
          <w:color w:val="000000" w:themeColor="text1"/>
          <w:sz w:val="22"/>
          <w:szCs w:val="22"/>
          <w:lang w:val="en-US"/>
        </w:rPr>
        <w:t>Concept of administrative audit: It is the objective, methodical and complete revision of the satisfaction of the institutional objectives, based on the hierarchical levels of the company, in its structure, and to the individual participation of the members of the institution.</w:t>
      </w:r>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r w:rsidRPr="00530C1D">
        <w:rPr>
          <w:rFonts w:ascii="Arial" w:hAnsi="Arial" w:cs="Arial"/>
          <w:color w:val="000000" w:themeColor="text1"/>
          <w:sz w:val="22"/>
          <w:szCs w:val="22"/>
          <w:lang w:val="en-US"/>
        </w:rPr>
        <w:t>The study scheme includes:</w:t>
      </w:r>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r w:rsidRPr="00530C1D">
        <w:rPr>
          <w:rFonts w:ascii="Arial" w:hAnsi="Arial" w:cs="Arial"/>
          <w:color w:val="000000" w:themeColor="text1"/>
          <w:sz w:val="22"/>
          <w:szCs w:val="22"/>
          <w:lang w:val="en-US"/>
        </w:rPr>
        <w:t>1. The objectives of the company</w:t>
      </w:r>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roofErr w:type="gramStart"/>
      <w:r w:rsidRPr="00530C1D">
        <w:rPr>
          <w:rFonts w:ascii="Arial" w:hAnsi="Arial" w:cs="Arial"/>
          <w:color w:val="000000" w:themeColor="text1"/>
          <w:sz w:val="22"/>
          <w:szCs w:val="22"/>
          <w:lang w:val="en-US"/>
        </w:rPr>
        <w:t>to</w:t>
      </w:r>
      <w:proofErr w:type="gramEnd"/>
      <w:r w:rsidRPr="00530C1D">
        <w:rPr>
          <w:rFonts w:ascii="Arial" w:hAnsi="Arial" w:cs="Arial"/>
          <w:color w:val="000000" w:themeColor="text1"/>
          <w:sz w:val="22"/>
          <w:szCs w:val="22"/>
          <w:lang w:val="en-US"/>
        </w:rPr>
        <w:t xml:space="preserve">. </w:t>
      </w:r>
      <w:proofErr w:type="gramStart"/>
      <w:r w:rsidRPr="00530C1D">
        <w:rPr>
          <w:rFonts w:ascii="Arial" w:hAnsi="Arial" w:cs="Arial"/>
          <w:color w:val="000000" w:themeColor="text1"/>
          <w:sz w:val="22"/>
          <w:szCs w:val="22"/>
          <w:lang w:val="en-US"/>
        </w:rPr>
        <w:t>Of service.</w:t>
      </w:r>
      <w:proofErr w:type="gramEnd"/>
      <w:r w:rsidRPr="00530C1D">
        <w:rPr>
          <w:rFonts w:ascii="Arial" w:hAnsi="Arial" w:cs="Arial"/>
          <w:color w:val="000000" w:themeColor="text1"/>
          <w:sz w:val="22"/>
          <w:szCs w:val="22"/>
          <w:lang w:val="en-US"/>
        </w:rPr>
        <w:t xml:space="preserve"> </w:t>
      </w:r>
      <w:proofErr w:type="gramStart"/>
      <w:r w:rsidRPr="00530C1D">
        <w:rPr>
          <w:rFonts w:ascii="Arial" w:hAnsi="Arial" w:cs="Arial"/>
          <w:color w:val="000000" w:themeColor="text1"/>
          <w:sz w:val="22"/>
          <w:szCs w:val="22"/>
          <w:lang w:val="en-US"/>
        </w:rPr>
        <w:t>Focused to meet the needs of consumers, offering good products or services.</w:t>
      </w:r>
      <w:proofErr w:type="gramEnd"/>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roofErr w:type="gramStart"/>
      <w:r w:rsidRPr="00530C1D">
        <w:rPr>
          <w:rFonts w:ascii="Arial" w:hAnsi="Arial" w:cs="Arial"/>
          <w:color w:val="000000" w:themeColor="text1"/>
          <w:sz w:val="22"/>
          <w:szCs w:val="22"/>
          <w:lang w:val="en-US"/>
        </w:rPr>
        <w:t>b</w:t>
      </w:r>
      <w:proofErr w:type="gramEnd"/>
      <w:r w:rsidRPr="00530C1D">
        <w:rPr>
          <w:rFonts w:ascii="Arial" w:hAnsi="Arial" w:cs="Arial"/>
          <w:color w:val="000000" w:themeColor="text1"/>
          <w:sz w:val="22"/>
          <w:szCs w:val="22"/>
          <w:lang w:val="en-US"/>
        </w:rPr>
        <w:t xml:space="preserve">. Social. </w:t>
      </w:r>
      <w:proofErr w:type="gramStart"/>
      <w:r w:rsidRPr="00530C1D">
        <w:rPr>
          <w:rFonts w:ascii="Arial" w:hAnsi="Arial" w:cs="Arial"/>
          <w:color w:val="000000" w:themeColor="text1"/>
          <w:sz w:val="22"/>
          <w:szCs w:val="22"/>
          <w:lang w:val="en-US"/>
        </w:rPr>
        <w:t>Protection of the personal and social interests of employees and the community in general, through good human and public relations.</w:t>
      </w:r>
      <w:proofErr w:type="gramEnd"/>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r w:rsidRPr="00530C1D">
        <w:rPr>
          <w:rFonts w:ascii="Arial" w:hAnsi="Arial" w:cs="Arial"/>
          <w:color w:val="000000" w:themeColor="text1"/>
          <w:sz w:val="22"/>
          <w:szCs w:val="22"/>
          <w:lang w:val="en-US"/>
        </w:rPr>
        <w:t xml:space="preserve">c. Economic. </w:t>
      </w:r>
      <w:proofErr w:type="gramStart"/>
      <w:r w:rsidRPr="00530C1D">
        <w:rPr>
          <w:rFonts w:ascii="Arial" w:hAnsi="Arial" w:cs="Arial"/>
          <w:color w:val="000000" w:themeColor="text1"/>
          <w:sz w:val="22"/>
          <w:szCs w:val="22"/>
          <w:lang w:val="en-US"/>
        </w:rPr>
        <w:t>Protection of the economic interests of the company of its creditors and its shareholders, achieving the satisfaction by obtaining profits.</w:t>
      </w:r>
      <w:proofErr w:type="gramEnd"/>
    </w:p>
    <w:p w:rsidR="00530C1D" w:rsidRP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
    <w:p w:rsid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r w:rsidRPr="00530C1D">
        <w:rPr>
          <w:rFonts w:ascii="Arial" w:hAnsi="Arial" w:cs="Arial"/>
          <w:color w:val="000000" w:themeColor="text1"/>
          <w:sz w:val="22"/>
          <w:szCs w:val="22"/>
          <w:lang w:val="en-US"/>
        </w:rPr>
        <w:lastRenderedPageBreak/>
        <w:t>2. The management (at its existing levels). It is the essence of the administration, exercised by the highest levels of the company, who review the progress of the company, basing its analysis on the development of policies.</w:t>
      </w:r>
    </w:p>
    <w:p w:rsid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
    <w:p w:rsid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3. Resources (In their consideration of organization and integration)</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 xml:space="preserve">a. </w:t>
      </w:r>
      <w:r w:rsidRPr="00530C1D">
        <w:rPr>
          <w:rFonts w:ascii="Arial" w:hAnsi="Arial" w:cs="Arial"/>
          <w:color w:val="000000" w:themeColor="text1"/>
          <w:sz w:val="22"/>
          <w:szCs w:val="22"/>
          <w:lang w:val="en-US" w:eastAsia="es-ES"/>
        </w:rPr>
        <w:t>Humans. Employees and workers</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b. Materials. Money and facilities</w:t>
      </w:r>
    </w:p>
    <w:p w:rsid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 xml:space="preserve">c. </w:t>
      </w:r>
      <w:proofErr w:type="spellStart"/>
      <w:r>
        <w:rPr>
          <w:rFonts w:ascii="Arial" w:hAnsi="Arial" w:cs="Arial"/>
          <w:color w:val="000000" w:themeColor="text1"/>
          <w:sz w:val="22"/>
          <w:szCs w:val="22"/>
          <w:lang w:val="en-US" w:eastAsia="es-ES"/>
        </w:rPr>
        <w:t>Technichal</w:t>
      </w:r>
      <w:proofErr w:type="spellEnd"/>
      <w:r w:rsidRPr="00530C1D">
        <w:rPr>
          <w:rFonts w:ascii="Arial" w:hAnsi="Arial" w:cs="Arial"/>
          <w:color w:val="000000" w:themeColor="text1"/>
          <w:sz w:val="22"/>
          <w:szCs w:val="22"/>
          <w:lang w:val="en-US" w:eastAsia="es-ES"/>
        </w:rPr>
        <w:t>. Systems and procedures</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
    <w:p w:rsid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The integration provides the structure of the necessary parts according to the scheme of the organization, so you will get good employees, sufficient funds and systems and procedures commensurate with the size of the company.</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As a result of the organization, the company is divided into functions within the general administrative concept.</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roofErr w:type="gramStart"/>
      <w:r w:rsidRPr="00530C1D">
        <w:rPr>
          <w:rFonts w:ascii="Arial" w:hAnsi="Arial" w:cs="Arial"/>
          <w:color w:val="000000" w:themeColor="text1"/>
          <w:sz w:val="22"/>
          <w:szCs w:val="22"/>
          <w:lang w:val="en-US" w:eastAsia="es-ES"/>
        </w:rPr>
        <w:t>Address.</w:t>
      </w:r>
      <w:proofErr w:type="gramEnd"/>
      <w:r w:rsidRPr="00530C1D">
        <w:rPr>
          <w:rFonts w:ascii="Arial" w:hAnsi="Arial" w:cs="Arial"/>
          <w:color w:val="000000" w:themeColor="text1"/>
          <w:sz w:val="22"/>
          <w:szCs w:val="22"/>
          <w:lang w:val="en-US" w:eastAsia="es-ES"/>
        </w:rPr>
        <w:t xml:space="preserve"> Administrative Council and Management</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roofErr w:type="gramStart"/>
      <w:r w:rsidRPr="00530C1D">
        <w:rPr>
          <w:rFonts w:ascii="Arial" w:hAnsi="Arial" w:cs="Arial"/>
          <w:color w:val="000000" w:themeColor="text1"/>
          <w:sz w:val="22"/>
          <w:szCs w:val="22"/>
          <w:lang w:val="en-US" w:eastAsia="es-ES"/>
        </w:rPr>
        <w:t>Information.</w:t>
      </w:r>
      <w:proofErr w:type="gramEnd"/>
      <w:r w:rsidRPr="00530C1D">
        <w:rPr>
          <w:rFonts w:ascii="Arial" w:hAnsi="Arial" w:cs="Arial"/>
          <w:color w:val="000000" w:themeColor="text1"/>
          <w:sz w:val="22"/>
          <w:szCs w:val="22"/>
          <w:lang w:val="en-US" w:eastAsia="es-ES"/>
        </w:rPr>
        <w:t xml:space="preserve"> Accounting</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Policy control</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Budgeting</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Internal audit</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roofErr w:type="gramStart"/>
      <w:r w:rsidRPr="00530C1D">
        <w:rPr>
          <w:rFonts w:ascii="Arial" w:hAnsi="Arial" w:cs="Arial"/>
          <w:color w:val="000000" w:themeColor="text1"/>
          <w:sz w:val="22"/>
          <w:szCs w:val="22"/>
          <w:lang w:val="en-US" w:eastAsia="es-ES"/>
        </w:rPr>
        <w:t>Advice.</w:t>
      </w:r>
      <w:proofErr w:type="gramEnd"/>
      <w:r w:rsidRPr="00530C1D">
        <w:rPr>
          <w:rFonts w:ascii="Arial" w:hAnsi="Arial" w:cs="Arial"/>
          <w:color w:val="000000" w:themeColor="text1"/>
          <w:sz w:val="22"/>
          <w:szCs w:val="22"/>
          <w:lang w:val="en-US" w:eastAsia="es-ES"/>
        </w:rPr>
        <w:t xml:space="preserve"> Purchases</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Warehouse</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Investigation</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roofErr w:type="gramStart"/>
      <w:r w:rsidRPr="00530C1D">
        <w:rPr>
          <w:rFonts w:ascii="Arial" w:hAnsi="Arial" w:cs="Arial"/>
          <w:color w:val="000000" w:themeColor="text1"/>
          <w:sz w:val="22"/>
          <w:szCs w:val="22"/>
          <w:lang w:val="en-US" w:eastAsia="es-ES"/>
        </w:rPr>
        <w:t>Operation.</w:t>
      </w:r>
      <w:proofErr w:type="gramEnd"/>
      <w:r w:rsidRPr="00530C1D">
        <w:rPr>
          <w:rFonts w:ascii="Arial" w:hAnsi="Arial" w:cs="Arial"/>
          <w:color w:val="000000" w:themeColor="text1"/>
          <w:sz w:val="22"/>
          <w:szCs w:val="22"/>
          <w:lang w:val="en-US" w:eastAsia="es-ES"/>
        </w:rPr>
        <w:t xml:space="preserve"> Production</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Commercialization</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4. The administrative process</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a</w:t>
      </w:r>
      <w:r w:rsidRPr="00530C1D">
        <w:rPr>
          <w:rFonts w:ascii="Arial" w:hAnsi="Arial" w:cs="Arial"/>
          <w:color w:val="000000" w:themeColor="text1"/>
          <w:sz w:val="22"/>
          <w:szCs w:val="22"/>
          <w:lang w:val="en-US" w:eastAsia="es-ES"/>
        </w:rPr>
        <w:t>. Planning</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b. Implementation</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c. Control</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 xml:space="preserve">4. </w:t>
      </w:r>
      <w:r w:rsidRPr="00530C1D">
        <w:rPr>
          <w:rFonts w:ascii="Arial" w:hAnsi="Arial" w:cs="Arial"/>
          <w:color w:val="000000" w:themeColor="text1"/>
          <w:sz w:val="22"/>
          <w:szCs w:val="22"/>
          <w:lang w:val="en-US" w:eastAsia="es-ES"/>
        </w:rPr>
        <w:t>The administrative process.</w:t>
      </w:r>
    </w:p>
    <w:p w:rsidR="00530C1D" w:rsidRPr="00530C1D" w:rsidRDefault="00530C1D" w:rsidP="00530C1D">
      <w:pPr>
        <w:pStyle w:val="HTMLconformatoprevio"/>
        <w:shd w:val="clear" w:color="auto" w:fill="FFFFFF"/>
        <w:spacing w:line="360" w:lineRule="auto"/>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The institutional objectives and the mechanism of operation require the administrative process, which consists of planning, implementing and controlling.</w:t>
      </w:r>
    </w:p>
    <w:p w:rsidR="00530C1D" w:rsidRDefault="00530C1D" w:rsidP="00530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2"/>
          <w:szCs w:val="22"/>
          <w:lang w:val="en-US"/>
        </w:rPr>
      </w:pPr>
    </w:p>
    <w:p w:rsidR="00530C1D" w:rsidRPr="00530C1D" w:rsidRDefault="00530C1D" w:rsidP="00530C1D">
      <w:pPr>
        <w:pStyle w:val="HTMLconformatoprevio"/>
        <w:shd w:val="clear" w:color="auto" w:fill="FFFFFF"/>
        <w:jc w:val="center"/>
        <w:rPr>
          <w:rFonts w:ascii="Arial" w:hAnsi="Arial" w:cs="Arial"/>
          <w:b/>
          <w:color w:val="000000" w:themeColor="text1"/>
          <w:sz w:val="22"/>
          <w:szCs w:val="22"/>
          <w:lang w:val="en-US" w:eastAsia="es-ES"/>
        </w:rPr>
      </w:pPr>
      <w:proofErr w:type="gramStart"/>
      <w:r w:rsidRPr="00530C1D">
        <w:rPr>
          <w:rFonts w:ascii="Arial" w:hAnsi="Arial" w:cs="Arial"/>
          <w:b/>
          <w:color w:val="000000" w:themeColor="text1"/>
          <w:sz w:val="22"/>
          <w:szCs w:val="22"/>
          <w:lang w:val="en-US" w:eastAsia="es-ES"/>
        </w:rPr>
        <w:t xml:space="preserve">Method of administrative audit according to </w:t>
      </w:r>
      <w:proofErr w:type="spellStart"/>
      <w:r w:rsidRPr="00530C1D">
        <w:rPr>
          <w:rFonts w:ascii="Arial" w:hAnsi="Arial" w:cs="Arial"/>
          <w:b/>
          <w:color w:val="000000" w:themeColor="text1"/>
          <w:sz w:val="22"/>
          <w:szCs w:val="22"/>
          <w:lang w:val="en-US" w:eastAsia="es-ES"/>
        </w:rPr>
        <w:t>Fernández</w:t>
      </w:r>
      <w:proofErr w:type="spellEnd"/>
      <w:r w:rsidRPr="00530C1D">
        <w:rPr>
          <w:rFonts w:ascii="Arial" w:hAnsi="Arial" w:cs="Arial"/>
          <w:b/>
          <w:color w:val="000000" w:themeColor="text1"/>
          <w:sz w:val="22"/>
          <w:szCs w:val="22"/>
          <w:lang w:val="en-US" w:eastAsia="es-ES"/>
        </w:rPr>
        <w:t xml:space="preserve"> Arena.</w:t>
      </w:r>
      <w:proofErr w:type="gramEnd"/>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Objective, methodical and complete review of:</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The satisfaction of the institutional objectives</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S</w:t>
      </w:r>
      <w:r w:rsidRPr="00530C1D">
        <w:rPr>
          <w:rFonts w:ascii="Arial" w:hAnsi="Arial" w:cs="Arial"/>
          <w:color w:val="000000" w:themeColor="text1"/>
          <w:sz w:val="22"/>
          <w:szCs w:val="22"/>
          <w:lang w:val="en-US" w:eastAsia="es-ES"/>
        </w:rPr>
        <w:t>ervice</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Social</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Economic</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Coordination</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Based on hierarchical levels</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Integration</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Human Resources</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Physical resources</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Efficiency</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Organization</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Individual participation of the members</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Planning</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Implementation</w:t>
      </w:r>
    </w:p>
    <w:p w:rsidR="00530C1D" w:rsidRPr="00530C1D" w:rsidRDefault="00530C1D" w:rsidP="00530C1D">
      <w:pPr>
        <w:pStyle w:val="HTMLconformatoprevio"/>
        <w:shd w:val="clear" w:color="auto" w:fill="FFFFFF"/>
        <w:rPr>
          <w:rFonts w:ascii="Arial" w:hAnsi="Arial" w:cs="Arial"/>
          <w:color w:val="000000" w:themeColor="text1"/>
          <w:sz w:val="22"/>
          <w:szCs w:val="22"/>
          <w:lang w:val="en-US" w:eastAsia="es-ES"/>
        </w:rPr>
      </w:pPr>
      <w:r w:rsidRPr="00530C1D">
        <w:rPr>
          <w:rFonts w:ascii="Arial" w:hAnsi="Arial" w:cs="Arial"/>
          <w:color w:val="000000" w:themeColor="text1"/>
          <w:sz w:val="22"/>
          <w:szCs w:val="22"/>
          <w:lang w:val="en-US" w:eastAsia="es-ES"/>
        </w:rPr>
        <w:t>Control</w:t>
      </w:r>
    </w:p>
    <w:p w:rsidR="00530C1D" w:rsidRPr="00896551" w:rsidRDefault="00530C1D" w:rsidP="00530C1D">
      <w:pPr>
        <w:spacing w:line="360" w:lineRule="auto"/>
        <w:jc w:val="both"/>
        <w:rPr>
          <w:rFonts w:ascii="Arial" w:hAnsi="Arial" w:cs="Arial"/>
          <w:color w:val="000000" w:themeColor="text1"/>
          <w:sz w:val="22"/>
          <w:szCs w:val="22"/>
          <w:lang w:val="en-US"/>
        </w:rPr>
      </w:pPr>
    </w:p>
    <w:p w:rsidR="007A5F76" w:rsidRDefault="00B07B78" w:rsidP="009351EC">
      <w:pPr>
        <w:spacing w:line="360" w:lineRule="auto"/>
        <w:jc w:val="both"/>
        <w:textAlignment w:val="top"/>
        <w:rPr>
          <w:rFonts w:ascii="Arial" w:hAnsi="Arial" w:cs="Arial"/>
          <w:b/>
          <w:color w:val="000000" w:themeColor="text1"/>
          <w:sz w:val="22"/>
          <w:szCs w:val="22"/>
          <w:lang w:val="en-US"/>
        </w:rPr>
      </w:pPr>
      <w:r>
        <w:rPr>
          <w:rFonts w:ascii="Arial" w:hAnsi="Arial" w:cs="Arial"/>
          <w:b/>
          <w:color w:val="000000" w:themeColor="text1"/>
          <w:sz w:val="22"/>
          <w:szCs w:val="22"/>
          <w:lang w:val="en-US"/>
        </w:rPr>
        <w:t xml:space="preserve">ACTIVITY 1 </w:t>
      </w:r>
    </w:p>
    <w:p w:rsidR="000067B9" w:rsidRDefault="00B07B78" w:rsidP="009351EC">
      <w:pPr>
        <w:spacing w:line="360" w:lineRule="auto"/>
        <w:jc w:val="both"/>
        <w:textAlignment w:val="top"/>
        <w:rPr>
          <w:rFonts w:ascii="Arial" w:hAnsi="Arial" w:cs="Arial"/>
          <w:b/>
          <w:color w:val="000000" w:themeColor="text1"/>
          <w:sz w:val="22"/>
          <w:szCs w:val="22"/>
          <w:lang w:val="en-US"/>
        </w:rPr>
      </w:pPr>
      <w:r>
        <w:rPr>
          <w:rFonts w:ascii="Arial" w:hAnsi="Arial" w:cs="Arial"/>
          <w:b/>
          <w:color w:val="000000" w:themeColor="text1"/>
          <w:sz w:val="22"/>
          <w:szCs w:val="22"/>
          <w:lang w:val="en-US"/>
        </w:rPr>
        <w:t>HOMEWORK</w:t>
      </w:r>
    </w:p>
    <w:p w:rsidR="00B07B78" w:rsidRDefault="00B07B78" w:rsidP="009351EC">
      <w:pPr>
        <w:spacing w:line="360" w:lineRule="auto"/>
        <w:jc w:val="both"/>
        <w:textAlignment w:val="top"/>
        <w:rPr>
          <w:rFonts w:ascii="Arial" w:hAnsi="Arial" w:cs="Arial"/>
          <w:b/>
          <w:color w:val="000000" w:themeColor="text1"/>
          <w:sz w:val="22"/>
          <w:szCs w:val="22"/>
          <w:lang w:val="en-US"/>
        </w:rPr>
      </w:pPr>
    </w:p>
    <w:p w:rsidR="00B07B78" w:rsidRPr="00B07B78" w:rsidRDefault="00B07B78" w:rsidP="009351EC">
      <w:pPr>
        <w:spacing w:line="360" w:lineRule="auto"/>
        <w:jc w:val="both"/>
        <w:textAlignment w:val="top"/>
        <w:rPr>
          <w:rFonts w:ascii="Arial" w:hAnsi="Arial" w:cs="Arial"/>
          <w:color w:val="000000" w:themeColor="text1"/>
          <w:sz w:val="22"/>
          <w:szCs w:val="22"/>
          <w:lang w:val="en-US"/>
        </w:rPr>
      </w:pPr>
      <w:r w:rsidRPr="00B07B78">
        <w:rPr>
          <w:rFonts w:ascii="Arial" w:hAnsi="Arial" w:cs="Arial"/>
          <w:color w:val="000000" w:themeColor="text1"/>
          <w:sz w:val="22"/>
          <w:szCs w:val="22"/>
          <w:lang w:val="en-US"/>
        </w:rPr>
        <w:t>From the information above</w:t>
      </w:r>
      <w:r w:rsidR="00CB332B">
        <w:rPr>
          <w:rFonts w:ascii="Arial" w:hAnsi="Arial" w:cs="Arial"/>
          <w:color w:val="000000" w:themeColor="text1"/>
          <w:sz w:val="22"/>
          <w:szCs w:val="22"/>
          <w:lang w:val="en-US"/>
        </w:rPr>
        <w:t xml:space="preserve"> which aspects would you review as an administrative auditor regarding enterprise objectives, direction, resources and administrative process?</w:t>
      </w:r>
    </w:p>
    <w:p w:rsidR="000067B9" w:rsidRPr="00CD7558" w:rsidRDefault="000067B9" w:rsidP="00CD7558">
      <w:pPr>
        <w:spacing w:line="480" w:lineRule="auto"/>
        <w:jc w:val="both"/>
        <w:rPr>
          <w:rFonts w:ascii="Arial" w:hAnsi="Arial" w:cs="Arial"/>
          <w:color w:val="000000" w:themeColor="text1"/>
          <w:sz w:val="22"/>
          <w:szCs w:val="22"/>
          <w:lang w:val="en-US"/>
        </w:rPr>
      </w:pPr>
      <w:r w:rsidRPr="00CD7558">
        <w:rPr>
          <w:rFonts w:ascii="Arial" w:hAnsi="Arial" w:cs="Arial"/>
          <w:color w:val="000000" w:themeColor="text1"/>
          <w:sz w:val="22"/>
          <w:szCs w:val="22"/>
          <w:lang w:val="en-US"/>
        </w:rPr>
        <w:t xml:space="preserve">Prepare this activity according to the specifications for homework given in class. </w:t>
      </w:r>
    </w:p>
    <w:p w:rsidR="000067B9" w:rsidRPr="00CD7558" w:rsidRDefault="000067B9" w:rsidP="00CD7558">
      <w:pPr>
        <w:spacing w:line="360" w:lineRule="auto"/>
        <w:jc w:val="both"/>
        <w:rPr>
          <w:rFonts w:ascii="Arial" w:hAnsi="Arial" w:cs="Arial"/>
          <w:color w:val="000000" w:themeColor="text1"/>
          <w:sz w:val="22"/>
          <w:szCs w:val="22"/>
          <w:lang w:val="en-US"/>
        </w:rPr>
      </w:pPr>
    </w:p>
    <w:p w:rsidR="006258A2" w:rsidRPr="007A5F76" w:rsidRDefault="00B07B78" w:rsidP="00CD7558">
      <w:pPr>
        <w:spacing w:line="360" w:lineRule="auto"/>
        <w:jc w:val="both"/>
        <w:rPr>
          <w:rFonts w:ascii="Arial" w:hAnsi="Arial" w:cs="Arial"/>
          <w:b/>
          <w:color w:val="000000" w:themeColor="text1"/>
          <w:sz w:val="22"/>
          <w:szCs w:val="22"/>
          <w:lang w:val="en-US"/>
        </w:rPr>
      </w:pPr>
      <w:r w:rsidRPr="007A5F76">
        <w:rPr>
          <w:rFonts w:ascii="Arial" w:hAnsi="Arial" w:cs="Arial"/>
          <w:b/>
          <w:color w:val="000000" w:themeColor="text1"/>
          <w:sz w:val="22"/>
          <w:szCs w:val="22"/>
          <w:lang w:val="en-US"/>
        </w:rPr>
        <w:t xml:space="preserve">ACTIVITY 2  </w:t>
      </w:r>
    </w:p>
    <w:p w:rsidR="00B07B78" w:rsidRPr="007A5F76" w:rsidRDefault="007A5F76" w:rsidP="00CD7558">
      <w:pPr>
        <w:spacing w:line="360" w:lineRule="auto"/>
        <w:jc w:val="both"/>
        <w:rPr>
          <w:rFonts w:ascii="Arial" w:hAnsi="Arial" w:cs="Arial"/>
          <w:b/>
          <w:color w:val="000000" w:themeColor="text1"/>
          <w:sz w:val="22"/>
          <w:szCs w:val="22"/>
          <w:lang w:val="en-US"/>
        </w:rPr>
      </w:pPr>
      <w:r w:rsidRPr="007A5F76">
        <w:rPr>
          <w:rFonts w:ascii="Arial" w:hAnsi="Arial" w:cs="Arial"/>
          <w:b/>
          <w:color w:val="000000" w:themeColor="text1"/>
          <w:sz w:val="22"/>
          <w:szCs w:val="22"/>
          <w:lang w:val="en-US"/>
        </w:rPr>
        <w:t>HOMEWORK</w:t>
      </w:r>
    </w:p>
    <w:p w:rsidR="007A5F76" w:rsidRDefault="007A5F76" w:rsidP="00CD7558">
      <w:pPr>
        <w:spacing w:line="360" w:lineRule="auto"/>
        <w:jc w:val="both"/>
        <w:rPr>
          <w:rFonts w:ascii="Arial" w:hAnsi="Arial" w:cs="Arial"/>
          <w:color w:val="000000" w:themeColor="text1"/>
          <w:sz w:val="22"/>
          <w:szCs w:val="22"/>
          <w:lang w:val="en-US"/>
        </w:rPr>
      </w:pPr>
    </w:p>
    <w:p w:rsidR="00B07B78" w:rsidRDefault="00B07B78" w:rsidP="00CD7558">
      <w:pPr>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Compare the method proposed by the American Institute of Managements and the </w:t>
      </w:r>
      <w:r w:rsidR="007A5F76">
        <w:rPr>
          <w:rFonts w:ascii="Arial" w:hAnsi="Arial" w:cs="Arial"/>
          <w:color w:val="000000" w:themeColor="text1"/>
          <w:sz w:val="22"/>
          <w:szCs w:val="22"/>
          <w:lang w:val="en-US"/>
        </w:rPr>
        <w:t xml:space="preserve">method proposed by </w:t>
      </w:r>
      <w:proofErr w:type="spellStart"/>
      <w:r w:rsidR="007A5F76">
        <w:rPr>
          <w:rFonts w:ascii="Arial" w:hAnsi="Arial" w:cs="Arial"/>
          <w:color w:val="000000" w:themeColor="text1"/>
          <w:sz w:val="22"/>
          <w:szCs w:val="22"/>
          <w:lang w:val="en-US"/>
        </w:rPr>
        <w:t>Banxico</w:t>
      </w:r>
      <w:proofErr w:type="spellEnd"/>
      <w:r w:rsidR="007A5F76">
        <w:rPr>
          <w:rFonts w:ascii="Arial" w:hAnsi="Arial" w:cs="Arial"/>
          <w:color w:val="000000" w:themeColor="text1"/>
          <w:sz w:val="22"/>
          <w:szCs w:val="22"/>
          <w:lang w:val="en-US"/>
        </w:rPr>
        <w:t xml:space="preserve"> and </w:t>
      </w:r>
      <w:r w:rsidR="00CB332B">
        <w:rPr>
          <w:rFonts w:ascii="Arial" w:hAnsi="Arial" w:cs="Arial"/>
          <w:color w:val="000000" w:themeColor="text1"/>
          <w:sz w:val="22"/>
          <w:szCs w:val="22"/>
          <w:lang w:val="en-US"/>
        </w:rPr>
        <w:t>prepare a chart with the most important points</w:t>
      </w:r>
      <w:r w:rsidR="007A5F76">
        <w:rPr>
          <w:rFonts w:ascii="Arial" w:hAnsi="Arial" w:cs="Arial"/>
          <w:color w:val="000000" w:themeColor="text1"/>
          <w:sz w:val="22"/>
          <w:szCs w:val="22"/>
          <w:lang w:val="en-US"/>
        </w:rPr>
        <w:t xml:space="preserve">. </w:t>
      </w:r>
      <w:r w:rsidR="00876379">
        <w:rPr>
          <w:rFonts w:ascii="Arial" w:hAnsi="Arial" w:cs="Arial"/>
          <w:color w:val="000000" w:themeColor="text1"/>
          <w:sz w:val="22"/>
          <w:szCs w:val="22"/>
          <w:lang w:val="en-US"/>
        </w:rPr>
        <w:t>Explain your final conclusions.</w:t>
      </w:r>
    </w:p>
    <w:p w:rsidR="00876379" w:rsidRDefault="00876379" w:rsidP="00CD7558">
      <w:pPr>
        <w:spacing w:line="360" w:lineRule="auto"/>
        <w:jc w:val="both"/>
        <w:rPr>
          <w:rFonts w:ascii="Arial" w:hAnsi="Arial" w:cs="Arial"/>
          <w:color w:val="000000" w:themeColor="text1"/>
          <w:sz w:val="22"/>
          <w:szCs w:val="22"/>
          <w:lang w:val="en-US"/>
        </w:rPr>
      </w:pPr>
    </w:p>
    <w:p w:rsidR="00876379" w:rsidRPr="00CD7558" w:rsidRDefault="00876379" w:rsidP="00CD7558">
      <w:pPr>
        <w:spacing w:line="360" w:lineRule="auto"/>
        <w:jc w:val="both"/>
        <w:rPr>
          <w:rFonts w:ascii="Arial" w:hAnsi="Arial" w:cs="Arial"/>
          <w:color w:val="000000" w:themeColor="text1"/>
          <w:sz w:val="22"/>
          <w:szCs w:val="22"/>
          <w:lang w:val="en-US"/>
        </w:rPr>
      </w:pPr>
    </w:p>
    <w:sectPr w:rsidR="00876379" w:rsidRPr="00CD7558"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2F" w:rsidRDefault="00EB6D2F">
      <w:r>
        <w:separator/>
      </w:r>
    </w:p>
  </w:endnote>
  <w:endnote w:type="continuationSeparator" w:id="0">
    <w:p w:rsidR="00EB6D2F" w:rsidRDefault="00EB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2F" w:rsidRDefault="00EB6D2F">
      <w:r>
        <w:separator/>
      </w:r>
    </w:p>
  </w:footnote>
  <w:footnote w:type="continuationSeparator" w:id="0">
    <w:p w:rsidR="00EB6D2F" w:rsidRDefault="00EB6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DE6"/>
    <w:multiLevelType w:val="hybridMultilevel"/>
    <w:tmpl w:val="1F0EB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3D3561"/>
    <w:multiLevelType w:val="hybridMultilevel"/>
    <w:tmpl w:val="2B64F7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6D45DE"/>
    <w:multiLevelType w:val="hybridMultilevel"/>
    <w:tmpl w:val="25D83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C835B7"/>
    <w:multiLevelType w:val="hybridMultilevel"/>
    <w:tmpl w:val="E9167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4B7B4F"/>
    <w:multiLevelType w:val="hybridMultilevel"/>
    <w:tmpl w:val="C3506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0"/>
  </w:num>
  <w:num w:numId="6">
    <w:abstractNumId w:val="8"/>
  </w:num>
  <w:num w:numId="7">
    <w:abstractNumId w:val="0"/>
  </w:num>
  <w:num w:numId="8">
    <w:abstractNumId w:val="9"/>
  </w:num>
  <w:num w:numId="9">
    <w:abstractNumId w:val="5"/>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67B9"/>
    <w:rsid w:val="000270AC"/>
    <w:rsid w:val="000542CC"/>
    <w:rsid w:val="00056FE5"/>
    <w:rsid w:val="00057845"/>
    <w:rsid w:val="00060DDF"/>
    <w:rsid w:val="00071C43"/>
    <w:rsid w:val="00082CAB"/>
    <w:rsid w:val="00086D58"/>
    <w:rsid w:val="00097AEB"/>
    <w:rsid w:val="000C6359"/>
    <w:rsid w:val="000D2448"/>
    <w:rsid w:val="000E4941"/>
    <w:rsid w:val="00135D49"/>
    <w:rsid w:val="00141439"/>
    <w:rsid w:val="00161CFF"/>
    <w:rsid w:val="00162BAD"/>
    <w:rsid w:val="00182F69"/>
    <w:rsid w:val="001B42BC"/>
    <w:rsid w:val="001C5E49"/>
    <w:rsid w:val="001D7E99"/>
    <w:rsid w:val="002319AF"/>
    <w:rsid w:val="00231E0A"/>
    <w:rsid w:val="00234648"/>
    <w:rsid w:val="00252B6E"/>
    <w:rsid w:val="002546AF"/>
    <w:rsid w:val="002564EF"/>
    <w:rsid w:val="00286C85"/>
    <w:rsid w:val="002B5473"/>
    <w:rsid w:val="002B5989"/>
    <w:rsid w:val="002C7FDE"/>
    <w:rsid w:val="002D2C03"/>
    <w:rsid w:val="002E0762"/>
    <w:rsid w:val="002F21EA"/>
    <w:rsid w:val="00320532"/>
    <w:rsid w:val="00327B0C"/>
    <w:rsid w:val="00330676"/>
    <w:rsid w:val="00334B4E"/>
    <w:rsid w:val="003467CA"/>
    <w:rsid w:val="00355B9E"/>
    <w:rsid w:val="00370280"/>
    <w:rsid w:val="003952B9"/>
    <w:rsid w:val="003A79B2"/>
    <w:rsid w:val="003B2BF5"/>
    <w:rsid w:val="0040439E"/>
    <w:rsid w:val="00432D72"/>
    <w:rsid w:val="004627AA"/>
    <w:rsid w:val="00486A4E"/>
    <w:rsid w:val="00487DB7"/>
    <w:rsid w:val="004A49D5"/>
    <w:rsid w:val="004B1F9A"/>
    <w:rsid w:val="004C379F"/>
    <w:rsid w:val="004F2430"/>
    <w:rsid w:val="004F5FB9"/>
    <w:rsid w:val="005125CE"/>
    <w:rsid w:val="005152F3"/>
    <w:rsid w:val="00521E46"/>
    <w:rsid w:val="005274C8"/>
    <w:rsid w:val="00530C1D"/>
    <w:rsid w:val="005333BD"/>
    <w:rsid w:val="0053681A"/>
    <w:rsid w:val="00543D68"/>
    <w:rsid w:val="0055119F"/>
    <w:rsid w:val="005625E3"/>
    <w:rsid w:val="00583761"/>
    <w:rsid w:val="00584A31"/>
    <w:rsid w:val="005873E9"/>
    <w:rsid w:val="005C416A"/>
    <w:rsid w:val="005C6AD7"/>
    <w:rsid w:val="005E4EE7"/>
    <w:rsid w:val="005F25CD"/>
    <w:rsid w:val="005F7ED1"/>
    <w:rsid w:val="006258A2"/>
    <w:rsid w:val="00631831"/>
    <w:rsid w:val="00637697"/>
    <w:rsid w:val="00651D18"/>
    <w:rsid w:val="00651F22"/>
    <w:rsid w:val="00660953"/>
    <w:rsid w:val="00683F63"/>
    <w:rsid w:val="006B4A4E"/>
    <w:rsid w:val="006D2511"/>
    <w:rsid w:val="0072730E"/>
    <w:rsid w:val="00742350"/>
    <w:rsid w:val="00745BD0"/>
    <w:rsid w:val="007A5F76"/>
    <w:rsid w:val="007B18B5"/>
    <w:rsid w:val="007C5E2C"/>
    <w:rsid w:val="00824ED1"/>
    <w:rsid w:val="00834DA3"/>
    <w:rsid w:val="00871E4B"/>
    <w:rsid w:val="00876379"/>
    <w:rsid w:val="00896551"/>
    <w:rsid w:val="008D40E7"/>
    <w:rsid w:val="008F7F1F"/>
    <w:rsid w:val="009351EC"/>
    <w:rsid w:val="00935F45"/>
    <w:rsid w:val="00941C29"/>
    <w:rsid w:val="00953389"/>
    <w:rsid w:val="0095449A"/>
    <w:rsid w:val="00957711"/>
    <w:rsid w:val="0097006B"/>
    <w:rsid w:val="00977717"/>
    <w:rsid w:val="009A103C"/>
    <w:rsid w:val="009A1AE6"/>
    <w:rsid w:val="009A598A"/>
    <w:rsid w:val="009E1AEC"/>
    <w:rsid w:val="009E5CC5"/>
    <w:rsid w:val="009F3636"/>
    <w:rsid w:val="00A314D9"/>
    <w:rsid w:val="00A4675F"/>
    <w:rsid w:val="00A72BE7"/>
    <w:rsid w:val="00A81DC3"/>
    <w:rsid w:val="00AC3C31"/>
    <w:rsid w:val="00AE68D6"/>
    <w:rsid w:val="00AF42CC"/>
    <w:rsid w:val="00B06F96"/>
    <w:rsid w:val="00B07B78"/>
    <w:rsid w:val="00B10F9C"/>
    <w:rsid w:val="00B210B0"/>
    <w:rsid w:val="00B210DD"/>
    <w:rsid w:val="00B260E5"/>
    <w:rsid w:val="00B54D11"/>
    <w:rsid w:val="00B7386A"/>
    <w:rsid w:val="00B73EBD"/>
    <w:rsid w:val="00B813EF"/>
    <w:rsid w:val="00B91AA8"/>
    <w:rsid w:val="00BB27DB"/>
    <w:rsid w:val="00BC3459"/>
    <w:rsid w:val="00BD1704"/>
    <w:rsid w:val="00BD6EC2"/>
    <w:rsid w:val="00BE0BFE"/>
    <w:rsid w:val="00BF347F"/>
    <w:rsid w:val="00C21115"/>
    <w:rsid w:val="00C23106"/>
    <w:rsid w:val="00C7194E"/>
    <w:rsid w:val="00C80E1F"/>
    <w:rsid w:val="00CA6788"/>
    <w:rsid w:val="00CA797C"/>
    <w:rsid w:val="00CA7A78"/>
    <w:rsid w:val="00CB282D"/>
    <w:rsid w:val="00CB2AF8"/>
    <w:rsid w:val="00CB332B"/>
    <w:rsid w:val="00CC0F2C"/>
    <w:rsid w:val="00CD7558"/>
    <w:rsid w:val="00CE47ED"/>
    <w:rsid w:val="00CF06BC"/>
    <w:rsid w:val="00D001D5"/>
    <w:rsid w:val="00D10B40"/>
    <w:rsid w:val="00D34D10"/>
    <w:rsid w:val="00D368B6"/>
    <w:rsid w:val="00D513A3"/>
    <w:rsid w:val="00D97EAF"/>
    <w:rsid w:val="00DC6B63"/>
    <w:rsid w:val="00DD6222"/>
    <w:rsid w:val="00DD7281"/>
    <w:rsid w:val="00E01609"/>
    <w:rsid w:val="00E1746C"/>
    <w:rsid w:val="00E17675"/>
    <w:rsid w:val="00E35301"/>
    <w:rsid w:val="00E4484C"/>
    <w:rsid w:val="00E56CD0"/>
    <w:rsid w:val="00E93898"/>
    <w:rsid w:val="00EA50FD"/>
    <w:rsid w:val="00EB6D2F"/>
    <w:rsid w:val="00F373FE"/>
    <w:rsid w:val="00F56066"/>
    <w:rsid w:val="00F56C58"/>
    <w:rsid w:val="00F77164"/>
    <w:rsid w:val="00F95EDF"/>
    <w:rsid w:val="00FA1B0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HTMLconformatoprevio">
    <w:name w:val="HTML Preformatted"/>
    <w:basedOn w:val="Normal"/>
    <w:link w:val="HTMLconformatoprevioCar"/>
    <w:uiPriority w:val="99"/>
    <w:unhideWhenUsed/>
    <w:rsid w:val="0053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30C1D"/>
    <w:rPr>
      <w:rFonts w:ascii="Courier New" w:hAnsi="Courier New" w:cs="Courier New"/>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99414">
      <w:bodyDiv w:val="1"/>
      <w:marLeft w:val="0"/>
      <w:marRight w:val="0"/>
      <w:marTop w:val="0"/>
      <w:marBottom w:val="0"/>
      <w:divBdr>
        <w:top w:val="none" w:sz="0" w:space="0" w:color="auto"/>
        <w:left w:val="none" w:sz="0" w:space="0" w:color="auto"/>
        <w:bottom w:val="none" w:sz="0" w:space="0" w:color="auto"/>
        <w:right w:val="none" w:sz="0" w:space="0" w:color="auto"/>
      </w:divBdr>
    </w:div>
    <w:div w:id="490482944">
      <w:bodyDiv w:val="1"/>
      <w:marLeft w:val="0"/>
      <w:marRight w:val="0"/>
      <w:marTop w:val="0"/>
      <w:marBottom w:val="0"/>
      <w:divBdr>
        <w:top w:val="none" w:sz="0" w:space="0" w:color="auto"/>
        <w:left w:val="none" w:sz="0" w:space="0" w:color="auto"/>
        <w:bottom w:val="none" w:sz="0" w:space="0" w:color="auto"/>
        <w:right w:val="none" w:sz="0" w:space="0" w:color="auto"/>
      </w:divBdr>
    </w:div>
    <w:div w:id="13987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B8D7D4F-6DD9-4D00-95C6-569D629F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5</cp:revision>
  <cp:lastPrinted>2015-04-20T03:28:00Z</cp:lastPrinted>
  <dcterms:created xsi:type="dcterms:W3CDTF">2017-10-20T01:34:00Z</dcterms:created>
  <dcterms:modified xsi:type="dcterms:W3CDTF">2017-10-20T03:03:00Z</dcterms:modified>
</cp:coreProperties>
</file>