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A41B2E"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E01609" w:rsidRDefault="00135D49" w:rsidP="00370280">
                    <w:pPr>
                      <w:pStyle w:val="Textoindependiente2"/>
                      <w:spacing w:before="240"/>
                      <w:rPr>
                        <w:sz w:val="40"/>
                        <w:szCs w:val="40"/>
                      </w:rPr>
                    </w:pPr>
                    <w:r>
                      <w:rPr>
                        <w:sz w:val="40"/>
                        <w:szCs w:val="40"/>
                      </w:rPr>
                      <w:t>Administrative Auditing</w:t>
                    </w:r>
                  </w:p>
                  <w:p w:rsidR="0040439E" w:rsidRDefault="00E01609" w:rsidP="003952B9">
                    <w:pPr>
                      <w:pStyle w:val="Textoindependiente2"/>
                      <w:spacing w:before="240"/>
                      <w:rPr>
                        <w:sz w:val="40"/>
                        <w:szCs w:val="40"/>
                      </w:rPr>
                    </w:pPr>
                    <w:r w:rsidRPr="00EF55AF">
                      <w:rPr>
                        <w:sz w:val="36"/>
                        <w:szCs w:val="36"/>
                      </w:rPr>
                      <w:t>“</w:t>
                    </w:r>
                    <w:r w:rsidR="00231E0A" w:rsidRPr="00EF55AF">
                      <w:rPr>
                        <w:sz w:val="36"/>
                        <w:szCs w:val="36"/>
                      </w:rPr>
                      <w:t>Case</w:t>
                    </w:r>
                    <w:r w:rsidR="007C2146" w:rsidRPr="00EF55AF">
                      <w:rPr>
                        <w:sz w:val="36"/>
                        <w:szCs w:val="36"/>
                      </w:rPr>
                      <w:t xml:space="preserve">: </w:t>
                    </w:r>
                    <w:r w:rsidR="00501B58">
                      <w:rPr>
                        <w:sz w:val="36"/>
                        <w:szCs w:val="36"/>
                      </w:rPr>
                      <w:t>Conflict of Interest</w:t>
                    </w:r>
                    <w:r w:rsidR="00EF55AF" w:rsidRPr="00EF55AF">
                      <w:rPr>
                        <w:sz w:val="36"/>
                        <w:szCs w:val="36"/>
                      </w:rPr>
                      <w:t>”</w:t>
                    </w:r>
                    <w:r w:rsidR="00337DB4">
                      <w:rPr>
                        <w:sz w:val="40"/>
                        <w:szCs w:val="40"/>
                      </w:rPr>
                      <w:t xml:space="preserve"> </w:t>
                    </w:r>
                    <w:r w:rsidR="0040439E">
                      <w:rPr>
                        <w:sz w:val="40"/>
                        <w:szCs w:val="40"/>
                      </w:rPr>
                      <w:t xml:space="preserve">” </w:t>
                    </w:r>
                  </w:p>
                  <w:p w:rsidR="00941C29" w:rsidRDefault="0040439E" w:rsidP="003952B9">
                    <w:pPr>
                      <w:pStyle w:val="Textoindependiente2"/>
                      <w:spacing w:before="240"/>
                      <w:rPr>
                        <w:sz w:val="40"/>
                        <w:szCs w:val="40"/>
                      </w:rPr>
                    </w:pPr>
                    <w:r>
                      <w:rPr>
                        <w:sz w:val="40"/>
                        <w:szCs w:val="40"/>
                      </w:rPr>
                      <w:t>Audit Objectives</w:t>
                    </w:r>
                    <w:r w:rsidR="00E01609" w:rsidRPr="00E01609">
                      <w:rPr>
                        <w:sz w:val="40"/>
                        <w:szCs w:val="40"/>
                      </w:rPr>
                      <w:t>”</w:t>
                    </w:r>
                    <w:r w:rsidR="00135D49">
                      <w:rPr>
                        <w:sz w:val="40"/>
                        <w:szCs w:val="40"/>
                      </w:rPr>
                      <w:t xml:space="preserve"> </w:t>
                    </w:r>
                  </w:p>
                  <w:p w:rsidR="00135D49" w:rsidRPr="00E01609" w:rsidRDefault="00135D49" w:rsidP="003952B9">
                    <w:pPr>
                      <w:pStyle w:val="Textoindependiente2"/>
                      <w:spacing w:before="240"/>
                      <w:rPr>
                        <w:sz w:val="40"/>
                        <w:szCs w:val="40"/>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A41B2E">
        <w:rPr>
          <w:noProof/>
          <w:lang w:val="es-MX" w:eastAsia="es-MX"/>
        </w:rPr>
        <w:pict>
          <v:rect id="AutoShape 1" o:spid="_x0000_s1036" style="width:425.25pt;height:67.6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A41B2E"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8859" w:type="dxa"/>
        <w:tblBorders>
          <w:bottom w:val="thickThinSmallGap" w:sz="24" w:space="0" w:color="auto"/>
        </w:tblBorders>
        <w:tblLayout w:type="fixed"/>
        <w:tblCellMar>
          <w:left w:w="70" w:type="dxa"/>
          <w:right w:w="70" w:type="dxa"/>
        </w:tblCellMar>
        <w:tblLook w:val="01E0"/>
      </w:tblPr>
      <w:tblGrid>
        <w:gridCol w:w="5032"/>
        <w:gridCol w:w="3827"/>
      </w:tblGrid>
      <w:tr w:rsidR="0040439E" w:rsidRPr="00662F9D" w:rsidTr="007857F8">
        <w:trPr>
          <w:trHeight w:val="723"/>
        </w:trPr>
        <w:tc>
          <w:tcPr>
            <w:tcW w:w="5032" w:type="dxa"/>
            <w:vAlign w:val="center"/>
          </w:tcPr>
          <w:p w:rsidR="0040439E" w:rsidRPr="00CF24DD" w:rsidRDefault="008B51BA" w:rsidP="00501B58">
            <w:pPr>
              <w:spacing w:after="200" w:line="276" w:lineRule="auto"/>
              <w:rPr>
                <w:b/>
                <w:sz w:val="20"/>
                <w:szCs w:val="20"/>
                <w:lang w:val="en-US"/>
              </w:rPr>
            </w:pPr>
            <w:r w:rsidRPr="00CF24DD">
              <w:rPr>
                <w:b/>
                <w:sz w:val="20"/>
                <w:szCs w:val="20"/>
                <w:lang w:val="en-US"/>
              </w:rPr>
              <w:t>Group</w:t>
            </w:r>
            <w:r w:rsidR="0040439E" w:rsidRPr="00CF24DD">
              <w:rPr>
                <w:b/>
                <w:sz w:val="20"/>
                <w:szCs w:val="20"/>
                <w:lang w:val="en-US"/>
              </w:rPr>
              <w:t xml:space="preserve">: </w:t>
            </w:r>
            <w:r w:rsidR="00B06F96" w:rsidRPr="00CF24DD">
              <w:rPr>
                <w:b/>
                <w:sz w:val="20"/>
                <w:szCs w:val="20"/>
                <w:lang w:val="en-US"/>
              </w:rPr>
              <w:t>F</w:t>
            </w:r>
            <w:r w:rsidR="0040439E" w:rsidRPr="00CF24DD">
              <w:rPr>
                <w:b/>
                <w:sz w:val="20"/>
                <w:szCs w:val="20"/>
                <w:lang w:val="en-US"/>
              </w:rPr>
              <w:t>53A</w:t>
            </w:r>
            <w:r w:rsidR="00BF347F" w:rsidRPr="00CF24DD">
              <w:rPr>
                <w:b/>
                <w:sz w:val="20"/>
                <w:szCs w:val="20"/>
                <w:lang w:val="en-US"/>
              </w:rPr>
              <w:t xml:space="preserve">     </w:t>
            </w:r>
            <w:r w:rsidR="00AD26C3">
              <w:rPr>
                <w:b/>
                <w:sz w:val="20"/>
                <w:szCs w:val="20"/>
                <w:lang w:val="en-US"/>
              </w:rPr>
              <w:t xml:space="preserve">Date </w:t>
            </w:r>
            <w:r w:rsidR="007857F8">
              <w:rPr>
                <w:b/>
                <w:sz w:val="20"/>
                <w:szCs w:val="20"/>
                <w:lang w:val="en-US"/>
              </w:rPr>
              <w:t xml:space="preserve">November </w:t>
            </w:r>
            <w:r w:rsidR="00501B58">
              <w:rPr>
                <w:b/>
                <w:sz w:val="20"/>
                <w:szCs w:val="20"/>
                <w:lang w:val="en-US"/>
              </w:rPr>
              <w:t>21st</w:t>
            </w:r>
            <w:r w:rsidR="00AD26C3">
              <w:rPr>
                <w:b/>
                <w:sz w:val="20"/>
                <w:szCs w:val="20"/>
                <w:lang w:val="en-US"/>
              </w:rPr>
              <w:t xml:space="preserve"> to </w:t>
            </w:r>
            <w:r w:rsidR="00501B58">
              <w:rPr>
                <w:b/>
                <w:sz w:val="20"/>
                <w:szCs w:val="20"/>
                <w:lang w:val="en-US"/>
              </w:rPr>
              <w:t>24</w:t>
            </w:r>
            <w:r w:rsidR="00AD26C3">
              <w:rPr>
                <w:b/>
                <w:sz w:val="20"/>
                <w:szCs w:val="20"/>
                <w:lang w:val="en-US"/>
              </w:rPr>
              <w:t>th</w:t>
            </w:r>
          </w:p>
        </w:tc>
        <w:tc>
          <w:tcPr>
            <w:tcW w:w="3827" w:type="dxa"/>
            <w:vAlign w:val="center"/>
          </w:tcPr>
          <w:p w:rsidR="0040439E" w:rsidRPr="00662F9D" w:rsidRDefault="007857F8" w:rsidP="007857F8">
            <w:pPr>
              <w:jc w:val="both"/>
              <w:rPr>
                <w:b/>
                <w:sz w:val="20"/>
                <w:szCs w:val="20"/>
              </w:rPr>
            </w:pPr>
            <w:r w:rsidRPr="00501B58">
              <w:rPr>
                <w:b/>
                <w:sz w:val="20"/>
                <w:szCs w:val="20"/>
                <w:lang w:val="en-US"/>
              </w:rPr>
              <w:t xml:space="preserve">             </w:t>
            </w:r>
            <w:proofErr w:type="spellStart"/>
            <w:r w:rsidR="0040439E" w:rsidRPr="00662F9D">
              <w:rPr>
                <w:b/>
                <w:sz w:val="20"/>
                <w:szCs w:val="20"/>
              </w:rPr>
              <w:t>Profra</w:t>
            </w:r>
            <w:proofErr w:type="spellEnd"/>
            <w:r w:rsidR="0040439E" w:rsidRPr="00662F9D">
              <w:rPr>
                <w:b/>
                <w:sz w:val="20"/>
                <w:szCs w:val="20"/>
              </w:rPr>
              <w:t xml:space="preserve">. Rosa María López </w:t>
            </w:r>
            <w:proofErr w:type="spellStart"/>
            <w:r w:rsidR="0040439E" w:rsidRPr="00662F9D">
              <w:rPr>
                <w:b/>
                <w:sz w:val="20"/>
                <w:szCs w:val="20"/>
              </w:rPr>
              <w:t>Larios</w:t>
            </w:r>
            <w:proofErr w:type="spellEnd"/>
          </w:p>
        </w:tc>
      </w:tr>
    </w:tbl>
    <w:p w:rsidR="0095449A" w:rsidRDefault="0095449A" w:rsidP="0095449A">
      <w:pPr>
        <w:spacing w:after="200" w:line="276" w:lineRule="auto"/>
        <w:rPr>
          <w:rFonts w:asciiTheme="minorHAnsi" w:eastAsiaTheme="minorHAnsi" w:hAnsiTheme="minorHAnsi" w:cstheme="minorBidi"/>
          <w:sz w:val="22"/>
          <w:szCs w:val="22"/>
          <w:lang w:val="es-MX" w:eastAsia="en-US"/>
        </w:rPr>
      </w:pPr>
    </w:p>
    <w:p w:rsidR="007C2146" w:rsidRDefault="007C2146" w:rsidP="007C2146">
      <w:pPr>
        <w:spacing w:line="480" w:lineRule="auto"/>
        <w:jc w:val="both"/>
        <w:rPr>
          <w:rFonts w:ascii="Arial" w:hAnsi="Arial" w:cs="Arial"/>
          <w:sz w:val="23"/>
          <w:szCs w:val="23"/>
          <w:lang w:val="en-US"/>
        </w:rPr>
      </w:pPr>
      <w:r w:rsidRPr="0078517C">
        <w:rPr>
          <w:rFonts w:ascii="Arial" w:hAnsi="Arial" w:cs="Arial"/>
          <w:b/>
          <w:sz w:val="23"/>
          <w:szCs w:val="23"/>
          <w:lang w:val="en-US"/>
        </w:rPr>
        <w:t>OBJECTIVE</w:t>
      </w:r>
      <w:r w:rsidRPr="0078517C">
        <w:rPr>
          <w:rFonts w:ascii="Arial" w:hAnsi="Arial" w:cs="Arial"/>
          <w:sz w:val="23"/>
          <w:szCs w:val="23"/>
          <w:lang w:val="en-US"/>
        </w:rPr>
        <w:t>:</w:t>
      </w:r>
      <w:r>
        <w:rPr>
          <w:rFonts w:ascii="Arial" w:hAnsi="Arial" w:cs="Arial"/>
          <w:sz w:val="23"/>
          <w:szCs w:val="23"/>
          <w:lang w:val="en-US"/>
        </w:rPr>
        <w:t xml:space="preserve"> </w:t>
      </w:r>
      <w:r w:rsidR="00AD26C3">
        <w:rPr>
          <w:rFonts w:ascii="Arial" w:hAnsi="Arial" w:cs="Arial"/>
          <w:sz w:val="23"/>
          <w:szCs w:val="23"/>
          <w:lang w:val="en-US"/>
        </w:rPr>
        <w:t xml:space="preserve">Identify </w:t>
      </w:r>
      <w:r w:rsidR="00501B58">
        <w:rPr>
          <w:rFonts w:ascii="Arial" w:hAnsi="Arial" w:cs="Arial"/>
          <w:sz w:val="23"/>
          <w:szCs w:val="23"/>
          <w:lang w:val="en-US"/>
        </w:rPr>
        <w:t>situations in which the auditor is involved in a conflict of interest and analyze possible consequences of that behavior</w:t>
      </w:r>
    </w:p>
    <w:p w:rsidR="00501B58" w:rsidRDefault="007C2146" w:rsidP="007C2146">
      <w:pPr>
        <w:spacing w:line="480" w:lineRule="auto"/>
        <w:jc w:val="both"/>
        <w:rPr>
          <w:rFonts w:ascii="Arial" w:hAnsi="Arial" w:cs="Arial"/>
          <w:b/>
          <w:sz w:val="23"/>
          <w:szCs w:val="23"/>
          <w:lang w:val="en-US"/>
        </w:rPr>
      </w:pPr>
      <w:r w:rsidRPr="007C2146">
        <w:rPr>
          <w:rFonts w:ascii="Arial" w:hAnsi="Arial" w:cs="Arial"/>
          <w:b/>
          <w:sz w:val="23"/>
          <w:szCs w:val="23"/>
          <w:lang w:val="en-US"/>
        </w:rPr>
        <w:t>INSTRUCTIONS</w:t>
      </w:r>
    </w:p>
    <w:p w:rsidR="007C2146" w:rsidRDefault="00501B58" w:rsidP="007C2146">
      <w:pPr>
        <w:spacing w:line="480" w:lineRule="auto"/>
        <w:jc w:val="both"/>
        <w:rPr>
          <w:rFonts w:ascii="Arial" w:hAnsi="Arial" w:cs="Arial"/>
          <w:sz w:val="23"/>
          <w:szCs w:val="23"/>
          <w:lang w:val="en-US"/>
        </w:rPr>
      </w:pPr>
      <w:r w:rsidRPr="00501B58">
        <w:rPr>
          <w:rFonts w:ascii="Arial" w:hAnsi="Arial" w:cs="Arial"/>
          <w:sz w:val="23"/>
          <w:szCs w:val="23"/>
          <w:lang w:val="en-US"/>
        </w:rPr>
        <w:t>Read the following information</w:t>
      </w:r>
      <w:r>
        <w:rPr>
          <w:rFonts w:ascii="Arial" w:hAnsi="Arial" w:cs="Arial"/>
          <w:sz w:val="23"/>
          <w:szCs w:val="23"/>
          <w:lang w:val="en-US"/>
        </w:rPr>
        <w:t xml:space="preserve"> obtained from the Sydney Morning Herald newspaper and analyze the situation involved </w:t>
      </w:r>
      <w:r w:rsidRPr="00501B58">
        <w:rPr>
          <w:rFonts w:ascii="Arial" w:hAnsi="Arial" w:cs="Arial"/>
          <w:sz w:val="23"/>
          <w:szCs w:val="23"/>
          <w:lang w:val="en-US"/>
        </w:rPr>
        <w:t xml:space="preserve"> </w:t>
      </w:r>
      <w:r w:rsidR="007C2146" w:rsidRPr="00501B58">
        <w:rPr>
          <w:rFonts w:ascii="Arial" w:hAnsi="Arial" w:cs="Arial"/>
          <w:sz w:val="23"/>
          <w:szCs w:val="23"/>
          <w:lang w:val="en-US"/>
        </w:rPr>
        <w:t xml:space="preserve">    </w:t>
      </w:r>
    </w:p>
    <w:p w:rsidR="007F3FEF" w:rsidRDefault="00501B58" w:rsidP="00501B58">
      <w:pPr>
        <w:spacing w:line="360" w:lineRule="auto"/>
        <w:jc w:val="both"/>
        <w:rPr>
          <w:rFonts w:ascii="Arial" w:hAnsi="Arial" w:cs="Arial"/>
          <w:sz w:val="23"/>
          <w:szCs w:val="23"/>
          <w:lang w:val="en-US"/>
        </w:rPr>
      </w:pPr>
      <w:r w:rsidRPr="00501B58">
        <w:rPr>
          <w:rFonts w:ascii="Arial" w:hAnsi="Arial" w:cs="Arial"/>
          <w:sz w:val="23"/>
          <w:szCs w:val="23"/>
          <w:lang w:val="en-US"/>
        </w:rPr>
        <w:t>The real conflict is that auditors get paid by the company that they have been hired to independently audit. It is a flawed system because it puts auditors in the invidious position of being torn between getting paid by retaining the audit job - which is code for keeping the client happy - and suffering the ignominy of being sued for complacency if a company blows up.</w:t>
      </w:r>
    </w:p>
    <w:p w:rsidR="00501B58" w:rsidRPr="00501B58" w:rsidRDefault="00501B58"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r w:rsidRPr="00501B58">
        <w:rPr>
          <w:rFonts w:ascii="Arial" w:hAnsi="Arial" w:cs="Arial"/>
          <w:sz w:val="23"/>
          <w:szCs w:val="23"/>
          <w:lang w:val="en-US" w:eastAsia="es-ES"/>
        </w:rPr>
        <w:t>It is a problem that manifested itself in the latest audit inspection report from the corporate regulator. The report found that from inspections of 20 audit firms over the past 18 months, audit quality went backwards.</w:t>
      </w:r>
    </w:p>
    <w:p w:rsidR="00501B58" w:rsidRPr="00501B58" w:rsidRDefault="00501B58"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r>
        <w:rPr>
          <w:rFonts w:ascii="Arial" w:hAnsi="Arial" w:cs="Arial"/>
          <w:sz w:val="23"/>
          <w:szCs w:val="23"/>
          <w:lang w:val="en-US" w:eastAsia="es-ES"/>
        </w:rPr>
        <w:t xml:space="preserve">An example is when </w:t>
      </w:r>
      <w:r w:rsidRPr="00501B58">
        <w:rPr>
          <w:rFonts w:ascii="Arial" w:hAnsi="Arial" w:cs="Arial"/>
          <w:sz w:val="23"/>
          <w:szCs w:val="23"/>
          <w:lang w:val="en-US" w:eastAsia="es-ES"/>
        </w:rPr>
        <w:t xml:space="preserve">a partner in a national accounting firm challenged the accounting treatment of one of its listed clients, which created tensions with the chief financial officer. The accounting firm replaced the partner. But at the end of the day, companies don't fail because of an audit oversight. They fail because management </w:t>
      </w:r>
      <w:proofErr w:type="gramStart"/>
      <w:r w:rsidRPr="00501B58">
        <w:rPr>
          <w:rFonts w:ascii="Arial" w:hAnsi="Arial" w:cs="Arial"/>
          <w:sz w:val="23"/>
          <w:szCs w:val="23"/>
          <w:lang w:val="en-US" w:eastAsia="es-ES"/>
        </w:rPr>
        <w:t>have</w:t>
      </w:r>
      <w:proofErr w:type="gramEnd"/>
      <w:r w:rsidRPr="00501B58">
        <w:rPr>
          <w:rFonts w:ascii="Arial" w:hAnsi="Arial" w:cs="Arial"/>
          <w:sz w:val="23"/>
          <w:szCs w:val="23"/>
          <w:lang w:val="en-US" w:eastAsia="es-ES"/>
        </w:rPr>
        <w:t xml:space="preserve"> done the wrong thing, either due to incompetence or fraud.</w:t>
      </w:r>
    </w:p>
    <w:p w:rsidR="00501B58" w:rsidRDefault="00501B58"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r>
        <w:rPr>
          <w:rFonts w:ascii="Arial" w:hAnsi="Arial" w:cs="Arial"/>
          <w:sz w:val="23"/>
          <w:szCs w:val="23"/>
          <w:lang w:val="en-US" w:eastAsia="es-ES"/>
        </w:rPr>
        <w:t>T</w:t>
      </w:r>
      <w:r w:rsidRPr="00501B58">
        <w:rPr>
          <w:rFonts w:ascii="Arial" w:hAnsi="Arial" w:cs="Arial"/>
          <w:sz w:val="23"/>
          <w:szCs w:val="23"/>
          <w:lang w:val="en-US" w:eastAsia="es-ES"/>
        </w:rPr>
        <w:t xml:space="preserve">he problem </w:t>
      </w:r>
      <w:r>
        <w:rPr>
          <w:rFonts w:ascii="Arial" w:hAnsi="Arial" w:cs="Arial"/>
          <w:sz w:val="23"/>
          <w:szCs w:val="23"/>
          <w:lang w:val="en-US" w:eastAsia="es-ES"/>
        </w:rPr>
        <w:t xml:space="preserve">is a </w:t>
      </w:r>
      <w:r w:rsidRPr="00501B58">
        <w:rPr>
          <w:rFonts w:ascii="Arial" w:hAnsi="Arial" w:cs="Arial"/>
          <w:sz w:val="23"/>
          <w:szCs w:val="23"/>
          <w:lang w:val="en-US" w:eastAsia="es-ES"/>
        </w:rPr>
        <w:t xml:space="preserve">lack of professional </w:t>
      </w:r>
      <w:proofErr w:type="spellStart"/>
      <w:r w:rsidRPr="00501B58">
        <w:rPr>
          <w:rFonts w:ascii="Arial" w:hAnsi="Arial" w:cs="Arial"/>
          <w:sz w:val="23"/>
          <w:szCs w:val="23"/>
          <w:lang w:val="en-US" w:eastAsia="es-ES"/>
        </w:rPr>
        <w:t>scepticism</w:t>
      </w:r>
      <w:proofErr w:type="spellEnd"/>
      <w:r w:rsidRPr="00501B58">
        <w:rPr>
          <w:rFonts w:ascii="Arial" w:hAnsi="Arial" w:cs="Arial"/>
          <w:sz w:val="23"/>
          <w:szCs w:val="23"/>
          <w:lang w:val="en-US" w:eastAsia="es-ES"/>
        </w:rPr>
        <w:t xml:space="preserve"> from some auditors when it came to conducting external audits on a company. </w:t>
      </w:r>
      <w:r>
        <w:rPr>
          <w:rFonts w:ascii="Arial" w:hAnsi="Arial" w:cs="Arial"/>
          <w:sz w:val="23"/>
          <w:szCs w:val="23"/>
          <w:lang w:val="en-US" w:eastAsia="es-ES"/>
        </w:rPr>
        <w:t>W</w:t>
      </w:r>
      <w:r w:rsidRPr="00501B58">
        <w:rPr>
          <w:rFonts w:ascii="Arial" w:hAnsi="Arial" w:cs="Arial"/>
          <w:sz w:val="23"/>
          <w:szCs w:val="23"/>
          <w:lang w:val="en-US" w:eastAsia="es-ES"/>
        </w:rPr>
        <w:t>here disclosure deficiencies were identified ''it often appeared that the auditor was willing to agree with the audited entity's disclosures rather than challenge them.'' This could be a combination of wanting to keep the client happy and laziness on the auditor's part.</w:t>
      </w:r>
    </w:p>
    <w:p w:rsidR="00501B58" w:rsidRDefault="00501B58"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r>
        <w:rPr>
          <w:rFonts w:ascii="Arial" w:hAnsi="Arial" w:cs="Arial"/>
          <w:sz w:val="23"/>
          <w:szCs w:val="23"/>
          <w:lang w:val="en-US" w:eastAsia="es-ES"/>
        </w:rPr>
        <w:lastRenderedPageBreak/>
        <w:t>According to the information above, write the answer to the following questions:</w:t>
      </w:r>
    </w:p>
    <w:p w:rsidR="00501B58" w:rsidRDefault="00501B58"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proofErr w:type="gramStart"/>
      <w:r>
        <w:rPr>
          <w:rFonts w:ascii="Arial" w:hAnsi="Arial" w:cs="Arial"/>
          <w:sz w:val="23"/>
          <w:szCs w:val="23"/>
          <w:lang w:val="en-US" w:eastAsia="es-ES"/>
        </w:rPr>
        <w:t>1.-</w:t>
      </w:r>
      <w:proofErr w:type="gramEnd"/>
      <w:r>
        <w:rPr>
          <w:rFonts w:ascii="Arial" w:hAnsi="Arial" w:cs="Arial"/>
          <w:sz w:val="23"/>
          <w:szCs w:val="23"/>
          <w:lang w:val="en-US" w:eastAsia="es-ES"/>
        </w:rPr>
        <w:t xml:space="preserve"> Explain the reason of conflict of interest according to the </w:t>
      </w:r>
      <w:r w:rsidR="00CF2082">
        <w:rPr>
          <w:rFonts w:ascii="Arial" w:hAnsi="Arial" w:cs="Arial"/>
          <w:sz w:val="23"/>
          <w:szCs w:val="23"/>
          <w:lang w:val="en-US" w:eastAsia="es-ES"/>
        </w:rPr>
        <w:t>paragraph</w:t>
      </w:r>
    </w:p>
    <w:p w:rsidR="00CF2082" w:rsidRDefault="00CF2082"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proofErr w:type="gramStart"/>
      <w:r>
        <w:rPr>
          <w:rFonts w:ascii="Arial" w:hAnsi="Arial" w:cs="Arial"/>
          <w:sz w:val="23"/>
          <w:szCs w:val="23"/>
          <w:lang w:val="en-US" w:eastAsia="es-ES"/>
        </w:rPr>
        <w:t>2.-</w:t>
      </w:r>
      <w:proofErr w:type="gramEnd"/>
      <w:r>
        <w:rPr>
          <w:rFonts w:ascii="Arial" w:hAnsi="Arial" w:cs="Arial"/>
          <w:sz w:val="23"/>
          <w:szCs w:val="23"/>
          <w:lang w:val="en-US" w:eastAsia="es-ES"/>
        </w:rPr>
        <w:t xml:space="preserve"> What is the relation between money and ethic?</w:t>
      </w:r>
    </w:p>
    <w:p w:rsidR="00CF2082" w:rsidRDefault="00CF2082"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proofErr w:type="gramStart"/>
      <w:r>
        <w:rPr>
          <w:rFonts w:ascii="Arial" w:hAnsi="Arial" w:cs="Arial"/>
          <w:sz w:val="23"/>
          <w:szCs w:val="23"/>
          <w:lang w:val="en-US" w:eastAsia="es-ES"/>
        </w:rPr>
        <w:t>3.-</w:t>
      </w:r>
      <w:proofErr w:type="gramEnd"/>
      <w:r>
        <w:rPr>
          <w:rFonts w:ascii="Arial" w:hAnsi="Arial" w:cs="Arial"/>
          <w:sz w:val="23"/>
          <w:szCs w:val="23"/>
          <w:lang w:val="en-US" w:eastAsia="es-ES"/>
        </w:rPr>
        <w:t xml:space="preserve"> Which would be your behavior if you were in a similar situation?</w:t>
      </w:r>
    </w:p>
    <w:p w:rsidR="00CF2082" w:rsidRDefault="00CF2082"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proofErr w:type="gramStart"/>
      <w:r>
        <w:rPr>
          <w:rFonts w:ascii="Arial" w:hAnsi="Arial" w:cs="Arial"/>
          <w:sz w:val="23"/>
          <w:szCs w:val="23"/>
          <w:lang w:val="en-US" w:eastAsia="es-ES"/>
        </w:rPr>
        <w:t>4.-</w:t>
      </w:r>
      <w:proofErr w:type="gramEnd"/>
      <w:r>
        <w:rPr>
          <w:rFonts w:ascii="Arial" w:hAnsi="Arial" w:cs="Arial"/>
          <w:sz w:val="23"/>
          <w:szCs w:val="23"/>
          <w:lang w:val="en-US" w:eastAsia="es-ES"/>
        </w:rPr>
        <w:t xml:space="preserve"> How important are authorities to identify this type of cases?</w:t>
      </w:r>
    </w:p>
    <w:p w:rsidR="00CF2082" w:rsidRDefault="00CF2082"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proofErr w:type="gramStart"/>
      <w:r>
        <w:rPr>
          <w:rFonts w:ascii="Arial" w:hAnsi="Arial" w:cs="Arial"/>
          <w:sz w:val="23"/>
          <w:szCs w:val="23"/>
          <w:lang w:val="en-US" w:eastAsia="es-ES"/>
        </w:rPr>
        <w:t>5.-</w:t>
      </w:r>
      <w:proofErr w:type="gramEnd"/>
      <w:r>
        <w:rPr>
          <w:rFonts w:ascii="Arial" w:hAnsi="Arial" w:cs="Arial"/>
          <w:sz w:val="23"/>
          <w:szCs w:val="23"/>
          <w:lang w:val="en-US" w:eastAsia="es-ES"/>
        </w:rPr>
        <w:t xml:space="preserve"> Give your recommendations to avoid this type of conflict</w:t>
      </w:r>
    </w:p>
    <w:p w:rsidR="00CF2082" w:rsidRDefault="00CF2082"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p>
    <w:p w:rsidR="00CF2082" w:rsidRDefault="00CF2082"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r>
        <w:rPr>
          <w:rFonts w:ascii="Arial" w:hAnsi="Arial" w:cs="Arial"/>
          <w:sz w:val="23"/>
          <w:szCs w:val="23"/>
          <w:lang w:val="en-US" w:eastAsia="es-ES"/>
        </w:rPr>
        <w:t>Write your answers and prepare your report according to the specifications given in class</w:t>
      </w:r>
    </w:p>
    <w:p w:rsidR="00CF2082" w:rsidRDefault="00CF2082"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p>
    <w:p w:rsidR="00CF2082" w:rsidRDefault="00CF2082"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p>
    <w:p w:rsidR="00501B58" w:rsidRDefault="00501B58"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p>
    <w:p w:rsidR="00501B58" w:rsidRPr="00501B58" w:rsidRDefault="00501B58" w:rsidP="00501B58">
      <w:pPr>
        <w:pStyle w:val="NormalWeb"/>
        <w:shd w:val="clear" w:color="auto" w:fill="FFFFFF"/>
        <w:spacing w:before="0" w:beforeAutospacing="0" w:after="240" w:afterAutospacing="0" w:line="360" w:lineRule="auto"/>
        <w:jc w:val="both"/>
        <w:textAlignment w:val="baseline"/>
        <w:rPr>
          <w:rFonts w:ascii="Arial" w:hAnsi="Arial" w:cs="Arial"/>
          <w:sz w:val="23"/>
          <w:szCs w:val="23"/>
          <w:lang w:val="en-US" w:eastAsia="es-ES"/>
        </w:rPr>
      </w:pPr>
    </w:p>
    <w:p w:rsidR="00501B58" w:rsidRPr="00501B58" w:rsidRDefault="00501B58" w:rsidP="00501B58">
      <w:pPr>
        <w:spacing w:line="360" w:lineRule="auto"/>
        <w:jc w:val="both"/>
        <w:rPr>
          <w:rFonts w:ascii="Arial" w:hAnsi="Arial" w:cs="Arial"/>
          <w:sz w:val="23"/>
          <w:szCs w:val="23"/>
          <w:lang w:val="en-US"/>
        </w:rPr>
      </w:pPr>
    </w:p>
    <w:sectPr w:rsidR="00501B58" w:rsidRPr="00501B58"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78E" w:rsidRDefault="00BC678E">
      <w:r>
        <w:separator/>
      </w:r>
    </w:p>
  </w:endnote>
  <w:endnote w:type="continuationSeparator" w:id="0">
    <w:p w:rsidR="00BC678E" w:rsidRDefault="00BC6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78E" w:rsidRDefault="00BC678E">
      <w:r>
        <w:separator/>
      </w:r>
    </w:p>
  </w:footnote>
  <w:footnote w:type="continuationSeparator" w:id="0">
    <w:p w:rsidR="00BC678E" w:rsidRDefault="00BC6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DE6"/>
    <w:multiLevelType w:val="hybridMultilevel"/>
    <w:tmpl w:val="1F0EB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7E2B69"/>
    <w:multiLevelType w:val="hybridMultilevel"/>
    <w:tmpl w:val="4B44E4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EE01D50"/>
    <w:multiLevelType w:val="hybridMultilevel"/>
    <w:tmpl w:val="1F16CF5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2AF4BEE"/>
    <w:multiLevelType w:val="hybridMultilevel"/>
    <w:tmpl w:val="10329E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F71BD6"/>
    <w:multiLevelType w:val="hybridMultilevel"/>
    <w:tmpl w:val="0B98053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CB11FD9"/>
    <w:multiLevelType w:val="hybridMultilevel"/>
    <w:tmpl w:val="10329E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98354F"/>
    <w:multiLevelType w:val="hybridMultilevel"/>
    <w:tmpl w:val="A62E9F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533F6C9B"/>
    <w:multiLevelType w:val="hybridMultilevel"/>
    <w:tmpl w:val="D5EC790E"/>
    <w:lvl w:ilvl="0" w:tplc="DCB0F068">
      <w:start w:val="1"/>
      <w:numFmt w:val="decimal"/>
      <w:lvlText w:val="%1."/>
      <w:lvlJc w:val="left"/>
      <w:pPr>
        <w:ind w:left="360" w:hanging="360"/>
      </w:pPr>
      <w:rPr>
        <w:rFonts w:hint="default"/>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54F21DB5"/>
    <w:multiLevelType w:val="hybridMultilevel"/>
    <w:tmpl w:val="A4F49F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C452ED5"/>
    <w:multiLevelType w:val="hybridMultilevel"/>
    <w:tmpl w:val="4B44E4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7FD96CB6"/>
    <w:multiLevelType w:val="hybridMultilevel"/>
    <w:tmpl w:val="9F364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2"/>
  </w:num>
  <w:num w:numId="5">
    <w:abstractNumId w:val="15"/>
  </w:num>
  <w:num w:numId="6">
    <w:abstractNumId w:val="13"/>
  </w:num>
  <w:num w:numId="7">
    <w:abstractNumId w:val="0"/>
  </w:num>
  <w:num w:numId="8">
    <w:abstractNumId w:val="8"/>
  </w:num>
  <w:num w:numId="9">
    <w:abstractNumId w:val="16"/>
  </w:num>
  <w:num w:numId="10">
    <w:abstractNumId w:val="10"/>
  </w:num>
  <w:num w:numId="11">
    <w:abstractNumId w:val="5"/>
  </w:num>
  <w:num w:numId="12">
    <w:abstractNumId w:val="4"/>
  </w:num>
  <w:num w:numId="13">
    <w:abstractNumId w:val="7"/>
  </w:num>
  <w:num w:numId="14">
    <w:abstractNumId w:val="3"/>
  </w:num>
  <w:num w:numId="15">
    <w:abstractNumId w:val="11"/>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25C52"/>
    <w:rsid w:val="00030C5D"/>
    <w:rsid w:val="00045F5C"/>
    <w:rsid w:val="00056FE5"/>
    <w:rsid w:val="00057845"/>
    <w:rsid w:val="00060DDF"/>
    <w:rsid w:val="00082CAB"/>
    <w:rsid w:val="000C6359"/>
    <w:rsid w:val="000E3642"/>
    <w:rsid w:val="000E4941"/>
    <w:rsid w:val="000F3B96"/>
    <w:rsid w:val="00135D49"/>
    <w:rsid w:val="00141439"/>
    <w:rsid w:val="001510BE"/>
    <w:rsid w:val="00162BAD"/>
    <w:rsid w:val="001778B5"/>
    <w:rsid w:val="001B42BC"/>
    <w:rsid w:val="001D7E99"/>
    <w:rsid w:val="002319AF"/>
    <w:rsid w:val="00231E0A"/>
    <w:rsid w:val="002546AF"/>
    <w:rsid w:val="00284EE1"/>
    <w:rsid w:val="002B5473"/>
    <w:rsid w:val="002B5969"/>
    <w:rsid w:val="002B5989"/>
    <w:rsid w:val="002C795E"/>
    <w:rsid w:val="002C7FDE"/>
    <w:rsid w:val="002D2C03"/>
    <w:rsid w:val="002E0762"/>
    <w:rsid w:val="002F4439"/>
    <w:rsid w:val="00330765"/>
    <w:rsid w:val="0033157A"/>
    <w:rsid w:val="00337DB4"/>
    <w:rsid w:val="00370280"/>
    <w:rsid w:val="003952B9"/>
    <w:rsid w:val="003A79B2"/>
    <w:rsid w:val="003A7E67"/>
    <w:rsid w:val="003B2BF5"/>
    <w:rsid w:val="003E017F"/>
    <w:rsid w:val="0040439E"/>
    <w:rsid w:val="0045368D"/>
    <w:rsid w:val="004627AA"/>
    <w:rsid w:val="00476011"/>
    <w:rsid w:val="00486A4E"/>
    <w:rsid w:val="00487DB7"/>
    <w:rsid w:val="004953B8"/>
    <w:rsid w:val="004A0345"/>
    <w:rsid w:val="004A49D5"/>
    <w:rsid w:val="004B1F9A"/>
    <w:rsid w:val="004D507B"/>
    <w:rsid w:val="004F7CE7"/>
    <w:rsid w:val="00501B58"/>
    <w:rsid w:val="005125CE"/>
    <w:rsid w:val="00521E46"/>
    <w:rsid w:val="005314C1"/>
    <w:rsid w:val="00543D68"/>
    <w:rsid w:val="0055119F"/>
    <w:rsid w:val="005625E3"/>
    <w:rsid w:val="00583761"/>
    <w:rsid w:val="005873E9"/>
    <w:rsid w:val="005D10EC"/>
    <w:rsid w:val="005F780A"/>
    <w:rsid w:val="00631831"/>
    <w:rsid w:val="00651D18"/>
    <w:rsid w:val="00651F22"/>
    <w:rsid w:val="0066542F"/>
    <w:rsid w:val="00667768"/>
    <w:rsid w:val="006904A3"/>
    <w:rsid w:val="006F37B6"/>
    <w:rsid w:val="00721B90"/>
    <w:rsid w:val="00734E42"/>
    <w:rsid w:val="00742350"/>
    <w:rsid w:val="007857F8"/>
    <w:rsid w:val="007B18B5"/>
    <w:rsid w:val="007C1741"/>
    <w:rsid w:val="007C2146"/>
    <w:rsid w:val="007C5E2C"/>
    <w:rsid w:val="007F3FEF"/>
    <w:rsid w:val="008269F7"/>
    <w:rsid w:val="00834DA3"/>
    <w:rsid w:val="008A3732"/>
    <w:rsid w:val="008B51BA"/>
    <w:rsid w:val="008F7F1F"/>
    <w:rsid w:val="00900BCC"/>
    <w:rsid w:val="00935F45"/>
    <w:rsid w:val="00941C29"/>
    <w:rsid w:val="00953389"/>
    <w:rsid w:val="0095449A"/>
    <w:rsid w:val="00967A34"/>
    <w:rsid w:val="0097006B"/>
    <w:rsid w:val="00982587"/>
    <w:rsid w:val="00993771"/>
    <w:rsid w:val="009F3636"/>
    <w:rsid w:val="00A41B2E"/>
    <w:rsid w:val="00AC6592"/>
    <w:rsid w:val="00AD26C3"/>
    <w:rsid w:val="00AF4FBC"/>
    <w:rsid w:val="00B06F96"/>
    <w:rsid w:val="00B10F9C"/>
    <w:rsid w:val="00B171AA"/>
    <w:rsid w:val="00B260E5"/>
    <w:rsid w:val="00B508D9"/>
    <w:rsid w:val="00B7386A"/>
    <w:rsid w:val="00B73EBD"/>
    <w:rsid w:val="00B91AA8"/>
    <w:rsid w:val="00BC3459"/>
    <w:rsid w:val="00BC678E"/>
    <w:rsid w:val="00BD6EC2"/>
    <w:rsid w:val="00BF347F"/>
    <w:rsid w:val="00C05802"/>
    <w:rsid w:val="00C21115"/>
    <w:rsid w:val="00C23106"/>
    <w:rsid w:val="00C7194E"/>
    <w:rsid w:val="00CA0384"/>
    <w:rsid w:val="00CA6788"/>
    <w:rsid w:val="00CA797C"/>
    <w:rsid w:val="00CC1949"/>
    <w:rsid w:val="00CF2082"/>
    <w:rsid w:val="00CF24DD"/>
    <w:rsid w:val="00D10B40"/>
    <w:rsid w:val="00D34D10"/>
    <w:rsid w:val="00D44645"/>
    <w:rsid w:val="00D513A3"/>
    <w:rsid w:val="00D92FD7"/>
    <w:rsid w:val="00D9527B"/>
    <w:rsid w:val="00DA32FC"/>
    <w:rsid w:val="00DB53EC"/>
    <w:rsid w:val="00DF271E"/>
    <w:rsid w:val="00E01609"/>
    <w:rsid w:val="00E35301"/>
    <w:rsid w:val="00E4484C"/>
    <w:rsid w:val="00E510C3"/>
    <w:rsid w:val="00E528FD"/>
    <w:rsid w:val="00E6343F"/>
    <w:rsid w:val="00EE2CB7"/>
    <w:rsid w:val="00EF182D"/>
    <w:rsid w:val="00EF55AF"/>
    <w:rsid w:val="00F5114C"/>
    <w:rsid w:val="00F56066"/>
    <w:rsid w:val="00F95EDF"/>
    <w:rsid w:val="00FC06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3A7E67"/>
    <w:pPr>
      <w:spacing w:before="100" w:beforeAutospacing="1" w:after="100" w:afterAutospacing="1"/>
      <w:outlineLvl w:val="1"/>
    </w:pPr>
    <w:rPr>
      <w:b/>
      <w:bCs/>
      <w:sz w:val="36"/>
      <w:szCs w:val="36"/>
      <w:lang w:val="es-MX" w:eastAsia="es-MX"/>
    </w:rPr>
  </w:style>
  <w:style w:type="paragraph" w:styleId="Ttulo3">
    <w:name w:val="heading 3"/>
    <w:basedOn w:val="Normal"/>
    <w:link w:val="Ttulo3Car"/>
    <w:uiPriority w:val="9"/>
    <w:qFormat/>
    <w:rsid w:val="003A7E67"/>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3A7E67"/>
    <w:pPr>
      <w:spacing w:before="100" w:beforeAutospacing="1" w:after="100" w:afterAutospacing="1"/>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8269F7"/>
    <w:pPr>
      <w:spacing w:before="100" w:beforeAutospacing="1" w:after="100" w:afterAutospacing="1"/>
    </w:pPr>
    <w:rPr>
      <w:lang w:val="es-MX" w:eastAsia="es-MX"/>
    </w:rPr>
  </w:style>
  <w:style w:type="character" w:customStyle="1" w:styleId="apple-converted-space">
    <w:name w:val="apple-converted-space"/>
    <w:basedOn w:val="Fuentedeprrafopredeter"/>
    <w:rsid w:val="008269F7"/>
  </w:style>
  <w:style w:type="character" w:styleId="Textoennegrita">
    <w:name w:val="Strong"/>
    <w:basedOn w:val="Fuentedeprrafopredeter"/>
    <w:uiPriority w:val="22"/>
    <w:qFormat/>
    <w:rsid w:val="008269F7"/>
    <w:rPr>
      <w:b/>
      <w:bCs/>
    </w:rPr>
  </w:style>
  <w:style w:type="character" w:customStyle="1" w:styleId="Ttulo2Car">
    <w:name w:val="Título 2 Car"/>
    <w:basedOn w:val="Fuentedeprrafopredeter"/>
    <w:link w:val="Ttulo2"/>
    <w:uiPriority w:val="9"/>
    <w:rsid w:val="003A7E67"/>
    <w:rPr>
      <w:b/>
      <w:bCs/>
      <w:sz w:val="36"/>
      <w:szCs w:val="36"/>
      <w:lang w:val="es-MX" w:eastAsia="es-MX"/>
    </w:rPr>
  </w:style>
  <w:style w:type="character" w:customStyle="1" w:styleId="Ttulo3Car">
    <w:name w:val="Título 3 Car"/>
    <w:basedOn w:val="Fuentedeprrafopredeter"/>
    <w:link w:val="Ttulo3"/>
    <w:uiPriority w:val="9"/>
    <w:rsid w:val="003A7E67"/>
    <w:rPr>
      <w:b/>
      <w:bCs/>
      <w:sz w:val="27"/>
      <w:szCs w:val="27"/>
      <w:lang w:val="es-MX" w:eastAsia="es-MX"/>
    </w:rPr>
  </w:style>
  <w:style w:type="character" w:customStyle="1" w:styleId="Ttulo4Car">
    <w:name w:val="Título 4 Car"/>
    <w:basedOn w:val="Fuentedeprrafopredeter"/>
    <w:link w:val="Ttulo4"/>
    <w:uiPriority w:val="9"/>
    <w:rsid w:val="003A7E67"/>
    <w:rPr>
      <w:b/>
      <w:bCs/>
      <w:sz w:val="24"/>
      <w:szCs w:val="24"/>
      <w:lang w:val="es-MX" w:eastAsia="es-MX"/>
    </w:rPr>
  </w:style>
  <w:style w:type="character" w:styleId="Hipervnculo">
    <w:name w:val="Hyperlink"/>
    <w:basedOn w:val="Fuentedeprrafopredeter"/>
    <w:uiPriority w:val="99"/>
    <w:unhideWhenUsed/>
    <w:rsid w:val="003A7E67"/>
    <w:rPr>
      <w:color w:val="0000FF"/>
      <w:u w:val="single"/>
    </w:rPr>
  </w:style>
  <w:style w:type="character" w:styleId="nfasis">
    <w:name w:val="Emphasis"/>
    <w:basedOn w:val="Fuentedeprrafopredeter"/>
    <w:uiPriority w:val="20"/>
    <w:qFormat/>
    <w:rsid w:val="003A7E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754215">
      <w:bodyDiv w:val="1"/>
      <w:marLeft w:val="0"/>
      <w:marRight w:val="0"/>
      <w:marTop w:val="0"/>
      <w:marBottom w:val="0"/>
      <w:divBdr>
        <w:top w:val="none" w:sz="0" w:space="0" w:color="auto"/>
        <w:left w:val="none" w:sz="0" w:space="0" w:color="auto"/>
        <w:bottom w:val="none" w:sz="0" w:space="0" w:color="auto"/>
        <w:right w:val="none" w:sz="0" w:space="0" w:color="auto"/>
      </w:divBdr>
    </w:div>
    <w:div w:id="654800129">
      <w:bodyDiv w:val="1"/>
      <w:marLeft w:val="0"/>
      <w:marRight w:val="0"/>
      <w:marTop w:val="0"/>
      <w:marBottom w:val="0"/>
      <w:divBdr>
        <w:top w:val="none" w:sz="0" w:space="0" w:color="auto"/>
        <w:left w:val="none" w:sz="0" w:space="0" w:color="auto"/>
        <w:bottom w:val="none" w:sz="0" w:space="0" w:color="auto"/>
        <w:right w:val="none" w:sz="0" w:space="0" w:color="auto"/>
      </w:divBdr>
    </w:div>
    <w:div w:id="661542574">
      <w:bodyDiv w:val="1"/>
      <w:marLeft w:val="0"/>
      <w:marRight w:val="0"/>
      <w:marTop w:val="0"/>
      <w:marBottom w:val="0"/>
      <w:divBdr>
        <w:top w:val="none" w:sz="0" w:space="0" w:color="auto"/>
        <w:left w:val="none" w:sz="0" w:space="0" w:color="auto"/>
        <w:bottom w:val="none" w:sz="0" w:space="0" w:color="auto"/>
        <w:right w:val="none" w:sz="0" w:space="0" w:color="auto"/>
      </w:divBdr>
    </w:div>
    <w:div w:id="749421727">
      <w:bodyDiv w:val="1"/>
      <w:marLeft w:val="0"/>
      <w:marRight w:val="0"/>
      <w:marTop w:val="0"/>
      <w:marBottom w:val="0"/>
      <w:divBdr>
        <w:top w:val="none" w:sz="0" w:space="0" w:color="auto"/>
        <w:left w:val="none" w:sz="0" w:space="0" w:color="auto"/>
        <w:bottom w:val="none" w:sz="0" w:space="0" w:color="auto"/>
        <w:right w:val="none" w:sz="0" w:space="0" w:color="auto"/>
      </w:divBdr>
    </w:div>
    <w:div w:id="1733843020">
      <w:bodyDiv w:val="1"/>
      <w:marLeft w:val="0"/>
      <w:marRight w:val="0"/>
      <w:marTop w:val="0"/>
      <w:marBottom w:val="0"/>
      <w:divBdr>
        <w:top w:val="none" w:sz="0" w:space="0" w:color="auto"/>
        <w:left w:val="none" w:sz="0" w:space="0" w:color="auto"/>
        <w:bottom w:val="none" w:sz="0" w:space="0" w:color="auto"/>
        <w:right w:val="none" w:sz="0" w:space="0" w:color="auto"/>
      </w:divBdr>
      <w:divsChild>
        <w:div w:id="537547321">
          <w:marLeft w:val="0"/>
          <w:marRight w:val="0"/>
          <w:marTop w:val="0"/>
          <w:marBottom w:val="419"/>
          <w:divBdr>
            <w:top w:val="single" w:sz="6" w:space="17" w:color="AFCDE3"/>
            <w:left w:val="single" w:sz="6" w:space="17" w:color="AFCDE3"/>
            <w:bottom w:val="single" w:sz="6" w:space="17" w:color="AFCDE3"/>
            <w:right w:val="single" w:sz="6" w:space="17" w:color="AFCDE3"/>
          </w:divBdr>
        </w:div>
      </w:divsChild>
    </w:div>
    <w:div w:id="18510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3</cp:revision>
  <cp:lastPrinted>2015-04-20T03:28:00Z</cp:lastPrinted>
  <dcterms:created xsi:type="dcterms:W3CDTF">2017-11-13T03:44:00Z</dcterms:created>
  <dcterms:modified xsi:type="dcterms:W3CDTF">2017-11-13T04:09:00Z</dcterms:modified>
</cp:coreProperties>
</file>