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337C3C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2A69AC" w:rsidP="002A69A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 xml:space="preserve">Materia </w:t>
                    </w:r>
                    <w:proofErr w:type="spellStart"/>
                    <w:r>
                      <w:rPr>
                        <w:sz w:val="32"/>
                        <w:szCs w:val="32"/>
                        <w:lang w:val="es-MX"/>
                      </w:rPr>
                      <w:t>Administrative</w:t>
                    </w:r>
                    <w:proofErr w:type="spellEnd"/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  <w:lang w:val="es-MX"/>
                      </w:rPr>
                      <w:t>Auditing</w:t>
                    </w:r>
                    <w:proofErr w:type="spellEnd"/>
                  </w:p>
                  <w:p w:rsidR="00941C29" w:rsidRPr="002A69A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2A69AC">
                      <w:rPr>
                        <w:i/>
                        <w:sz w:val="24"/>
                        <w:lang w:val="es-MX"/>
                      </w:rPr>
                      <w:t>Pro</w:t>
                    </w:r>
                    <w:r w:rsidR="002A69AC" w:rsidRPr="002A69AC">
                      <w:rPr>
                        <w:i/>
                        <w:sz w:val="24"/>
                        <w:lang w:val="es-MX"/>
                      </w:rPr>
                      <w:t>f</w:t>
                    </w:r>
                    <w:proofErr w:type="spellEnd"/>
                    <w:r w:rsidR="002A69AC" w:rsidRPr="002A69AC">
                      <w:rPr>
                        <w:i/>
                        <w:sz w:val="24"/>
                        <w:lang w:val="es-MX"/>
                      </w:rPr>
                      <w:t xml:space="preserve"> Rosa María López </w:t>
                    </w:r>
                    <w:proofErr w:type="spellStart"/>
                    <w:r w:rsidR="002A69AC" w:rsidRPr="002A69AC">
                      <w:rPr>
                        <w:i/>
                        <w:sz w:val="24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337C3C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Default="002A69AC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</w:t>
      </w:r>
      <w:r w:rsidR="00A95040">
        <w:rPr>
          <w:b/>
        </w:rPr>
        <w:t>s</w:t>
      </w:r>
      <w:r>
        <w:rPr>
          <w:b/>
        </w:rPr>
        <w:t>: 53A / 83</w:t>
      </w:r>
      <w:r w:rsidR="00A95040">
        <w:rPr>
          <w:b/>
        </w:rPr>
        <w:t>A</w:t>
      </w:r>
    </w:p>
    <w:p w:rsidR="00941C29" w:rsidRPr="001829FD" w:rsidRDefault="00A95040" w:rsidP="00A95040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b/>
        </w:rPr>
        <w:t>Case</w:t>
      </w:r>
      <w:r w:rsidR="00337C3C"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;mso-position-horizontal-relative:text;mso-position-vertical-relative:text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32"/>
        <w:gridCol w:w="4110"/>
      </w:tblGrid>
      <w:tr w:rsidR="00941C29" w:rsidRPr="00BF7862" w:rsidTr="00925BFD">
        <w:trPr>
          <w:trHeight w:val="723"/>
        </w:trPr>
        <w:tc>
          <w:tcPr>
            <w:tcW w:w="5032" w:type="dxa"/>
            <w:vAlign w:val="center"/>
          </w:tcPr>
          <w:p w:rsidR="00941C29" w:rsidRPr="002A69A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2A69AC">
              <w:rPr>
                <w:b/>
                <w:sz w:val="22"/>
                <w:szCs w:val="22"/>
                <w:lang w:val="en-US"/>
              </w:rPr>
              <w:t>TEMA:</w:t>
            </w:r>
            <w:r w:rsidR="00925BFD">
              <w:rPr>
                <w:b/>
                <w:sz w:val="22"/>
                <w:szCs w:val="22"/>
                <w:lang w:val="en-US"/>
              </w:rPr>
              <w:t xml:space="preserve">  </w:t>
            </w:r>
            <w:r w:rsidR="00BF7862">
              <w:rPr>
                <w:b/>
                <w:sz w:val="22"/>
                <w:szCs w:val="22"/>
                <w:lang w:val="en-US"/>
              </w:rPr>
              <w:t>Methods for Administrative Audit</w:t>
            </w:r>
          </w:p>
          <w:p w:rsidR="00A047C2" w:rsidRPr="002A69AC" w:rsidRDefault="005835E8" w:rsidP="00BF7862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A69AC">
              <w:rPr>
                <w:b/>
                <w:sz w:val="22"/>
                <w:szCs w:val="22"/>
                <w:lang w:val="en-US"/>
              </w:rPr>
              <w:t>Subtema</w:t>
            </w:r>
            <w:proofErr w:type="spellEnd"/>
            <w:r w:rsidR="002A69AC" w:rsidRPr="002A69AC">
              <w:rPr>
                <w:b/>
                <w:sz w:val="22"/>
                <w:szCs w:val="22"/>
                <w:lang w:val="en-US"/>
              </w:rPr>
              <w:t xml:space="preserve">:  </w:t>
            </w:r>
            <w:r w:rsidR="00BF7862">
              <w:rPr>
                <w:b/>
                <w:sz w:val="22"/>
                <w:szCs w:val="22"/>
                <w:lang w:val="en-US"/>
              </w:rPr>
              <w:t>American Institute of  Management</w:t>
            </w:r>
          </w:p>
        </w:tc>
        <w:tc>
          <w:tcPr>
            <w:tcW w:w="4110" w:type="dxa"/>
            <w:vAlign w:val="center"/>
          </w:tcPr>
          <w:p w:rsidR="006A78F6" w:rsidRPr="002A69AC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</w:p>
          <w:p w:rsidR="00230212" w:rsidRPr="00925BFD" w:rsidRDefault="002A69AC" w:rsidP="00925BFD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25BFD">
              <w:rPr>
                <w:b/>
                <w:sz w:val="22"/>
                <w:szCs w:val="22"/>
                <w:lang w:val="en-US"/>
              </w:rPr>
              <w:t>Clases</w:t>
            </w:r>
            <w:proofErr w:type="spellEnd"/>
            <w:r w:rsidRPr="00925BFD">
              <w:rPr>
                <w:b/>
                <w:sz w:val="22"/>
                <w:szCs w:val="22"/>
                <w:lang w:val="en-US"/>
              </w:rPr>
              <w:t xml:space="preserve">: </w:t>
            </w:r>
            <w:r w:rsidR="00BF7862">
              <w:rPr>
                <w:b/>
                <w:sz w:val="22"/>
                <w:szCs w:val="22"/>
                <w:lang w:val="en-US"/>
              </w:rPr>
              <w:t>21</w:t>
            </w:r>
            <w:r w:rsidRPr="00925BFD">
              <w:rPr>
                <w:b/>
                <w:sz w:val="22"/>
                <w:szCs w:val="22"/>
                <w:lang w:val="en-US"/>
              </w:rPr>
              <w:t xml:space="preserve"> to</w:t>
            </w:r>
            <w:r w:rsidR="00A95040">
              <w:rPr>
                <w:b/>
                <w:sz w:val="22"/>
                <w:szCs w:val="22"/>
                <w:lang w:val="en-US"/>
              </w:rPr>
              <w:t xml:space="preserve"> </w:t>
            </w:r>
            <w:r w:rsidR="00BF7862">
              <w:rPr>
                <w:b/>
                <w:sz w:val="22"/>
                <w:szCs w:val="22"/>
                <w:lang w:val="en-US"/>
              </w:rPr>
              <w:t>24</w:t>
            </w:r>
            <w:r w:rsidR="004403CC" w:rsidRPr="00925BFD">
              <w:rPr>
                <w:b/>
                <w:sz w:val="22"/>
                <w:szCs w:val="22"/>
                <w:lang w:val="en-US"/>
              </w:rPr>
              <w:t xml:space="preserve">         </w:t>
            </w:r>
          </w:p>
          <w:p w:rsidR="003C3C9F" w:rsidRDefault="006A78F6" w:rsidP="00925BFD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25BFD">
              <w:rPr>
                <w:b/>
                <w:sz w:val="22"/>
                <w:szCs w:val="22"/>
                <w:lang w:val="en-US"/>
              </w:rPr>
              <w:t>Fecha</w:t>
            </w:r>
            <w:proofErr w:type="spellEnd"/>
            <w:r w:rsidRPr="00925BFD">
              <w:rPr>
                <w:b/>
                <w:sz w:val="22"/>
                <w:szCs w:val="22"/>
                <w:lang w:val="en-US"/>
              </w:rPr>
              <w:t xml:space="preserve">:  </w:t>
            </w:r>
            <w:r w:rsidR="00CF6426">
              <w:rPr>
                <w:b/>
                <w:sz w:val="22"/>
                <w:szCs w:val="22"/>
                <w:lang w:val="en-US"/>
              </w:rPr>
              <w:t xml:space="preserve">March </w:t>
            </w:r>
            <w:r w:rsidR="00BF7862">
              <w:rPr>
                <w:b/>
                <w:sz w:val="22"/>
                <w:szCs w:val="22"/>
                <w:lang w:val="en-US"/>
              </w:rPr>
              <w:t>12</w:t>
            </w:r>
            <w:r w:rsidR="00CD2EE5" w:rsidRPr="00CD2EE5">
              <w:rPr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CD2EE5">
              <w:rPr>
                <w:b/>
                <w:sz w:val="22"/>
                <w:szCs w:val="22"/>
                <w:lang w:val="en-US"/>
              </w:rPr>
              <w:t xml:space="preserve"> to </w:t>
            </w:r>
            <w:r w:rsidR="00BF7862">
              <w:rPr>
                <w:b/>
                <w:sz w:val="22"/>
                <w:szCs w:val="22"/>
                <w:lang w:val="en-US"/>
              </w:rPr>
              <w:t>16</w:t>
            </w:r>
            <w:r w:rsidR="00CD2EE5" w:rsidRPr="00CD2EE5">
              <w:rPr>
                <w:b/>
                <w:sz w:val="22"/>
                <w:szCs w:val="22"/>
                <w:vertAlign w:val="superscript"/>
                <w:lang w:val="en-US"/>
              </w:rPr>
              <w:t>th</w:t>
            </w:r>
          </w:p>
          <w:p w:rsidR="003C3C9F" w:rsidRPr="00925BFD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  <w:r w:rsidRPr="00925BFD">
              <w:rPr>
                <w:b/>
                <w:sz w:val="22"/>
                <w:szCs w:val="22"/>
                <w:lang w:val="en-US"/>
              </w:rPr>
              <w:t xml:space="preserve">                           </w:t>
            </w:r>
          </w:p>
        </w:tc>
      </w:tr>
    </w:tbl>
    <w:p w:rsidR="0095449A" w:rsidRPr="00925BF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25BFD" w:rsidRDefault="00827EF3" w:rsidP="00925BFD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  <w:r w:rsidRPr="002A69AC">
        <w:rPr>
          <w:b/>
          <w:sz w:val="22"/>
          <w:szCs w:val="22"/>
          <w:lang w:val="en-US"/>
        </w:rPr>
        <w:t>OBJE</w:t>
      </w:r>
      <w:r w:rsidR="003952B9" w:rsidRPr="002A69AC">
        <w:rPr>
          <w:b/>
          <w:sz w:val="22"/>
          <w:szCs w:val="22"/>
          <w:lang w:val="en-US"/>
        </w:rPr>
        <w:t>TIV</w:t>
      </w:r>
      <w:r w:rsidR="00925BFD">
        <w:rPr>
          <w:b/>
          <w:sz w:val="22"/>
          <w:szCs w:val="22"/>
          <w:lang w:val="en-US"/>
        </w:rPr>
        <w:t>E</w:t>
      </w:r>
      <w:r w:rsidR="00280FA4" w:rsidRPr="002A69AC">
        <w:rPr>
          <w:b/>
          <w:sz w:val="22"/>
          <w:szCs w:val="22"/>
          <w:lang w:val="en-US"/>
        </w:rPr>
        <w:t>:</w:t>
      </w:r>
      <w:r w:rsidR="004403CC" w:rsidRPr="002A69AC">
        <w:rPr>
          <w:b/>
          <w:sz w:val="22"/>
          <w:szCs w:val="22"/>
          <w:lang w:val="en-US"/>
        </w:rPr>
        <w:t xml:space="preserve"> </w:t>
      </w:r>
    </w:p>
    <w:p w:rsidR="00280FA4" w:rsidRPr="002A69AC" w:rsidRDefault="00C77CFE" w:rsidP="00925BFD">
      <w:pPr>
        <w:spacing w:line="360" w:lineRule="auto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Identify the </w:t>
      </w:r>
      <w:r w:rsidR="00BF7862">
        <w:rPr>
          <w:sz w:val="22"/>
          <w:szCs w:val="22"/>
          <w:lang w:val="en-US"/>
        </w:rPr>
        <w:t>methods recommended to perform an administrative audit, specifically the one established by the American Institute of Management</w:t>
      </w:r>
    </w:p>
    <w:p w:rsidR="004403CC" w:rsidRPr="002A69AC" w:rsidRDefault="004403CC" w:rsidP="00925BFD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</w:p>
    <w:p w:rsidR="00925BFD" w:rsidRDefault="00E76034" w:rsidP="00925BFD">
      <w:pPr>
        <w:spacing w:line="480" w:lineRule="auto"/>
        <w:jc w:val="both"/>
        <w:rPr>
          <w:sz w:val="22"/>
          <w:szCs w:val="22"/>
          <w:lang w:val="en-US"/>
        </w:rPr>
      </w:pPr>
      <w:r w:rsidRPr="002A69AC">
        <w:rPr>
          <w:b/>
          <w:sz w:val="22"/>
          <w:szCs w:val="22"/>
          <w:lang w:val="en-US"/>
        </w:rPr>
        <w:t>IN</w:t>
      </w:r>
      <w:r w:rsidR="00485DC6" w:rsidRPr="002A69AC">
        <w:rPr>
          <w:b/>
          <w:sz w:val="22"/>
          <w:szCs w:val="22"/>
          <w:lang w:val="en-US"/>
        </w:rPr>
        <w:t>TR</w:t>
      </w:r>
      <w:r w:rsidRPr="002A69AC">
        <w:rPr>
          <w:b/>
          <w:sz w:val="22"/>
          <w:szCs w:val="22"/>
          <w:lang w:val="en-US"/>
        </w:rPr>
        <w:t>ODUC</w:t>
      </w:r>
      <w:r w:rsidR="00925BFD">
        <w:rPr>
          <w:b/>
          <w:sz w:val="22"/>
          <w:szCs w:val="22"/>
          <w:lang w:val="en-US"/>
        </w:rPr>
        <w:t>T</w:t>
      </w:r>
      <w:r w:rsidRPr="002A69AC">
        <w:rPr>
          <w:b/>
          <w:sz w:val="22"/>
          <w:szCs w:val="22"/>
          <w:lang w:val="en-US"/>
        </w:rPr>
        <w:t>ION</w:t>
      </w:r>
      <w:r w:rsidR="006A78F6" w:rsidRPr="002A69AC">
        <w:rPr>
          <w:sz w:val="22"/>
          <w:szCs w:val="22"/>
          <w:lang w:val="en-US"/>
        </w:rPr>
        <w:t xml:space="preserve">: </w:t>
      </w:r>
    </w:p>
    <w:p w:rsidR="00BF7862" w:rsidRPr="00081078" w:rsidRDefault="00BF7862" w:rsidP="00BF7862">
      <w:pPr>
        <w:spacing w:line="360" w:lineRule="auto"/>
        <w:jc w:val="both"/>
        <w:rPr>
          <w:sz w:val="22"/>
          <w:szCs w:val="22"/>
          <w:lang w:val="en-US"/>
        </w:rPr>
      </w:pPr>
      <w:r w:rsidRPr="00081078">
        <w:rPr>
          <w:sz w:val="22"/>
          <w:szCs w:val="22"/>
          <w:lang w:val="en-US"/>
        </w:rPr>
        <w:t>To perform an administrative audit there are different methods recommended by several organisms to comply with certain specifications and assure the quality of the examination.</w:t>
      </w:r>
    </w:p>
    <w:p w:rsidR="00DC5A05" w:rsidRDefault="00BF7862" w:rsidP="00BF7862">
      <w:pPr>
        <w:spacing w:line="360" w:lineRule="auto"/>
        <w:jc w:val="both"/>
        <w:rPr>
          <w:sz w:val="22"/>
          <w:szCs w:val="22"/>
          <w:lang w:val="en-US"/>
        </w:rPr>
      </w:pPr>
      <w:r w:rsidRPr="00081078">
        <w:rPr>
          <w:sz w:val="22"/>
          <w:szCs w:val="22"/>
          <w:lang w:val="en-US"/>
        </w:rPr>
        <w:t>One of the organisms that issued proposals to carry out an administrative audit is the American Institute of Management.</w:t>
      </w:r>
      <w:r>
        <w:rPr>
          <w:sz w:val="22"/>
          <w:szCs w:val="22"/>
          <w:lang w:val="en-US"/>
        </w:rPr>
        <w:t xml:space="preserve"> It proposes a method to audit entities and nonprofit organizations,</w:t>
      </w:r>
      <w:r w:rsidRPr="00BF786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considering structure, function, growth, operational efficiency and financial policies.</w:t>
      </w:r>
    </w:p>
    <w:p w:rsidR="00BF7862" w:rsidRDefault="00BF7862" w:rsidP="00BF7862">
      <w:pPr>
        <w:spacing w:line="360" w:lineRule="auto"/>
        <w:jc w:val="both"/>
        <w:rPr>
          <w:sz w:val="22"/>
          <w:szCs w:val="22"/>
          <w:lang w:val="en-US"/>
        </w:rPr>
      </w:pPr>
    </w:p>
    <w:p w:rsidR="000A0193" w:rsidRPr="00A95040" w:rsidRDefault="00925BFD" w:rsidP="00925BFD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  <w:r w:rsidRPr="00A95040">
        <w:rPr>
          <w:b/>
          <w:sz w:val="22"/>
          <w:szCs w:val="22"/>
          <w:lang w:val="en-US"/>
        </w:rPr>
        <w:t>DEVELOPMENT</w:t>
      </w:r>
      <w:r w:rsidR="000A0193" w:rsidRPr="00A95040">
        <w:rPr>
          <w:b/>
          <w:sz w:val="22"/>
          <w:szCs w:val="22"/>
          <w:lang w:val="en-US"/>
        </w:rPr>
        <w:t>:</w:t>
      </w:r>
    </w:p>
    <w:p w:rsidR="004410B5" w:rsidRPr="00A95040" w:rsidRDefault="004410B5" w:rsidP="00925BFD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</w:p>
    <w:p w:rsidR="00C97FBA" w:rsidRDefault="00BB6136" w:rsidP="00925BFD">
      <w:pPr>
        <w:spacing w:line="360" w:lineRule="auto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Analyze t</w:t>
      </w:r>
      <w:r w:rsidR="00DB042F">
        <w:rPr>
          <w:sz w:val="22"/>
          <w:szCs w:val="22"/>
          <w:lang w:val="en-US"/>
        </w:rPr>
        <w:t xml:space="preserve">he following </w:t>
      </w:r>
      <w:r w:rsidR="00BB5301">
        <w:rPr>
          <w:sz w:val="22"/>
          <w:szCs w:val="22"/>
          <w:lang w:val="en-US"/>
        </w:rPr>
        <w:t xml:space="preserve">situations related </w:t>
      </w:r>
      <w:r w:rsidR="00DC5A05">
        <w:rPr>
          <w:sz w:val="22"/>
          <w:szCs w:val="22"/>
          <w:lang w:val="en-US"/>
        </w:rPr>
        <w:t xml:space="preserve">to </w:t>
      </w:r>
      <w:r w:rsidR="00A2540E">
        <w:rPr>
          <w:sz w:val="22"/>
          <w:szCs w:val="22"/>
          <w:lang w:val="en-US"/>
        </w:rPr>
        <w:t>the conditions that exist in the company Traditional Services and that the auditor has detected through interviews with the personnel</w:t>
      </w:r>
      <w:r w:rsidR="00524D2A">
        <w:rPr>
          <w:sz w:val="22"/>
          <w:szCs w:val="22"/>
          <w:lang w:val="en-US"/>
        </w:rPr>
        <w:t>:</w:t>
      </w:r>
    </w:p>
    <w:p w:rsidR="00BB6136" w:rsidRDefault="00BB6136" w:rsidP="00524D2A">
      <w:pPr>
        <w:spacing w:line="360" w:lineRule="auto"/>
        <w:contextualSpacing/>
        <w:jc w:val="both"/>
        <w:rPr>
          <w:sz w:val="22"/>
          <w:szCs w:val="22"/>
          <w:lang w:val="en-US"/>
        </w:rPr>
      </w:pPr>
    </w:p>
    <w:p w:rsidR="008917D7" w:rsidRDefault="00A2540E" w:rsidP="00524D2A">
      <w:pPr>
        <w:pStyle w:val="Prrafodelista"/>
        <w:numPr>
          <w:ilvl w:val="0"/>
          <w:numId w:val="6"/>
        </w:numPr>
        <w:spacing w:after="200" w:line="276" w:lineRule="auto"/>
        <w:contextualSpacing/>
        <w:jc w:val="both"/>
        <w:rPr>
          <w:lang w:val="en-US"/>
        </w:rPr>
      </w:pPr>
      <w:r>
        <w:rPr>
          <w:lang w:val="en-US"/>
        </w:rPr>
        <w:t>It is not clear</w:t>
      </w:r>
      <w:r w:rsidR="008917D7">
        <w:rPr>
          <w:lang w:val="en-US"/>
        </w:rPr>
        <w:t xml:space="preserve"> the responsibility of each member of the organization including the top, medium and low level</w:t>
      </w:r>
      <w:r w:rsidR="00C31735">
        <w:rPr>
          <w:lang w:val="en-US"/>
        </w:rPr>
        <w:t>.</w:t>
      </w:r>
    </w:p>
    <w:p w:rsidR="00BC7043" w:rsidRDefault="00A2540E" w:rsidP="008917D7">
      <w:pPr>
        <w:pStyle w:val="Prrafodelista"/>
        <w:spacing w:after="200" w:line="276" w:lineRule="auto"/>
        <w:ind w:left="720"/>
        <w:contextualSpacing/>
        <w:jc w:val="both"/>
        <w:rPr>
          <w:lang w:val="en-US"/>
        </w:rPr>
      </w:pPr>
      <w:r>
        <w:rPr>
          <w:lang w:val="en-US"/>
        </w:rPr>
        <w:t xml:space="preserve"> </w:t>
      </w:r>
    </w:p>
    <w:p w:rsidR="008917D7" w:rsidRDefault="008917D7" w:rsidP="00524D2A">
      <w:pPr>
        <w:pStyle w:val="Prrafodelista"/>
        <w:numPr>
          <w:ilvl w:val="0"/>
          <w:numId w:val="6"/>
        </w:numPr>
        <w:spacing w:after="200" w:line="276" w:lineRule="auto"/>
        <w:contextualSpacing/>
        <w:jc w:val="both"/>
        <w:rPr>
          <w:lang w:val="en-US"/>
        </w:rPr>
      </w:pPr>
      <w:r>
        <w:rPr>
          <w:lang w:val="en-US"/>
        </w:rPr>
        <w:t>The Direction has not clear</w:t>
      </w:r>
      <w:r w:rsidR="00A261AE">
        <w:rPr>
          <w:lang w:val="en-US"/>
        </w:rPr>
        <w:t xml:space="preserve"> about</w:t>
      </w:r>
      <w:r>
        <w:rPr>
          <w:lang w:val="en-US"/>
        </w:rPr>
        <w:t xml:space="preserve"> the impact and position that the organization has in comparison with the competition</w:t>
      </w:r>
      <w:r w:rsidR="00A261AE">
        <w:rPr>
          <w:lang w:val="en-US"/>
        </w:rPr>
        <w:t>. The board of directors has not clear the continuing of the operations of the company.</w:t>
      </w:r>
    </w:p>
    <w:p w:rsidR="00BC7043" w:rsidRDefault="00BC7043" w:rsidP="00524D2A">
      <w:pPr>
        <w:pStyle w:val="Prrafodelista"/>
        <w:spacing w:after="200" w:line="276" w:lineRule="auto"/>
        <w:ind w:left="720"/>
        <w:contextualSpacing/>
        <w:jc w:val="both"/>
        <w:rPr>
          <w:lang w:val="en-US"/>
        </w:rPr>
      </w:pPr>
    </w:p>
    <w:p w:rsidR="00BC7043" w:rsidRDefault="00A261AE" w:rsidP="00524D2A">
      <w:pPr>
        <w:pStyle w:val="Prrafodelista"/>
        <w:numPr>
          <w:ilvl w:val="0"/>
          <w:numId w:val="6"/>
        </w:numPr>
        <w:spacing w:after="200" w:line="276" w:lineRule="auto"/>
        <w:contextualSpacing/>
        <w:jc w:val="both"/>
        <w:rPr>
          <w:lang w:val="en-US"/>
        </w:rPr>
      </w:pPr>
      <w:r>
        <w:rPr>
          <w:lang w:val="en-US"/>
        </w:rPr>
        <w:lastRenderedPageBreak/>
        <w:t xml:space="preserve">They do not monitor or control </w:t>
      </w:r>
      <w:r w:rsidR="00C31735">
        <w:rPr>
          <w:lang w:val="en-US"/>
        </w:rPr>
        <w:t>customer´s loyalty because they do not consider that it is important</w:t>
      </w:r>
      <w:r w:rsidR="007B6BF1">
        <w:rPr>
          <w:lang w:val="en-US"/>
        </w:rPr>
        <w:t>.</w:t>
      </w:r>
    </w:p>
    <w:p w:rsidR="007B6BF1" w:rsidRPr="007B6BF1" w:rsidRDefault="007B6BF1" w:rsidP="007B6BF1">
      <w:pPr>
        <w:pStyle w:val="Prrafodelista"/>
        <w:rPr>
          <w:lang w:val="en-US"/>
        </w:rPr>
      </w:pPr>
    </w:p>
    <w:p w:rsidR="007B6BF1" w:rsidRDefault="007B6BF1" w:rsidP="00524D2A">
      <w:pPr>
        <w:pStyle w:val="Prrafodelista"/>
        <w:numPr>
          <w:ilvl w:val="0"/>
          <w:numId w:val="6"/>
        </w:numPr>
        <w:spacing w:after="200" w:line="276" w:lineRule="auto"/>
        <w:contextualSpacing/>
        <w:jc w:val="both"/>
        <w:rPr>
          <w:lang w:val="en-US"/>
        </w:rPr>
      </w:pPr>
      <w:r>
        <w:rPr>
          <w:lang w:val="en-US"/>
        </w:rPr>
        <w:t>The company does no issue information about competence, market capacity, business needs, business prospects, etc</w:t>
      </w:r>
    </w:p>
    <w:p w:rsidR="007B6BF1" w:rsidRPr="007B6BF1" w:rsidRDefault="007B6BF1" w:rsidP="007B6BF1">
      <w:pPr>
        <w:pStyle w:val="Prrafodelista"/>
        <w:rPr>
          <w:lang w:val="en-US"/>
        </w:rPr>
      </w:pPr>
    </w:p>
    <w:p w:rsidR="007B6BF1" w:rsidRPr="007B6BF1" w:rsidRDefault="007B6BF1" w:rsidP="007B6BF1">
      <w:pPr>
        <w:spacing w:after="200" w:line="276" w:lineRule="auto"/>
        <w:contextualSpacing/>
        <w:jc w:val="both"/>
        <w:rPr>
          <w:lang w:val="en-US"/>
        </w:rPr>
      </w:pPr>
      <w:r w:rsidRPr="007B6BF1">
        <w:rPr>
          <w:lang w:val="en-US"/>
        </w:rPr>
        <w:t xml:space="preserve"> </w:t>
      </w:r>
    </w:p>
    <w:p w:rsidR="005C66F6" w:rsidRPr="00A654EB" w:rsidRDefault="00925BFD" w:rsidP="00925BFD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  <w:r w:rsidRPr="00A654EB">
        <w:rPr>
          <w:b/>
          <w:sz w:val="22"/>
          <w:szCs w:val="22"/>
          <w:lang w:val="en-US"/>
        </w:rPr>
        <w:t>QUESTIONS</w:t>
      </w:r>
      <w:r w:rsidR="006A78F6" w:rsidRPr="00A654EB">
        <w:rPr>
          <w:b/>
          <w:sz w:val="22"/>
          <w:szCs w:val="22"/>
          <w:lang w:val="en-US"/>
        </w:rPr>
        <w:t>:</w:t>
      </w:r>
    </w:p>
    <w:p w:rsidR="005C66F6" w:rsidRPr="00A654EB" w:rsidRDefault="005C66F6" w:rsidP="00925BFD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</w:p>
    <w:p w:rsidR="00524D2A" w:rsidRDefault="00161D93" w:rsidP="00FB489C">
      <w:pPr>
        <w:pStyle w:val="Prrafodelista"/>
        <w:numPr>
          <w:ilvl w:val="0"/>
          <w:numId w:val="33"/>
        </w:numPr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FB489C">
        <w:rPr>
          <w:sz w:val="22"/>
          <w:szCs w:val="22"/>
          <w:lang w:val="en-US"/>
        </w:rPr>
        <w:t xml:space="preserve">Analyze each situation and determine which </w:t>
      </w:r>
      <w:r w:rsidR="007B6BF1">
        <w:rPr>
          <w:sz w:val="22"/>
          <w:szCs w:val="22"/>
          <w:lang w:val="en-US"/>
        </w:rPr>
        <w:t>factor is related with</w:t>
      </w:r>
    </w:p>
    <w:p w:rsidR="006E382D" w:rsidRDefault="007B6BF1" w:rsidP="00FB489C">
      <w:pPr>
        <w:pStyle w:val="Prrafodelista"/>
        <w:numPr>
          <w:ilvl w:val="0"/>
          <w:numId w:val="33"/>
        </w:numPr>
        <w:spacing w:line="360" w:lineRule="auto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Write the recommendation that you as an auditor would give to each point</w:t>
      </w:r>
    </w:p>
    <w:p w:rsidR="007B6BF1" w:rsidRDefault="007B6BF1" w:rsidP="00FB489C">
      <w:pPr>
        <w:pStyle w:val="Prrafodelista"/>
        <w:numPr>
          <w:ilvl w:val="0"/>
          <w:numId w:val="33"/>
        </w:numPr>
        <w:spacing w:line="360" w:lineRule="auto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the importance that auditors examined the factors proposed by the American Institute of Management?</w:t>
      </w:r>
    </w:p>
    <w:p w:rsidR="00A55E60" w:rsidRDefault="00A55E60" w:rsidP="00FB489C">
      <w:pPr>
        <w:spacing w:line="360" w:lineRule="auto"/>
        <w:ind w:firstLine="120"/>
        <w:contextualSpacing/>
        <w:jc w:val="both"/>
        <w:rPr>
          <w:sz w:val="22"/>
          <w:szCs w:val="22"/>
          <w:lang w:val="en-US"/>
        </w:rPr>
      </w:pPr>
    </w:p>
    <w:p w:rsidR="00E76034" w:rsidRPr="00925BFD" w:rsidRDefault="00925BFD" w:rsidP="00925BFD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  <w:r w:rsidRPr="00925BFD">
        <w:rPr>
          <w:b/>
          <w:sz w:val="22"/>
          <w:szCs w:val="22"/>
          <w:lang w:val="en-US"/>
        </w:rPr>
        <w:t>SOLUTION</w:t>
      </w:r>
      <w:r w:rsidR="00257D01" w:rsidRPr="00925BFD">
        <w:rPr>
          <w:b/>
          <w:sz w:val="22"/>
          <w:szCs w:val="22"/>
          <w:lang w:val="en-US"/>
        </w:rPr>
        <w:t xml:space="preserve">: </w:t>
      </w:r>
    </w:p>
    <w:p w:rsidR="00925BFD" w:rsidRDefault="00925BFD" w:rsidP="00925BFD">
      <w:pPr>
        <w:spacing w:line="360" w:lineRule="auto"/>
        <w:contextualSpacing/>
        <w:jc w:val="both"/>
        <w:rPr>
          <w:sz w:val="22"/>
          <w:szCs w:val="22"/>
          <w:lang w:val="en-US"/>
        </w:rPr>
      </w:pPr>
    </w:p>
    <w:p w:rsidR="00257D01" w:rsidRPr="00925BFD" w:rsidRDefault="00257D01" w:rsidP="00925BFD">
      <w:pPr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925BFD">
        <w:rPr>
          <w:sz w:val="22"/>
          <w:szCs w:val="22"/>
          <w:lang w:val="en-US"/>
        </w:rPr>
        <w:t>Write your answers</w:t>
      </w:r>
      <w:r w:rsidR="00044DA0">
        <w:rPr>
          <w:sz w:val="22"/>
          <w:szCs w:val="22"/>
          <w:lang w:val="en-US"/>
        </w:rPr>
        <w:t xml:space="preserve"> to each number</w:t>
      </w:r>
      <w:r w:rsidR="00925BFD">
        <w:rPr>
          <w:sz w:val="22"/>
          <w:szCs w:val="22"/>
          <w:lang w:val="en-US"/>
        </w:rPr>
        <w:t xml:space="preserve">, and </w:t>
      </w:r>
      <w:r w:rsidR="00FB489C">
        <w:rPr>
          <w:sz w:val="22"/>
          <w:szCs w:val="22"/>
          <w:lang w:val="en-US"/>
        </w:rPr>
        <w:t xml:space="preserve">mention your </w:t>
      </w:r>
      <w:r w:rsidR="00925BFD">
        <w:rPr>
          <w:sz w:val="22"/>
          <w:szCs w:val="22"/>
          <w:lang w:val="en-US"/>
        </w:rPr>
        <w:t xml:space="preserve">solutions to the class in order to analyze them in group, have a group debate and give general conclusions and recommendations to the case. </w:t>
      </w:r>
      <w:r w:rsidR="00925BFD" w:rsidRPr="00925BFD">
        <w:rPr>
          <w:sz w:val="22"/>
          <w:szCs w:val="22"/>
          <w:lang w:val="en-US"/>
        </w:rPr>
        <w:t xml:space="preserve"> </w:t>
      </w:r>
      <w:r w:rsidRPr="00925BFD">
        <w:rPr>
          <w:sz w:val="22"/>
          <w:szCs w:val="22"/>
          <w:lang w:val="en-US"/>
        </w:rPr>
        <w:t xml:space="preserve"> </w:t>
      </w:r>
    </w:p>
    <w:p w:rsidR="00076305" w:rsidRPr="00925BFD" w:rsidRDefault="00076305" w:rsidP="00925BFD">
      <w:pPr>
        <w:jc w:val="both"/>
        <w:rPr>
          <w:sz w:val="32"/>
          <w:szCs w:val="32"/>
          <w:lang w:val="en-US"/>
        </w:rPr>
      </w:pPr>
    </w:p>
    <w:p w:rsidR="00703E7C" w:rsidRPr="00925BFD" w:rsidRDefault="00703E7C" w:rsidP="00925BFD">
      <w:pPr>
        <w:jc w:val="both"/>
        <w:rPr>
          <w:sz w:val="32"/>
          <w:szCs w:val="32"/>
          <w:lang w:val="en-US"/>
        </w:rPr>
      </w:pPr>
    </w:p>
    <w:p w:rsidR="00703E7C" w:rsidRDefault="00703E7C" w:rsidP="00703E7C">
      <w:pPr>
        <w:jc w:val="both"/>
        <w:rPr>
          <w:sz w:val="32"/>
          <w:szCs w:val="32"/>
          <w:lang w:val="en-US"/>
        </w:rPr>
      </w:pPr>
    </w:p>
    <w:p w:rsidR="00FB489C" w:rsidRDefault="00FB489C" w:rsidP="00703E7C">
      <w:pPr>
        <w:jc w:val="both"/>
        <w:rPr>
          <w:sz w:val="32"/>
          <w:szCs w:val="32"/>
          <w:lang w:val="en-US"/>
        </w:rPr>
      </w:pPr>
    </w:p>
    <w:p w:rsidR="00FB489C" w:rsidRDefault="00FB489C" w:rsidP="00703E7C">
      <w:pPr>
        <w:jc w:val="both"/>
        <w:rPr>
          <w:sz w:val="32"/>
          <w:szCs w:val="32"/>
          <w:lang w:val="en-US"/>
        </w:rPr>
      </w:pPr>
    </w:p>
    <w:p w:rsidR="00FB489C" w:rsidRDefault="00FB489C" w:rsidP="00703E7C">
      <w:pPr>
        <w:jc w:val="both"/>
        <w:rPr>
          <w:sz w:val="32"/>
          <w:szCs w:val="32"/>
          <w:lang w:val="en-US"/>
        </w:rPr>
      </w:pPr>
    </w:p>
    <w:p w:rsidR="00FB489C" w:rsidRDefault="00FB489C" w:rsidP="00703E7C">
      <w:pPr>
        <w:jc w:val="both"/>
        <w:rPr>
          <w:sz w:val="32"/>
          <w:szCs w:val="32"/>
          <w:lang w:val="en-US"/>
        </w:rPr>
      </w:pPr>
    </w:p>
    <w:p w:rsidR="00FB489C" w:rsidRDefault="00FB489C" w:rsidP="00703E7C">
      <w:pPr>
        <w:jc w:val="both"/>
        <w:rPr>
          <w:sz w:val="32"/>
          <w:szCs w:val="32"/>
          <w:lang w:val="en-US"/>
        </w:rPr>
      </w:pPr>
    </w:p>
    <w:p w:rsidR="00FB489C" w:rsidRDefault="00FB489C" w:rsidP="00703E7C">
      <w:pPr>
        <w:jc w:val="both"/>
        <w:rPr>
          <w:sz w:val="32"/>
          <w:szCs w:val="32"/>
          <w:lang w:val="en-US"/>
        </w:rPr>
      </w:pPr>
    </w:p>
    <w:p w:rsidR="007B6BF1" w:rsidRDefault="007B6BF1" w:rsidP="00703E7C">
      <w:pPr>
        <w:jc w:val="both"/>
        <w:rPr>
          <w:sz w:val="32"/>
          <w:szCs w:val="32"/>
          <w:lang w:val="en-US"/>
        </w:rPr>
      </w:pPr>
    </w:p>
    <w:p w:rsidR="007B6BF1" w:rsidRDefault="007B6BF1" w:rsidP="00703E7C">
      <w:pPr>
        <w:jc w:val="both"/>
        <w:rPr>
          <w:sz w:val="32"/>
          <w:szCs w:val="32"/>
          <w:lang w:val="en-US"/>
        </w:rPr>
      </w:pPr>
    </w:p>
    <w:p w:rsidR="007B6BF1" w:rsidRDefault="007B6BF1" w:rsidP="00703E7C">
      <w:pPr>
        <w:jc w:val="both"/>
        <w:rPr>
          <w:sz w:val="32"/>
          <w:szCs w:val="32"/>
          <w:lang w:val="en-US"/>
        </w:rPr>
      </w:pPr>
    </w:p>
    <w:p w:rsidR="007B6BF1" w:rsidRDefault="007B6BF1" w:rsidP="00703E7C">
      <w:pPr>
        <w:jc w:val="both"/>
        <w:rPr>
          <w:sz w:val="32"/>
          <w:szCs w:val="32"/>
          <w:lang w:val="en-US"/>
        </w:rPr>
      </w:pPr>
    </w:p>
    <w:p w:rsidR="007B6BF1" w:rsidRDefault="007B6BF1" w:rsidP="00703E7C">
      <w:pPr>
        <w:jc w:val="both"/>
        <w:rPr>
          <w:sz w:val="32"/>
          <w:szCs w:val="32"/>
          <w:lang w:val="en-US"/>
        </w:rPr>
      </w:pPr>
    </w:p>
    <w:p w:rsidR="007B6BF1" w:rsidRDefault="007B6BF1" w:rsidP="00703E7C">
      <w:pPr>
        <w:jc w:val="both"/>
        <w:rPr>
          <w:sz w:val="32"/>
          <w:szCs w:val="32"/>
          <w:lang w:val="en-US"/>
        </w:rPr>
      </w:pPr>
    </w:p>
    <w:p w:rsidR="007B6BF1" w:rsidRDefault="007B6BF1" w:rsidP="00703E7C">
      <w:pPr>
        <w:jc w:val="both"/>
        <w:rPr>
          <w:sz w:val="32"/>
          <w:szCs w:val="32"/>
          <w:lang w:val="en-US"/>
        </w:rPr>
      </w:pPr>
    </w:p>
    <w:p w:rsidR="007B6BF1" w:rsidRDefault="007B6BF1" w:rsidP="00703E7C">
      <w:pPr>
        <w:jc w:val="both"/>
        <w:rPr>
          <w:sz w:val="32"/>
          <w:szCs w:val="32"/>
          <w:lang w:val="en-US"/>
        </w:rPr>
      </w:pPr>
    </w:p>
    <w:p w:rsidR="007B6BF1" w:rsidRPr="00925BFD" w:rsidRDefault="007B6BF1" w:rsidP="00703E7C">
      <w:pPr>
        <w:jc w:val="both"/>
        <w:rPr>
          <w:sz w:val="32"/>
          <w:szCs w:val="32"/>
          <w:lang w:val="en-US"/>
        </w:rPr>
      </w:pPr>
    </w:p>
    <w:sectPr w:rsidR="007B6BF1" w:rsidRPr="00925BFD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A1" w:rsidRDefault="00E176A1">
      <w:r>
        <w:separator/>
      </w:r>
    </w:p>
  </w:endnote>
  <w:endnote w:type="continuationSeparator" w:id="0">
    <w:p w:rsidR="00E176A1" w:rsidRDefault="00E1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A1" w:rsidRDefault="00E176A1">
      <w:r>
        <w:separator/>
      </w:r>
    </w:p>
  </w:footnote>
  <w:footnote w:type="continuationSeparator" w:id="0">
    <w:p w:rsidR="00E176A1" w:rsidRDefault="00E17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15C"/>
    <w:multiLevelType w:val="hybridMultilevel"/>
    <w:tmpl w:val="D8CE0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3DE6"/>
    <w:multiLevelType w:val="hybridMultilevel"/>
    <w:tmpl w:val="1F0EB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01BD"/>
    <w:multiLevelType w:val="hybridMultilevel"/>
    <w:tmpl w:val="AF024C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62919"/>
    <w:multiLevelType w:val="hybridMultilevel"/>
    <w:tmpl w:val="9A008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D0B30"/>
    <w:multiLevelType w:val="hybridMultilevel"/>
    <w:tmpl w:val="A8E01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B5454"/>
    <w:multiLevelType w:val="hybridMultilevel"/>
    <w:tmpl w:val="C39A7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534EC"/>
    <w:multiLevelType w:val="hybridMultilevel"/>
    <w:tmpl w:val="240421E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F34E0"/>
    <w:multiLevelType w:val="hybridMultilevel"/>
    <w:tmpl w:val="491C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E7298"/>
    <w:multiLevelType w:val="hybridMultilevel"/>
    <w:tmpl w:val="B31829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705BF"/>
    <w:multiLevelType w:val="hybridMultilevel"/>
    <w:tmpl w:val="30382B8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AA2B78"/>
    <w:multiLevelType w:val="hybridMultilevel"/>
    <w:tmpl w:val="8CE0F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1234E8A"/>
    <w:multiLevelType w:val="hybridMultilevel"/>
    <w:tmpl w:val="9FAE5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79B27B33"/>
    <w:multiLevelType w:val="hybridMultilevel"/>
    <w:tmpl w:val="6282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30"/>
  </w:num>
  <w:num w:numId="5">
    <w:abstractNumId w:val="39"/>
  </w:num>
  <w:num w:numId="6">
    <w:abstractNumId w:val="31"/>
  </w:num>
  <w:num w:numId="7">
    <w:abstractNumId w:val="14"/>
  </w:num>
  <w:num w:numId="8">
    <w:abstractNumId w:val="28"/>
  </w:num>
  <w:num w:numId="9">
    <w:abstractNumId w:val="33"/>
  </w:num>
  <w:num w:numId="10">
    <w:abstractNumId w:val="8"/>
  </w:num>
  <w:num w:numId="11">
    <w:abstractNumId w:val="27"/>
  </w:num>
  <w:num w:numId="12">
    <w:abstractNumId w:val="0"/>
  </w:num>
  <w:num w:numId="13">
    <w:abstractNumId w:val="23"/>
  </w:num>
  <w:num w:numId="14">
    <w:abstractNumId w:val="22"/>
  </w:num>
  <w:num w:numId="15">
    <w:abstractNumId w:val="36"/>
  </w:num>
  <w:num w:numId="16">
    <w:abstractNumId w:val="10"/>
  </w:num>
  <w:num w:numId="17">
    <w:abstractNumId w:val="29"/>
  </w:num>
  <w:num w:numId="18">
    <w:abstractNumId w:val="34"/>
  </w:num>
  <w:num w:numId="19">
    <w:abstractNumId w:val="24"/>
  </w:num>
  <w:num w:numId="20">
    <w:abstractNumId w:val="20"/>
  </w:num>
  <w:num w:numId="21">
    <w:abstractNumId w:val="2"/>
  </w:num>
  <w:num w:numId="22">
    <w:abstractNumId w:val="5"/>
  </w:num>
  <w:num w:numId="23">
    <w:abstractNumId w:val="7"/>
  </w:num>
  <w:num w:numId="24">
    <w:abstractNumId w:val="18"/>
  </w:num>
  <w:num w:numId="25">
    <w:abstractNumId w:val="21"/>
  </w:num>
  <w:num w:numId="26">
    <w:abstractNumId w:val="35"/>
  </w:num>
  <w:num w:numId="27">
    <w:abstractNumId w:val="32"/>
  </w:num>
  <w:num w:numId="28">
    <w:abstractNumId w:val="38"/>
  </w:num>
  <w:num w:numId="29">
    <w:abstractNumId w:val="9"/>
  </w:num>
  <w:num w:numId="30">
    <w:abstractNumId w:val="4"/>
  </w:num>
  <w:num w:numId="31">
    <w:abstractNumId w:val="19"/>
  </w:num>
  <w:num w:numId="32">
    <w:abstractNumId w:val="26"/>
  </w:num>
  <w:num w:numId="33">
    <w:abstractNumId w:val="12"/>
  </w:num>
  <w:num w:numId="34">
    <w:abstractNumId w:val="3"/>
  </w:num>
  <w:num w:numId="35">
    <w:abstractNumId w:val="13"/>
  </w:num>
  <w:num w:numId="36">
    <w:abstractNumId w:val="1"/>
  </w:num>
  <w:num w:numId="37">
    <w:abstractNumId w:val="15"/>
  </w:num>
  <w:num w:numId="38">
    <w:abstractNumId w:val="37"/>
  </w:num>
  <w:num w:numId="39">
    <w:abstractNumId w:val="1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21E41"/>
    <w:rsid w:val="00031FD2"/>
    <w:rsid w:val="00044DA0"/>
    <w:rsid w:val="00056FE5"/>
    <w:rsid w:val="00057845"/>
    <w:rsid w:val="00060DDF"/>
    <w:rsid w:val="00071693"/>
    <w:rsid w:val="00076305"/>
    <w:rsid w:val="00080DEF"/>
    <w:rsid w:val="0008169D"/>
    <w:rsid w:val="00082CAB"/>
    <w:rsid w:val="00083009"/>
    <w:rsid w:val="000834FA"/>
    <w:rsid w:val="00085C40"/>
    <w:rsid w:val="00096582"/>
    <w:rsid w:val="000A0193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1D93"/>
    <w:rsid w:val="00162BAD"/>
    <w:rsid w:val="00191CEB"/>
    <w:rsid w:val="001B37F8"/>
    <w:rsid w:val="001B42BC"/>
    <w:rsid w:val="001C457E"/>
    <w:rsid w:val="001C7067"/>
    <w:rsid w:val="001D39DE"/>
    <w:rsid w:val="001D7E99"/>
    <w:rsid w:val="001E1AFD"/>
    <w:rsid w:val="001E6585"/>
    <w:rsid w:val="002043F0"/>
    <w:rsid w:val="00221778"/>
    <w:rsid w:val="0022483C"/>
    <w:rsid w:val="002273E4"/>
    <w:rsid w:val="00230212"/>
    <w:rsid w:val="002319AF"/>
    <w:rsid w:val="00234C92"/>
    <w:rsid w:val="002422E4"/>
    <w:rsid w:val="0024329E"/>
    <w:rsid w:val="0025056E"/>
    <w:rsid w:val="002546AF"/>
    <w:rsid w:val="00257D01"/>
    <w:rsid w:val="00266412"/>
    <w:rsid w:val="0026719B"/>
    <w:rsid w:val="00280C4C"/>
    <w:rsid w:val="00280FA4"/>
    <w:rsid w:val="00283087"/>
    <w:rsid w:val="00295A91"/>
    <w:rsid w:val="002A69AC"/>
    <w:rsid w:val="002B214C"/>
    <w:rsid w:val="002B397E"/>
    <w:rsid w:val="002B5989"/>
    <w:rsid w:val="002C1336"/>
    <w:rsid w:val="002C2001"/>
    <w:rsid w:val="002C7FDE"/>
    <w:rsid w:val="002E0762"/>
    <w:rsid w:val="002E18D1"/>
    <w:rsid w:val="002F66B8"/>
    <w:rsid w:val="00306BE6"/>
    <w:rsid w:val="00332423"/>
    <w:rsid w:val="00337C3C"/>
    <w:rsid w:val="0034637A"/>
    <w:rsid w:val="0036167A"/>
    <w:rsid w:val="00370280"/>
    <w:rsid w:val="003952B9"/>
    <w:rsid w:val="003A1EBE"/>
    <w:rsid w:val="003A2FF2"/>
    <w:rsid w:val="003A3AC3"/>
    <w:rsid w:val="003A79B2"/>
    <w:rsid w:val="003B2BF5"/>
    <w:rsid w:val="003B73F3"/>
    <w:rsid w:val="003C3C9F"/>
    <w:rsid w:val="003C525E"/>
    <w:rsid w:val="003D224C"/>
    <w:rsid w:val="003E2BC4"/>
    <w:rsid w:val="003E54A8"/>
    <w:rsid w:val="003E5F0B"/>
    <w:rsid w:val="003E75F3"/>
    <w:rsid w:val="003F4EA9"/>
    <w:rsid w:val="004064FC"/>
    <w:rsid w:val="004140C6"/>
    <w:rsid w:val="0041582E"/>
    <w:rsid w:val="0041688B"/>
    <w:rsid w:val="00430DAE"/>
    <w:rsid w:val="00432F5E"/>
    <w:rsid w:val="004403CC"/>
    <w:rsid w:val="004410B5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24D2A"/>
    <w:rsid w:val="00543D68"/>
    <w:rsid w:val="00544899"/>
    <w:rsid w:val="0055119F"/>
    <w:rsid w:val="00552C3F"/>
    <w:rsid w:val="005624E6"/>
    <w:rsid w:val="00570937"/>
    <w:rsid w:val="0057345F"/>
    <w:rsid w:val="005764B6"/>
    <w:rsid w:val="005835E8"/>
    <w:rsid w:val="00583761"/>
    <w:rsid w:val="005873E9"/>
    <w:rsid w:val="00596A78"/>
    <w:rsid w:val="005B19A8"/>
    <w:rsid w:val="005C66F6"/>
    <w:rsid w:val="005D5350"/>
    <w:rsid w:val="005D5FD4"/>
    <w:rsid w:val="005D72A0"/>
    <w:rsid w:val="005E3BD8"/>
    <w:rsid w:val="005F79E7"/>
    <w:rsid w:val="00604A89"/>
    <w:rsid w:val="006108DF"/>
    <w:rsid w:val="006129A8"/>
    <w:rsid w:val="00631831"/>
    <w:rsid w:val="00636179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E382D"/>
    <w:rsid w:val="006F70B1"/>
    <w:rsid w:val="0070035E"/>
    <w:rsid w:val="00703E7C"/>
    <w:rsid w:val="007359CC"/>
    <w:rsid w:val="00742350"/>
    <w:rsid w:val="007512D0"/>
    <w:rsid w:val="00780456"/>
    <w:rsid w:val="007819B6"/>
    <w:rsid w:val="00793F7F"/>
    <w:rsid w:val="007A49B7"/>
    <w:rsid w:val="007B18B5"/>
    <w:rsid w:val="007B2AE3"/>
    <w:rsid w:val="007B6BF1"/>
    <w:rsid w:val="007C19BB"/>
    <w:rsid w:val="007C4AD8"/>
    <w:rsid w:val="007C5E2C"/>
    <w:rsid w:val="007C62F1"/>
    <w:rsid w:val="007D33F3"/>
    <w:rsid w:val="00800025"/>
    <w:rsid w:val="00827A96"/>
    <w:rsid w:val="00827EF3"/>
    <w:rsid w:val="00834DA3"/>
    <w:rsid w:val="00840298"/>
    <w:rsid w:val="008539DD"/>
    <w:rsid w:val="00866C19"/>
    <w:rsid w:val="008917D7"/>
    <w:rsid w:val="0089602D"/>
    <w:rsid w:val="008E2E15"/>
    <w:rsid w:val="008F7F1F"/>
    <w:rsid w:val="00907DCC"/>
    <w:rsid w:val="009172AE"/>
    <w:rsid w:val="00925BFD"/>
    <w:rsid w:val="00927B59"/>
    <w:rsid w:val="00935F45"/>
    <w:rsid w:val="00941C29"/>
    <w:rsid w:val="00941F34"/>
    <w:rsid w:val="009438EB"/>
    <w:rsid w:val="00953389"/>
    <w:rsid w:val="0095449A"/>
    <w:rsid w:val="00974C3D"/>
    <w:rsid w:val="009C34D0"/>
    <w:rsid w:val="009F3636"/>
    <w:rsid w:val="00A01C0E"/>
    <w:rsid w:val="00A047C2"/>
    <w:rsid w:val="00A10401"/>
    <w:rsid w:val="00A2540E"/>
    <w:rsid w:val="00A261AE"/>
    <w:rsid w:val="00A276AD"/>
    <w:rsid w:val="00A55E60"/>
    <w:rsid w:val="00A654EB"/>
    <w:rsid w:val="00A8244D"/>
    <w:rsid w:val="00A8596D"/>
    <w:rsid w:val="00A95040"/>
    <w:rsid w:val="00A95AD4"/>
    <w:rsid w:val="00AB48F0"/>
    <w:rsid w:val="00AC3AC0"/>
    <w:rsid w:val="00AC794E"/>
    <w:rsid w:val="00AD2702"/>
    <w:rsid w:val="00AF1CD3"/>
    <w:rsid w:val="00AF3611"/>
    <w:rsid w:val="00AF6B28"/>
    <w:rsid w:val="00B00A90"/>
    <w:rsid w:val="00B01281"/>
    <w:rsid w:val="00B10F9C"/>
    <w:rsid w:val="00B260E5"/>
    <w:rsid w:val="00B27400"/>
    <w:rsid w:val="00B54A2C"/>
    <w:rsid w:val="00B70B99"/>
    <w:rsid w:val="00B7386A"/>
    <w:rsid w:val="00B73EBD"/>
    <w:rsid w:val="00BB5301"/>
    <w:rsid w:val="00BB6136"/>
    <w:rsid w:val="00BC4D94"/>
    <w:rsid w:val="00BC7043"/>
    <w:rsid w:val="00BD053E"/>
    <w:rsid w:val="00BD5DCB"/>
    <w:rsid w:val="00BD6EC2"/>
    <w:rsid w:val="00BF035D"/>
    <w:rsid w:val="00BF7862"/>
    <w:rsid w:val="00C21115"/>
    <w:rsid w:val="00C23106"/>
    <w:rsid w:val="00C2720E"/>
    <w:rsid w:val="00C31735"/>
    <w:rsid w:val="00C70012"/>
    <w:rsid w:val="00C702C8"/>
    <w:rsid w:val="00C7194E"/>
    <w:rsid w:val="00C77CFE"/>
    <w:rsid w:val="00C80CE5"/>
    <w:rsid w:val="00C90916"/>
    <w:rsid w:val="00C97FBA"/>
    <w:rsid w:val="00CA6753"/>
    <w:rsid w:val="00CA6788"/>
    <w:rsid w:val="00CA797C"/>
    <w:rsid w:val="00CD2EE5"/>
    <w:rsid w:val="00CD5D5D"/>
    <w:rsid w:val="00CF6426"/>
    <w:rsid w:val="00D0252F"/>
    <w:rsid w:val="00D10B40"/>
    <w:rsid w:val="00D26B5A"/>
    <w:rsid w:val="00D513A3"/>
    <w:rsid w:val="00DA2856"/>
    <w:rsid w:val="00DA5E06"/>
    <w:rsid w:val="00DA7A10"/>
    <w:rsid w:val="00DB042F"/>
    <w:rsid w:val="00DB48E2"/>
    <w:rsid w:val="00DC5A05"/>
    <w:rsid w:val="00DC7686"/>
    <w:rsid w:val="00DE4A19"/>
    <w:rsid w:val="00DE76A0"/>
    <w:rsid w:val="00E000DB"/>
    <w:rsid w:val="00E01609"/>
    <w:rsid w:val="00E13705"/>
    <w:rsid w:val="00E14C01"/>
    <w:rsid w:val="00E14F4C"/>
    <w:rsid w:val="00E1643C"/>
    <w:rsid w:val="00E176A1"/>
    <w:rsid w:val="00E2586B"/>
    <w:rsid w:val="00E33D11"/>
    <w:rsid w:val="00E35301"/>
    <w:rsid w:val="00E4484C"/>
    <w:rsid w:val="00E50E09"/>
    <w:rsid w:val="00E53980"/>
    <w:rsid w:val="00E76034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B489C"/>
    <w:rsid w:val="00FC600A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F786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HTMLconformatoprevio">
    <w:name w:val="HTML Preformatted"/>
    <w:basedOn w:val="Normal"/>
    <w:link w:val="HTMLconformatoprevioCar"/>
    <w:uiPriority w:val="99"/>
    <w:unhideWhenUsed/>
    <w:rsid w:val="002A6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A69AC"/>
    <w:rPr>
      <w:rFonts w:ascii="Courier New" w:hAnsi="Courier New" w:cs="Courier New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F7862"/>
    <w:rPr>
      <w:b/>
      <w:bCs/>
      <w:sz w:val="36"/>
      <w:szCs w:val="3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5</cp:revision>
  <cp:lastPrinted>2015-04-20T03:28:00Z</cp:lastPrinted>
  <dcterms:created xsi:type="dcterms:W3CDTF">2018-03-04T19:48:00Z</dcterms:created>
  <dcterms:modified xsi:type="dcterms:W3CDTF">2018-03-04T21:01:00Z</dcterms:modified>
</cp:coreProperties>
</file>