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CD5D5D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3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<v:textbox inset="2.33681mm,1.1684mm,2.33681mm,1.1684mm">
                <w:txbxContent>
                  <w:p w:rsidR="0070035E" w:rsidRPr="0070035E" w:rsidRDefault="002A69AC" w:rsidP="002A69AC">
                    <w:pPr>
                      <w:pStyle w:val="Textoindependiente2"/>
                      <w:spacing w:before="240"/>
                      <w:rPr>
                        <w:sz w:val="32"/>
                        <w:szCs w:val="32"/>
                        <w:lang w:val="es-MX"/>
                      </w:rPr>
                    </w:pPr>
                    <w:r>
                      <w:rPr>
                        <w:sz w:val="32"/>
                        <w:szCs w:val="32"/>
                        <w:lang w:val="es-MX"/>
                      </w:rPr>
                      <w:t xml:space="preserve">Materia </w:t>
                    </w:r>
                    <w:proofErr w:type="spellStart"/>
                    <w:r>
                      <w:rPr>
                        <w:sz w:val="32"/>
                        <w:szCs w:val="32"/>
                        <w:lang w:val="es-MX"/>
                      </w:rPr>
                      <w:t>Administrative</w:t>
                    </w:r>
                    <w:proofErr w:type="spellEnd"/>
                    <w:r>
                      <w:rPr>
                        <w:sz w:val="32"/>
                        <w:szCs w:val="32"/>
                        <w:lang w:val="es-MX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szCs w:val="32"/>
                        <w:lang w:val="es-MX"/>
                      </w:rPr>
                      <w:t>Auditing</w:t>
                    </w:r>
                    <w:proofErr w:type="spellEnd"/>
                  </w:p>
                  <w:p w:rsidR="00941C29" w:rsidRPr="002A69AC" w:rsidRDefault="006A78F6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  <w:proofErr w:type="spellStart"/>
                    <w:r w:rsidRPr="002A69AC">
                      <w:rPr>
                        <w:i/>
                        <w:sz w:val="24"/>
                        <w:lang w:val="es-MX"/>
                      </w:rPr>
                      <w:t>Pro</w:t>
                    </w:r>
                    <w:r w:rsidR="002A69AC" w:rsidRPr="002A69AC">
                      <w:rPr>
                        <w:i/>
                        <w:sz w:val="24"/>
                        <w:lang w:val="es-MX"/>
                      </w:rPr>
                      <w:t>f</w:t>
                    </w:r>
                    <w:proofErr w:type="spellEnd"/>
                    <w:r w:rsidR="002A69AC" w:rsidRPr="002A69AC">
                      <w:rPr>
                        <w:i/>
                        <w:sz w:val="24"/>
                        <w:lang w:val="es-MX"/>
                      </w:rPr>
                      <w:t xml:space="preserve"> Rosa María López </w:t>
                    </w:r>
                    <w:proofErr w:type="spellStart"/>
                    <w:r w:rsidR="002A69AC" w:rsidRPr="002A69AC">
                      <w:rPr>
                        <w:i/>
                        <w:sz w:val="24"/>
                        <w:lang w:val="es-MX"/>
                      </w:rPr>
                      <w:t>Larios</w:t>
                    </w:r>
                    <w:proofErr w:type="spellEnd"/>
                  </w:p>
                  <w:p w:rsidR="00230212" w:rsidRPr="00280FA4" w:rsidRDefault="00230212" w:rsidP="003952B9">
                    <w:pPr>
                      <w:pStyle w:val="Textoindependiente2"/>
                      <w:spacing w:before="240"/>
                      <w:rPr>
                        <w:i/>
                        <w:sz w:val="24"/>
                        <w:lang w:val="es-MX"/>
                      </w:rPr>
                    </w:pPr>
                  </w:p>
                  <w:p w:rsidR="00135D49" w:rsidRPr="00BD5DCB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</w:p>
                </w:txbxContent>
              </v:textbox>
            </v:shape>
            <v:rect id="Rectangle 9" o:spid="_x0000_s1029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<v:shape id="Picture 12" o:spid="_x0000_s1030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CD5D5D">
        <w:rPr>
          <w:noProof/>
          <w:lang w:val="es-MX" w:eastAsia="es-MX"/>
        </w:rPr>
        <w:pict>
          <v:rect id="AutoShape 1" o:spid="_x0000_s1034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Default="002A69AC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</w:t>
      </w:r>
      <w:r w:rsidR="00A95040">
        <w:rPr>
          <w:b/>
        </w:rPr>
        <w:t>s</w:t>
      </w:r>
      <w:r>
        <w:rPr>
          <w:b/>
        </w:rPr>
        <w:t>: 53A / 83</w:t>
      </w:r>
      <w:r w:rsidR="00A95040">
        <w:rPr>
          <w:b/>
        </w:rPr>
        <w:t>A</w:t>
      </w:r>
    </w:p>
    <w:p w:rsidR="00941C29" w:rsidRPr="001829FD" w:rsidRDefault="00A95040" w:rsidP="00A95040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b/>
        </w:rPr>
        <w:t>Case</w:t>
      </w:r>
      <w:r w:rsidR="00CD5D5D">
        <w:rPr>
          <w:noProof/>
          <w:lang w:val="es-MX" w:eastAsia="es-MX"/>
        </w:rPr>
        <w:pict>
          <v:line id="Line 10" o:spid="_x0000_s1031" style="position:absolute;left:0;text-align:left;z-index:251657728;visibility:visible;mso-wrap-distance-top:-3e-5mm;mso-wrap-distance-bottom:-3e-5mm;mso-position-horizontal-relative:text;mso-position-vertical-relative:text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142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032"/>
        <w:gridCol w:w="4110"/>
      </w:tblGrid>
      <w:tr w:rsidR="00941C29" w:rsidRPr="00CD2EE5" w:rsidTr="00925BFD">
        <w:trPr>
          <w:trHeight w:val="723"/>
        </w:trPr>
        <w:tc>
          <w:tcPr>
            <w:tcW w:w="5032" w:type="dxa"/>
            <w:vAlign w:val="center"/>
          </w:tcPr>
          <w:p w:rsidR="00941C29" w:rsidRPr="002A69A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r w:rsidRPr="002A69AC">
              <w:rPr>
                <w:b/>
                <w:sz w:val="22"/>
                <w:szCs w:val="22"/>
                <w:lang w:val="en-US"/>
              </w:rPr>
              <w:t>TEMA:</w:t>
            </w:r>
            <w:r w:rsidR="00925BFD">
              <w:rPr>
                <w:b/>
                <w:sz w:val="22"/>
                <w:szCs w:val="22"/>
                <w:lang w:val="en-US"/>
              </w:rPr>
              <w:t xml:space="preserve">  </w:t>
            </w:r>
            <w:r w:rsidR="00A654EB">
              <w:rPr>
                <w:b/>
                <w:sz w:val="22"/>
                <w:szCs w:val="22"/>
                <w:lang w:val="en-US"/>
              </w:rPr>
              <w:t>A</w:t>
            </w:r>
            <w:r w:rsidR="00CF6426">
              <w:rPr>
                <w:b/>
                <w:sz w:val="22"/>
                <w:szCs w:val="22"/>
                <w:lang w:val="en-US"/>
              </w:rPr>
              <w:t>dministrative Auditing</w:t>
            </w:r>
          </w:p>
          <w:p w:rsidR="002B397E" w:rsidRDefault="005835E8" w:rsidP="002B397E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A69AC">
              <w:rPr>
                <w:b/>
                <w:sz w:val="22"/>
                <w:szCs w:val="22"/>
                <w:lang w:val="en-US"/>
              </w:rPr>
              <w:t>Subtema</w:t>
            </w:r>
            <w:proofErr w:type="spellEnd"/>
            <w:r w:rsidR="002A69AC" w:rsidRPr="002A69AC">
              <w:rPr>
                <w:b/>
                <w:sz w:val="22"/>
                <w:szCs w:val="22"/>
                <w:lang w:val="en-US"/>
              </w:rPr>
              <w:t xml:space="preserve">:  </w:t>
            </w:r>
            <w:r w:rsidR="002B397E">
              <w:rPr>
                <w:b/>
                <w:sz w:val="22"/>
                <w:szCs w:val="22"/>
                <w:lang w:val="en-US"/>
              </w:rPr>
              <w:t>Parts of Administrative Auditing</w:t>
            </w:r>
          </w:p>
          <w:p w:rsidR="00A047C2" w:rsidRPr="002A69AC" w:rsidRDefault="00A654EB" w:rsidP="002B397E">
            <w:pPr>
              <w:spacing w:after="200"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2B397E">
              <w:rPr>
                <w:b/>
                <w:sz w:val="22"/>
                <w:szCs w:val="22"/>
                <w:lang w:val="en-US"/>
              </w:rPr>
              <w:t xml:space="preserve">                  Financial Auditing</w:t>
            </w:r>
          </w:p>
        </w:tc>
        <w:tc>
          <w:tcPr>
            <w:tcW w:w="4110" w:type="dxa"/>
            <w:vAlign w:val="center"/>
          </w:tcPr>
          <w:p w:rsidR="006A78F6" w:rsidRPr="002A69AC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n-US"/>
              </w:rPr>
            </w:pPr>
          </w:p>
          <w:p w:rsidR="00230212" w:rsidRPr="00925BFD" w:rsidRDefault="002A69AC" w:rsidP="00925BFD">
            <w:pPr>
              <w:spacing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25BFD">
              <w:rPr>
                <w:b/>
                <w:sz w:val="22"/>
                <w:szCs w:val="22"/>
                <w:lang w:val="en-US"/>
              </w:rPr>
              <w:t>Clases</w:t>
            </w:r>
            <w:proofErr w:type="spellEnd"/>
            <w:r w:rsidRPr="00925BFD">
              <w:rPr>
                <w:b/>
                <w:sz w:val="22"/>
                <w:szCs w:val="22"/>
                <w:lang w:val="en-US"/>
              </w:rPr>
              <w:t xml:space="preserve">: </w:t>
            </w:r>
            <w:r w:rsidR="00CF6426">
              <w:rPr>
                <w:b/>
                <w:sz w:val="22"/>
                <w:szCs w:val="22"/>
                <w:lang w:val="en-US"/>
              </w:rPr>
              <w:t>1</w:t>
            </w:r>
            <w:r w:rsidR="00CD2EE5">
              <w:rPr>
                <w:b/>
                <w:sz w:val="22"/>
                <w:szCs w:val="22"/>
                <w:lang w:val="en-US"/>
              </w:rPr>
              <w:t>7</w:t>
            </w:r>
            <w:r w:rsidRPr="00925BFD">
              <w:rPr>
                <w:b/>
                <w:sz w:val="22"/>
                <w:szCs w:val="22"/>
                <w:lang w:val="en-US"/>
              </w:rPr>
              <w:t xml:space="preserve"> to</w:t>
            </w:r>
            <w:r w:rsidR="00A95040">
              <w:rPr>
                <w:b/>
                <w:sz w:val="22"/>
                <w:szCs w:val="22"/>
                <w:lang w:val="en-US"/>
              </w:rPr>
              <w:t xml:space="preserve"> </w:t>
            </w:r>
            <w:r w:rsidR="00CD2EE5">
              <w:rPr>
                <w:b/>
                <w:sz w:val="22"/>
                <w:szCs w:val="22"/>
                <w:lang w:val="en-US"/>
              </w:rPr>
              <w:t>20</w:t>
            </w:r>
            <w:r w:rsidR="004403CC" w:rsidRPr="00925BFD">
              <w:rPr>
                <w:b/>
                <w:sz w:val="22"/>
                <w:szCs w:val="22"/>
                <w:lang w:val="en-US"/>
              </w:rPr>
              <w:t xml:space="preserve">         </w:t>
            </w:r>
          </w:p>
          <w:p w:rsidR="003C3C9F" w:rsidRDefault="006A78F6" w:rsidP="00925BFD">
            <w:pPr>
              <w:spacing w:line="360" w:lineRule="auto"/>
              <w:contextualSpacing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25BFD">
              <w:rPr>
                <w:b/>
                <w:sz w:val="22"/>
                <w:szCs w:val="22"/>
                <w:lang w:val="en-US"/>
              </w:rPr>
              <w:t>Fecha</w:t>
            </w:r>
            <w:proofErr w:type="spellEnd"/>
            <w:r w:rsidRPr="00925BFD">
              <w:rPr>
                <w:b/>
                <w:sz w:val="22"/>
                <w:szCs w:val="22"/>
                <w:lang w:val="en-US"/>
              </w:rPr>
              <w:t xml:space="preserve">:  </w:t>
            </w:r>
            <w:r w:rsidR="00CF6426">
              <w:rPr>
                <w:b/>
                <w:sz w:val="22"/>
                <w:szCs w:val="22"/>
                <w:lang w:val="en-US"/>
              </w:rPr>
              <w:t xml:space="preserve">March </w:t>
            </w:r>
            <w:r w:rsidR="00CD2EE5">
              <w:rPr>
                <w:b/>
                <w:sz w:val="22"/>
                <w:szCs w:val="22"/>
                <w:lang w:val="en-US"/>
              </w:rPr>
              <w:t>5</w:t>
            </w:r>
            <w:r w:rsidR="00CD2EE5" w:rsidRPr="00CD2EE5">
              <w:rPr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="00CD2EE5">
              <w:rPr>
                <w:b/>
                <w:sz w:val="22"/>
                <w:szCs w:val="22"/>
                <w:lang w:val="en-US"/>
              </w:rPr>
              <w:t xml:space="preserve"> to 9</w:t>
            </w:r>
            <w:r w:rsidR="00CD2EE5" w:rsidRPr="00CD2EE5">
              <w:rPr>
                <w:b/>
                <w:sz w:val="22"/>
                <w:szCs w:val="22"/>
                <w:vertAlign w:val="superscript"/>
                <w:lang w:val="en-US"/>
              </w:rPr>
              <w:t>th</w:t>
            </w:r>
          </w:p>
          <w:p w:rsidR="003C3C9F" w:rsidRPr="00925BFD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  <w:lang w:val="en-US"/>
              </w:rPr>
            </w:pPr>
            <w:r w:rsidRPr="00925BFD">
              <w:rPr>
                <w:b/>
                <w:sz w:val="22"/>
                <w:szCs w:val="22"/>
                <w:lang w:val="en-US"/>
              </w:rPr>
              <w:t xml:space="preserve">                           </w:t>
            </w:r>
          </w:p>
        </w:tc>
      </w:tr>
    </w:tbl>
    <w:p w:rsidR="0095449A" w:rsidRPr="00925BF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25BFD" w:rsidRDefault="00827EF3" w:rsidP="00925BFD">
      <w:pPr>
        <w:spacing w:line="360" w:lineRule="auto"/>
        <w:contextualSpacing/>
        <w:jc w:val="both"/>
        <w:rPr>
          <w:b/>
          <w:sz w:val="22"/>
          <w:szCs w:val="22"/>
          <w:lang w:val="en-US"/>
        </w:rPr>
      </w:pPr>
      <w:r w:rsidRPr="002A69AC">
        <w:rPr>
          <w:b/>
          <w:sz w:val="22"/>
          <w:szCs w:val="22"/>
          <w:lang w:val="en-US"/>
        </w:rPr>
        <w:t>OBJE</w:t>
      </w:r>
      <w:r w:rsidR="003952B9" w:rsidRPr="002A69AC">
        <w:rPr>
          <w:b/>
          <w:sz w:val="22"/>
          <w:szCs w:val="22"/>
          <w:lang w:val="en-US"/>
        </w:rPr>
        <w:t>TIV</w:t>
      </w:r>
      <w:r w:rsidR="00925BFD">
        <w:rPr>
          <w:b/>
          <w:sz w:val="22"/>
          <w:szCs w:val="22"/>
          <w:lang w:val="en-US"/>
        </w:rPr>
        <w:t>E</w:t>
      </w:r>
      <w:r w:rsidR="00280FA4" w:rsidRPr="002A69AC">
        <w:rPr>
          <w:b/>
          <w:sz w:val="22"/>
          <w:szCs w:val="22"/>
          <w:lang w:val="en-US"/>
        </w:rPr>
        <w:t>:</w:t>
      </w:r>
      <w:r w:rsidR="004403CC" w:rsidRPr="002A69AC">
        <w:rPr>
          <w:b/>
          <w:sz w:val="22"/>
          <w:szCs w:val="22"/>
          <w:lang w:val="en-US"/>
        </w:rPr>
        <w:t xml:space="preserve"> </w:t>
      </w:r>
    </w:p>
    <w:p w:rsidR="00280FA4" w:rsidRPr="002A69AC" w:rsidRDefault="00C77CFE" w:rsidP="00925BFD">
      <w:pPr>
        <w:spacing w:line="360" w:lineRule="auto"/>
        <w:contextualSpacing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Identify the </w:t>
      </w:r>
      <w:r w:rsidR="002B397E">
        <w:rPr>
          <w:sz w:val="22"/>
          <w:szCs w:val="22"/>
          <w:lang w:val="en-US"/>
        </w:rPr>
        <w:t>parts</w:t>
      </w:r>
      <w:r w:rsidR="00CD2EE5">
        <w:rPr>
          <w:sz w:val="22"/>
          <w:szCs w:val="22"/>
          <w:lang w:val="en-US"/>
        </w:rPr>
        <w:t xml:space="preserve"> of auditing and the when they are applied, considering different purposes of each examination as well as types of reports.</w:t>
      </w:r>
    </w:p>
    <w:p w:rsidR="004403CC" w:rsidRPr="002A69AC" w:rsidRDefault="004403CC" w:rsidP="00925BFD">
      <w:pPr>
        <w:spacing w:line="360" w:lineRule="auto"/>
        <w:contextualSpacing/>
        <w:jc w:val="both"/>
        <w:rPr>
          <w:b/>
          <w:sz w:val="22"/>
          <w:szCs w:val="22"/>
          <w:lang w:val="en-US"/>
        </w:rPr>
      </w:pPr>
    </w:p>
    <w:p w:rsidR="00925BFD" w:rsidRDefault="00E76034" w:rsidP="00925BFD">
      <w:pPr>
        <w:spacing w:line="480" w:lineRule="auto"/>
        <w:jc w:val="both"/>
        <w:rPr>
          <w:sz w:val="22"/>
          <w:szCs w:val="22"/>
          <w:lang w:val="en-US"/>
        </w:rPr>
      </w:pPr>
      <w:r w:rsidRPr="002A69AC">
        <w:rPr>
          <w:b/>
          <w:sz w:val="22"/>
          <w:szCs w:val="22"/>
          <w:lang w:val="en-US"/>
        </w:rPr>
        <w:t>IN</w:t>
      </w:r>
      <w:r w:rsidR="00485DC6" w:rsidRPr="002A69AC">
        <w:rPr>
          <w:b/>
          <w:sz w:val="22"/>
          <w:szCs w:val="22"/>
          <w:lang w:val="en-US"/>
        </w:rPr>
        <w:t>TR</w:t>
      </w:r>
      <w:r w:rsidRPr="002A69AC">
        <w:rPr>
          <w:b/>
          <w:sz w:val="22"/>
          <w:szCs w:val="22"/>
          <w:lang w:val="en-US"/>
        </w:rPr>
        <w:t>ODUC</w:t>
      </w:r>
      <w:r w:rsidR="00925BFD">
        <w:rPr>
          <w:b/>
          <w:sz w:val="22"/>
          <w:szCs w:val="22"/>
          <w:lang w:val="en-US"/>
        </w:rPr>
        <w:t>T</w:t>
      </w:r>
      <w:r w:rsidRPr="002A69AC">
        <w:rPr>
          <w:b/>
          <w:sz w:val="22"/>
          <w:szCs w:val="22"/>
          <w:lang w:val="en-US"/>
        </w:rPr>
        <w:t>ION</w:t>
      </w:r>
      <w:r w:rsidR="006A78F6" w:rsidRPr="002A69AC">
        <w:rPr>
          <w:sz w:val="22"/>
          <w:szCs w:val="22"/>
          <w:lang w:val="en-US"/>
        </w:rPr>
        <w:t xml:space="preserve">: </w:t>
      </w:r>
    </w:p>
    <w:p w:rsidR="00552C3F" w:rsidRDefault="00CD2EE5" w:rsidP="00925BFD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  <w:r>
        <w:rPr>
          <w:rFonts w:ascii="Times New Roman" w:hAnsi="Times New Roman" w:cs="Times New Roman"/>
          <w:sz w:val="22"/>
          <w:szCs w:val="22"/>
          <w:lang w:val="en-US" w:eastAsia="es-ES"/>
        </w:rPr>
        <w:t xml:space="preserve">There are different </w:t>
      </w:r>
      <w:r w:rsidR="002B397E">
        <w:rPr>
          <w:rFonts w:ascii="Times New Roman" w:hAnsi="Times New Roman" w:cs="Times New Roman"/>
          <w:sz w:val="22"/>
          <w:szCs w:val="22"/>
          <w:lang w:val="en-US" w:eastAsia="es-ES"/>
        </w:rPr>
        <w:t>parts or types</w:t>
      </w:r>
      <w:r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of auditing considering the purposes of each examination and review. Administrative auditing can be internal or external depending if</w:t>
      </w:r>
      <w:r w:rsidR="00DC5A05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 the auditors belong or not to </w:t>
      </w:r>
      <w:r>
        <w:rPr>
          <w:rFonts w:ascii="Times New Roman" w:hAnsi="Times New Roman" w:cs="Times New Roman"/>
          <w:sz w:val="22"/>
          <w:szCs w:val="22"/>
          <w:lang w:val="en-US" w:eastAsia="es-ES"/>
        </w:rPr>
        <w:t xml:space="preserve">the organization audited. Administrative auditing is focused on the administrative process and controls. Financial auditing is focused on </w:t>
      </w:r>
      <w:r w:rsidR="005B19A8">
        <w:rPr>
          <w:rFonts w:ascii="Times New Roman" w:hAnsi="Times New Roman" w:cs="Times New Roman"/>
          <w:sz w:val="22"/>
          <w:szCs w:val="22"/>
          <w:lang w:val="en-US" w:eastAsia="es-ES"/>
        </w:rPr>
        <w:t xml:space="preserve">the evaluation of the financial statements to give an opinion about the compliance </w:t>
      </w:r>
      <w:r w:rsidR="00DC5A05">
        <w:rPr>
          <w:rFonts w:ascii="Times New Roman" w:hAnsi="Times New Roman" w:cs="Times New Roman"/>
          <w:sz w:val="22"/>
          <w:szCs w:val="22"/>
          <w:lang w:val="en-US" w:eastAsia="es-ES"/>
        </w:rPr>
        <w:t>with accounting principles.</w:t>
      </w:r>
    </w:p>
    <w:p w:rsidR="00DC5A05" w:rsidRDefault="00DC5A05" w:rsidP="00925BFD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 w:eastAsia="es-ES"/>
        </w:rPr>
      </w:pPr>
    </w:p>
    <w:p w:rsidR="000A0193" w:rsidRPr="00A95040" w:rsidRDefault="00925BFD" w:rsidP="00925BFD">
      <w:pPr>
        <w:spacing w:line="360" w:lineRule="auto"/>
        <w:contextualSpacing/>
        <w:jc w:val="both"/>
        <w:rPr>
          <w:b/>
          <w:sz w:val="22"/>
          <w:szCs w:val="22"/>
          <w:lang w:val="en-US"/>
        </w:rPr>
      </w:pPr>
      <w:r w:rsidRPr="00A95040">
        <w:rPr>
          <w:b/>
          <w:sz w:val="22"/>
          <w:szCs w:val="22"/>
          <w:lang w:val="en-US"/>
        </w:rPr>
        <w:t>DEVELOPMENT</w:t>
      </w:r>
      <w:r w:rsidR="000A0193" w:rsidRPr="00A95040">
        <w:rPr>
          <w:b/>
          <w:sz w:val="22"/>
          <w:szCs w:val="22"/>
          <w:lang w:val="en-US"/>
        </w:rPr>
        <w:t>:</w:t>
      </w:r>
    </w:p>
    <w:p w:rsidR="004410B5" w:rsidRPr="00A95040" w:rsidRDefault="004410B5" w:rsidP="00925BFD">
      <w:pPr>
        <w:spacing w:line="360" w:lineRule="auto"/>
        <w:contextualSpacing/>
        <w:jc w:val="both"/>
        <w:rPr>
          <w:b/>
          <w:sz w:val="22"/>
          <w:szCs w:val="22"/>
          <w:lang w:val="en-US"/>
        </w:rPr>
      </w:pPr>
    </w:p>
    <w:p w:rsidR="00C97FBA" w:rsidRDefault="00BB6136" w:rsidP="00925BFD">
      <w:pPr>
        <w:spacing w:line="360" w:lineRule="auto"/>
        <w:contextualSpacing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Analyze t</w:t>
      </w:r>
      <w:r w:rsidR="00DB042F">
        <w:rPr>
          <w:sz w:val="22"/>
          <w:szCs w:val="22"/>
          <w:lang w:val="en-US"/>
        </w:rPr>
        <w:t xml:space="preserve">he following </w:t>
      </w:r>
      <w:r w:rsidR="00BB5301">
        <w:rPr>
          <w:sz w:val="22"/>
          <w:szCs w:val="22"/>
          <w:lang w:val="en-US"/>
        </w:rPr>
        <w:t xml:space="preserve">situations related </w:t>
      </w:r>
      <w:r w:rsidR="00DC5A05">
        <w:rPr>
          <w:sz w:val="22"/>
          <w:szCs w:val="22"/>
          <w:lang w:val="en-US"/>
        </w:rPr>
        <w:t>to the need of performing an auditing examination</w:t>
      </w:r>
      <w:r w:rsidR="00524D2A">
        <w:rPr>
          <w:sz w:val="22"/>
          <w:szCs w:val="22"/>
          <w:lang w:val="en-US"/>
        </w:rPr>
        <w:t xml:space="preserve"> in the company Royal Services:</w:t>
      </w:r>
    </w:p>
    <w:p w:rsidR="00BB6136" w:rsidRDefault="00BB6136" w:rsidP="00524D2A">
      <w:pPr>
        <w:spacing w:line="360" w:lineRule="auto"/>
        <w:contextualSpacing/>
        <w:jc w:val="both"/>
        <w:rPr>
          <w:sz w:val="22"/>
          <w:szCs w:val="22"/>
          <w:lang w:val="en-US"/>
        </w:rPr>
      </w:pPr>
    </w:p>
    <w:p w:rsidR="00BC7043" w:rsidRDefault="00DC5A05" w:rsidP="00524D2A">
      <w:pPr>
        <w:pStyle w:val="Prrafodelista"/>
        <w:numPr>
          <w:ilvl w:val="0"/>
          <w:numId w:val="6"/>
        </w:numPr>
        <w:spacing w:after="200" w:line="276" w:lineRule="auto"/>
        <w:contextualSpacing/>
        <w:jc w:val="both"/>
        <w:rPr>
          <w:lang w:val="en-US"/>
        </w:rPr>
      </w:pPr>
      <w:r>
        <w:rPr>
          <w:lang w:val="en-US"/>
        </w:rPr>
        <w:t xml:space="preserve">The organization has problems with the delivery of products to customers and </w:t>
      </w:r>
      <w:r w:rsidR="00524D2A">
        <w:rPr>
          <w:lang w:val="en-US"/>
        </w:rPr>
        <w:t>the adequate control of the inventory</w:t>
      </w:r>
    </w:p>
    <w:p w:rsidR="00BC7043" w:rsidRDefault="00BC7043" w:rsidP="00524D2A">
      <w:pPr>
        <w:pStyle w:val="Prrafodelista"/>
        <w:spacing w:after="200" w:line="276" w:lineRule="auto"/>
        <w:ind w:left="720"/>
        <w:contextualSpacing/>
        <w:jc w:val="both"/>
        <w:rPr>
          <w:lang w:val="en-US"/>
        </w:rPr>
      </w:pPr>
    </w:p>
    <w:p w:rsidR="00BC7043" w:rsidRDefault="00524D2A" w:rsidP="00524D2A">
      <w:pPr>
        <w:pStyle w:val="Prrafodelista"/>
        <w:numPr>
          <w:ilvl w:val="0"/>
          <w:numId w:val="6"/>
        </w:numPr>
        <w:spacing w:after="200" w:line="276" w:lineRule="auto"/>
        <w:contextualSpacing/>
        <w:jc w:val="both"/>
        <w:rPr>
          <w:lang w:val="en-US"/>
        </w:rPr>
      </w:pPr>
      <w:r>
        <w:rPr>
          <w:lang w:val="en-US"/>
        </w:rPr>
        <w:t>The company is considering to obtain a loan however the bank is requiring reliable accounting information</w:t>
      </w:r>
    </w:p>
    <w:p w:rsidR="00840298" w:rsidRPr="00840298" w:rsidRDefault="00840298" w:rsidP="00524D2A">
      <w:pPr>
        <w:pStyle w:val="Prrafodelista"/>
        <w:jc w:val="both"/>
        <w:rPr>
          <w:lang w:val="en-US"/>
        </w:rPr>
      </w:pPr>
    </w:p>
    <w:p w:rsidR="00840298" w:rsidRDefault="00524D2A" w:rsidP="00BC7043">
      <w:pPr>
        <w:pStyle w:val="Prrafodelista"/>
        <w:numPr>
          <w:ilvl w:val="0"/>
          <w:numId w:val="6"/>
        </w:numPr>
        <w:spacing w:after="200" w:line="276" w:lineRule="auto"/>
        <w:contextualSpacing/>
        <w:rPr>
          <w:lang w:val="en-US"/>
        </w:rPr>
      </w:pPr>
      <w:r>
        <w:rPr>
          <w:lang w:val="en-US"/>
        </w:rPr>
        <w:lastRenderedPageBreak/>
        <w:t>Auditors in the Internal Auditing department have worked for the company for many years and they are not updated about market conditions, competence, and tendencies in the industry</w:t>
      </w:r>
    </w:p>
    <w:p w:rsidR="00524D2A" w:rsidRPr="00524D2A" w:rsidRDefault="00524D2A" w:rsidP="00524D2A">
      <w:pPr>
        <w:pStyle w:val="Prrafodelista"/>
        <w:rPr>
          <w:lang w:val="en-US"/>
        </w:rPr>
      </w:pPr>
    </w:p>
    <w:p w:rsidR="00524D2A" w:rsidRDefault="00524D2A" w:rsidP="00BC7043">
      <w:pPr>
        <w:pStyle w:val="Prrafodelista"/>
        <w:numPr>
          <w:ilvl w:val="0"/>
          <w:numId w:val="6"/>
        </w:numPr>
        <w:spacing w:after="200" w:line="276" w:lineRule="auto"/>
        <w:contextualSpacing/>
        <w:rPr>
          <w:lang w:val="en-US"/>
        </w:rPr>
      </w:pPr>
      <w:r>
        <w:rPr>
          <w:lang w:val="en-US"/>
        </w:rPr>
        <w:t>The board of directors is considering a detailed review of the accounting system to be sure about the compliance with accounting principles</w:t>
      </w:r>
    </w:p>
    <w:p w:rsidR="00524D2A" w:rsidRPr="00524D2A" w:rsidRDefault="00524D2A" w:rsidP="00524D2A">
      <w:pPr>
        <w:pStyle w:val="Prrafodelista"/>
        <w:rPr>
          <w:lang w:val="en-US"/>
        </w:rPr>
      </w:pPr>
    </w:p>
    <w:p w:rsidR="00524D2A" w:rsidRDefault="00524D2A" w:rsidP="00BC7043">
      <w:pPr>
        <w:pStyle w:val="Prrafodelista"/>
        <w:numPr>
          <w:ilvl w:val="0"/>
          <w:numId w:val="6"/>
        </w:numPr>
        <w:spacing w:after="200" w:line="276" w:lineRule="auto"/>
        <w:contextualSpacing/>
        <w:rPr>
          <w:lang w:val="en-US"/>
        </w:rPr>
      </w:pPr>
      <w:r>
        <w:rPr>
          <w:lang w:val="en-US"/>
        </w:rPr>
        <w:t>There are rumors that the Human Resources department is not following policies and procedures established for recruitment and selection of personnel as well as promotions to employees.</w:t>
      </w:r>
    </w:p>
    <w:p w:rsidR="006E382D" w:rsidRPr="006E382D" w:rsidRDefault="006E382D" w:rsidP="006E382D">
      <w:pPr>
        <w:pStyle w:val="Prrafodelista"/>
        <w:rPr>
          <w:lang w:val="en-US"/>
        </w:rPr>
      </w:pPr>
    </w:p>
    <w:p w:rsidR="00C70012" w:rsidRPr="004410B5" w:rsidRDefault="00C70012" w:rsidP="00925BFD">
      <w:pPr>
        <w:spacing w:line="360" w:lineRule="auto"/>
        <w:contextualSpacing/>
        <w:jc w:val="both"/>
        <w:rPr>
          <w:sz w:val="22"/>
          <w:szCs w:val="22"/>
          <w:lang w:val="en-US"/>
        </w:rPr>
      </w:pPr>
    </w:p>
    <w:p w:rsidR="005C66F6" w:rsidRPr="00A654EB" w:rsidRDefault="00925BFD" w:rsidP="00925BFD">
      <w:pPr>
        <w:spacing w:line="360" w:lineRule="auto"/>
        <w:contextualSpacing/>
        <w:jc w:val="both"/>
        <w:rPr>
          <w:b/>
          <w:sz w:val="22"/>
          <w:szCs w:val="22"/>
          <w:lang w:val="en-US"/>
        </w:rPr>
      </w:pPr>
      <w:r w:rsidRPr="00A654EB">
        <w:rPr>
          <w:b/>
          <w:sz w:val="22"/>
          <w:szCs w:val="22"/>
          <w:lang w:val="en-US"/>
        </w:rPr>
        <w:t>QUESTIONS</w:t>
      </w:r>
      <w:r w:rsidR="006A78F6" w:rsidRPr="00A654EB">
        <w:rPr>
          <w:b/>
          <w:sz w:val="22"/>
          <w:szCs w:val="22"/>
          <w:lang w:val="en-US"/>
        </w:rPr>
        <w:t>:</w:t>
      </w:r>
    </w:p>
    <w:p w:rsidR="005C66F6" w:rsidRPr="00A654EB" w:rsidRDefault="005C66F6" w:rsidP="00925BFD">
      <w:pPr>
        <w:spacing w:line="360" w:lineRule="auto"/>
        <w:contextualSpacing/>
        <w:jc w:val="both"/>
        <w:rPr>
          <w:b/>
          <w:sz w:val="22"/>
          <w:szCs w:val="22"/>
          <w:lang w:val="en-US"/>
        </w:rPr>
      </w:pPr>
    </w:p>
    <w:p w:rsidR="00524D2A" w:rsidRDefault="00161D93" w:rsidP="00FB489C">
      <w:pPr>
        <w:pStyle w:val="Prrafodelista"/>
        <w:numPr>
          <w:ilvl w:val="0"/>
          <w:numId w:val="33"/>
        </w:numPr>
        <w:spacing w:line="360" w:lineRule="auto"/>
        <w:contextualSpacing/>
        <w:jc w:val="both"/>
        <w:rPr>
          <w:sz w:val="22"/>
          <w:szCs w:val="22"/>
          <w:lang w:val="en-US"/>
        </w:rPr>
      </w:pPr>
      <w:r w:rsidRPr="00FB489C">
        <w:rPr>
          <w:sz w:val="22"/>
          <w:szCs w:val="22"/>
          <w:lang w:val="en-US"/>
        </w:rPr>
        <w:t xml:space="preserve">Analyze each situation and determine which </w:t>
      </w:r>
      <w:r w:rsidR="001C457E">
        <w:rPr>
          <w:sz w:val="22"/>
          <w:szCs w:val="22"/>
          <w:lang w:val="en-US"/>
        </w:rPr>
        <w:t xml:space="preserve">system </w:t>
      </w:r>
      <w:r w:rsidR="00524D2A">
        <w:rPr>
          <w:sz w:val="22"/>
          <w:szCs w:val="22"/>
          <w:lang w:val="en-US"/>
        </w:rPr>
        <w:t>which type of audit is needed</w:t>
      </w:r>
    </w:p>
    <w:p w:rsidR="006E382D" w:rsidRDefault="00524D2A" w:rsidP="00FB489C">
      <w:pPr>
        <w:pStyle w:val="Prrafodelista"/>
        <w:numPr>
          <w:ilvl w:val="0"/>
          <w:numId w:val="33"/>
        </w:numPr>
        <w:spacing w:line="360" w:lineRule="auto"/>
        <w:contextualSpacing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Write the audit that you would recommend and explain your reasons</w:t>
      </w:r>
      <w:r w:rsidR="006E382D">
        <w:rPr>
          <w:sz w:val="22"/>
          <w:szCs w:val="22"/>
          <w:lang w:val="en-US"/>
        </w:rPr>
        <w:t xml:space="preserve"> </w:t>
      </w:r>
    </w:p>
    <w:p w:rsidR="00FB489C" w:rsidRDefault="002B397E" w:rsidP="001C457E">
      <w:pPr>
        <w:pStyle w:val="Prrafodelista"/>
        <w:numPr>
          <w:ilvl w:val="0"/>
          <w:numId w:val="33"/>
        </w:numPr>
        <w:spacing w:line="360" w:lineRule="auto"/>
        <w:contextualSpacing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Mention the importance of applying different types of audit in the company and the benefits of its results for the achievement of objectives</w:t>
      </w:r>
    </w:p>
    <w:p w:rsidR="00FB489C" w:rsidRDefault="00FB489C" w:rsidP="00FB489C">
      <w:pPr>
        <w:spacing w:line="360" w:lineRule="auto"/>
        <w:ind w:firstLine="120"/>
        <w:contextualSpacing/>
        <w:jc w:val="both"/>
        <w:rPr>
          <w:sz w:val="22"/>
          <w:szCs w:val="22"/>
          <w:lang w:val="en-US"/>
        </w:rPr>
      </w:pPr>
    </w:p>
    <w:p w:rsidR="00A55E60" w:rsidRDefault="00A55E60" w:rsidP="00FB489C">
      <w:pPr>
        <w:spacing w:line="360" w:lineRule="auto"/>
        <w:ind w:firstLine="120"/>
        <w:contextualSpacing/>
        <w:jc w:val="both"/>
        <w:rPr>
          <w:sz w:val="22"/>
          <w:szCs w:val="22"/>
          <w:lang w:val="en-US"/>
        </w:rPr>
      </w:pPr>
    </w:p>
    <w:p w:rsidR="00E76034" w:rsidRPr="00925BFD" w:rsidRDefault="00925BFD" w:rsidP="00925BFD">
      <w:pPr>
        <w:spacing w:line="360" w:lineRule="auto"/>
        <w:contextualSpacing/>
        <w:jc w:val="both"/>
        <w:rPr>
          <w:b/>
          <w:sz w:val="22"/>
          <w:szCs w:val="22"/>
          <w:lang w:val="en-US"/>
        </w:rPr>
      </w:pPr>
      <w:r w:rsidRPr="00925BFD">
        <w:rPr>
          <w:b/>
          <w:sz w:val="22"/>
          <w:szCs w:val="22"/>
          <w:lang w:val="en-US"/>
        </w:rPr>
        <w:t>SOLUTION</w:t>
      </w:r>
      <w:r w:rsidR="00257D01" w:rsidRPr="00925BFD">
        <w:rPr>
          <w:b/>
          <w:sz w:val="22"/>
          <w:szCs w:val="22"/>
          <w:lang w:val="en-US"/>
        </w:rPr>
        <w:t xml:space="preserve">: </w:t>
      </w:r>
    </w:p>
    <w:p w:rsidR="00925BFD" w:rsidRDefault="00925BFD" w:rsidP="00925BFD">
      <w:pPr>
        <w:spacing w:line="360" w:lineRule="auto"/>
        <w:contextualSpacing/>
        <w:jc w:val="both"/>
        <w:rPr>
          <w:sz w:val="22"/>
          <w:szCs w:val="22"/>
          <w:lang w:val="en-US"/>
        </w:rPr>
      </w:pPr>
    </w:p>
    <w:p w:rsidR="00257D01" w:rsidRPr="00925BFD" w:rsidRDefault="00257D01" w:rsidP="00925BFD">
      <w:pPr>
        <w:spacing w:line="360" w:lineRule="auto"/>
        <w:contextualSpacing/>
        <w:jc w:val="both"/>
        <w:rPr>
          <w:sz w:val="22"/>
          <w:szCs w:val="22"/>
          <w:lang w:val="en-US"/>
        </w:rPr>
      </w:pPr>
      <w:r w:rsidRPr="00925BFD">
        <w:rPr>
          <w:sz w:val="22"/>
          <w:szCs w:val="22"/>
          <w:lang w:val="en-US"/>
        </w:rPr>
        <w:t>Write your answers</w:t>
      </w:r>
      <w:r w:rsidR="00044DA0">
        <w:rPr>
          <w:sz w:val="22"/>
          <w:szCs w:val="22"/>
          <w:lang w:val="en-US"/>
        </w:rPr>
        <w:t xml:space="preserve"> to each number</w:t>
      </w:r>
      <w:r w:rsidR="00925BFD">
        <w:rPr>
          <w:sz w:val="22"/>
          <w:szCs w:val="22"/>
          <w:lang w:val="en-US"/>
        </w:rPr>
        <w:t xml:space="preserve">, and </w:t>
      </w:r>
      <w:r w:rsidR="00FB489C">
        <w:rPr>
          <w:sz w:val="22"/>
          <w:szCs w:val="22"/>
          <w:lang w:val="en-US"/>
        </w:rPr>
        <w:t xml:space="preserve">mention your </w:t>
      </w:r>
      <w:r w:rsidR="00925BFD">
        <w:rPr>
          <w:sz w:val="22"/>
          <w:szCs w:val="22"/>
          <w:lang w:val="en-US"/>
        </w:rPr>
        <w:t xml:space="preserve">solutions to the class in order to analyze them in group, have a group debate and give general conclusions and recommendations to the case. </w:t>
      </w:r>
      <w:r w:rsidR="00925BFD" w:rsidRPr="00925BFD">
        <w:rPr>
          <w:sz w:val="22"/>
          <w:szCs w:val="22"/>
          <w:lang w:val="en-US"/>
        </w:rPr>
        <w:t xml:space="preserve"> </w:t>
      </w:r>
      <w:r w:rsidRPr="00925BFD">
        <w:rPr>
          <w:sz w:val="22"/>
          <w:szCs w:val="22"/>
          <w:lang w:val="en-US"/>
        </w:rPr>
        <w:t xml:space="preserve"> </w:t>
      </w:r>
    </w:p>
    <w:p w:rsidR="00076305" w:rsidRPr="00925BFD" w:rsidRDefault="00076305" w:rsidP="00925BFD">
      <w:pPr>
        <w:jc w:val="both"/>
        <w:rPr>
          <w:sz w:val="32"/>
          <w:szCs w:val="32"/>
          <w:lang w:val="en-US"/>
        </w:rPr>
      </w:pPr>
    </w:p>
    <w:p w:rsidR="00703E7C" w:rsidRPr="00925BFD" w:rsidRDefault="00703E7C" w:rsidP="00925BFD">
      <w:pPr>
        <w:jc w:val="both"/>
        <w:rPr>
          <w:sz w:val="32"/>
          <w:szCs w:val="32"/>
          <w:lang w:val="en-US"/>
        </w:rPr>
      </w:pPr>
    </w:p>
    <w:p w:rsidR="00703E7C" w:rsidRDefault="00703E7C" w:rsidP="00703E7C">
      <w:pPr>
        <w:jc w:val="both"/>
        <w:rPr>
          <w:sz w:val="32"/>
          <w:szCs w:val="32"/>
          <w:lang w:val="en-US"/>
        </w:rPr>
      </w:pPr>
    </w:p>
    <w:p w:rsidR="00FB489C" w:rsidRDefault="00FB489C" w:rsidP="00703E7C">
      <w:pPr>
        <w:jc w:val="both"/>
        <w:rPr>
          <w:sz w:val="32"/>
          <w:szCs w:val="32"/>
          <w:lang w:val="en-US"/>
        </w:rPr>
      </w:pPr>
    </w:p>
    <w:p w:rsidR="00FB489C" w:rsidRDefault="00FB489C" w:rsidP="00703E7C">
      <w:pPr>
        <w:jc w:val="both"/>
        <w:rPr>
          <w:sz w:val="32"/>
          <w:szCs w:val="32"/>
          <w:lang w:val="en-US"/>
        </w:rPr>
      </w:pPr>
    </w:p>
    <w:p w:rsidR="00FB489C" w:rsidRDefault="00FB489C" w:rsidP="00703E7C">
      <w:pPr>
        <w:jc w:val="both"/>
        <w:rPr>
          <w:sz w:val="32"/>
          <w:szCs w:val="32"/>
          <w:lang w:val="en-US"/>
        </w:rPr>
      </w:pPr>
    </w:p>
    <w:p w:rsidR="00FB489C" w:rsidRDefault="00FB489C" w:rsidP="00703E7C">
      <w:pPr>
        <w:jc w:val="both"/>
        <w:rPr>
          <w:sz w:val="32"/>
          <w:szCs w:val="32"/>
          <w:lang w:val="en-US"/>
        </w:rPr>
      </w:pPr>
    </w:p>
    <w:p w:rsidR="00FB489C" w:rsidRDefault="00FB489C" w:rsidP="00703E7C">
      <w:pPr>
        <w:jc w:val="both"/>
        <w:rPr>
          <w:sz w:val="32"/>
          <w:szCs w:val="32"/>
          <w:lang w:val="en-US"/>
        </w:rPr>
      </w:pPr>
    </w:p>
    <w:p w:rsidR="00FB489C" w:rsidRPr="00925BFD" w:rsidRDefault="00FB489C" w:rsidP="00703E7C">
      <w:pPr>
        <w:jc w:val="both"/>
        <w:rPr>
          <w:sz w:val="32"/>
          <w:szCs w:val="32"/>
          <w:lang w:val="en-US"/>
        </w:rPr>
      </w:pPr>
    </w:p>
    <w:sectPr w:rsidR="00FB489C" w:rsidRPr="00925BFD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6D" w:rsidRDefault="00A8596D">
      <w:r>
        <w:separator/>
      </w:r>
    </w:p>
  </w:endnote>
  <w:endnote w:type="continuationSeparator" w:id="0">
    <w:p w:rsidR="00A8596D" w:rsidRDefault="00A8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6D" w:rsidRDefault="00A8596D">
      <w:r>
        <w:separator/>
      </w:r>
    </w:p>
  </w:footnote>
  <w:footnote w:type="continuationSeparator" w:id="0">
    <w:p w:rsidR="00A8596D" w:rsidRDefault="00A85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15C"/>
    <w:multiLevelType w:val="hybridMultilevel"/>
    <w:tmpl w:val="D8CE0D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F3DE6"/>
    <w:multiLevelType w:val="hybridMultilevel"/>
    <w:tmpl w:val="1F0EB8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101BD"/>
    <w:multiLevelType w:val="hybridMultilevel"/>
    <w:tmpl w:val="AF024C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62919"/>
    <w:multiLevelType w:val="hybridMultilevel"/>
    <w:tmpl w:val="9A008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D0B30"/>
    <w:multiLevelType w:val="hybridMultilevel"/>
    <w:tmpl w:val="A8E01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B5454"/>
    <w:multiLevelType w:val="hybridMultilevel"/>
    <w:tmpl w:val="C39A7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534EC"/>
    <w:multiLevelType w:val="hybridMultilevel"/>
    <w:tmpl w:val="240421E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F34E0"/>
    <w:multiLevelType w:val="hybridMultilevel"/>
    <w:tmpl w:val="491C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E7298"/>
    <w:multiLevelType w:val="hybridMultilevel"/>
    <w:tmpl w:val="B318299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705BF"/>
    <w:multiLevelType w:val="hybridMultilevel"/>
    <w:tmpl w:val="30382B8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AA2B78"/>
    <w:multiLevelType w:val="hybridMultilevel"/>
    <w:tmpl w:val="8CE0F9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234E8A"/>
    <w:multiLevelType w:val="hybridMultilevel"/>
    <w:tmpl w:val="9FAE5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>
    <w:nsid w:val="79B27B33"/>
    <w:multiLevelType w:val="hybridMultilevel"/>
    <w:tmpl w:val="6282A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5"/>
  </w:num>
  <w:num w:numId="4">
    <w:abstractNumId w:val="30"/>
  </w:num>
  <w:num w:numId="5">
    <w:abstractNumId w:val="39"/>
  </w:num>
  <w:num w:numId="6">
    <w:abstractNumId w:val="31"/>
  </w:num>
  <w:num w:numId="7">
    <w:abstractNumId w:val="14"/>
  </w:num>
  <w:num w:numId="8">
    <w:abstractNumId w:val="28"/>
  </w:num>
  <w:num w:numId="9">
    <w:abstractNumId w:val="33"/>
  </w:num>
  <w:num w:numId="10">
    <w:abstractNumId w:val="8"/>
  </w:num>
  <w:num w:numId="11">
    <w:abstractNumId w:val="27"/>
  </w:num>
  <w:num w:numId="12">
    <w:abstractNumId w:val="0"/>
  </w:num>
  <w:num w:numId="13">
    <w:abstractNumId w:val="23"/>
  </w:num>
  <w:num w:numId="14">
    <w:abstractNumId w:val="22"/>
  </w:num>
  <w:num w:numId="15">
    <w:abstractNumId w:val="36"/>
  </w:num>
  <w:num w:numId="16">
    <w:abstractNumId w:val="10"/>
  </w:num>
  <w:num w:numId="17">
    <w:abstractNumId w:val="29"/>
  </w:num>
  <w:num w:numId="18">
    <w:abstractNumId w:val="34"/>
  </w:num>
  <w:num w:numId="19">
    <w:abstractNumId w:val="24"/>
  </w:num>
  <w:num w:numId="20">
    <w:abstractNumId w:val="20"/>
  </w:num>
  <w:num w:numId="21">
    <w:abstractNumId w:val="2"/>
  </w:num>
  <w:num w:numId="22">
    <w:abstractNumId w:val="5"/>
  </w:num>
  <w:num w:numId="23">
    <w:abstractNumId w:val="7"/>
  </w:num>
  <w:num w:numId="24">
    <w:abstractNumId w:val="18"/>
  </w:num>
  <w:num w:numId="25">
    <w:abstractNumId w:val="21"/>
  </w:num>
  <w:num w:numId="26">
    <w:abstractNumId w:val="35"/>
  </w:num>
  <w:num w:numId="27">
    <w:abstractNumId w:val="32"/>
  </w:num>
  <w:num w:numId="28">
    <w:abstractNumId w:val="38"/>
  </w:num>
  <w:num w:numId="29">
    <w:abstractNumId w:val="9"/>
  </w:num>
  <w:num w:numId="30">
    <w:abstractNumId w:val="4"/>
  </w:num>
  <w:num w:numId="31">
    <w:abstractNumId w:val="19"/>
  </w:num>
  <w:num w:numId="32">
    <w:abstractNumId w:val="26"/>
  </w:num>
  <w:num w:numId="33">
    <w:abstractNumId w:val="12"/>
  </w:num>
  <w:num w:numId="34">
    <w:abstractNumId w:val="3"/>
  </w:num>
  <w:num w:numId="35">
    <w:abstractNumId w:val="13"/>
  </w:num>
  <w:num w:numId="36">
    <w:abstractNumId w:val="1"/>
  </w:num>
  <w:num w:numId="37">
    <w:abstractNumId w:val="15"/>
  </w:num>
  <w:num w:numId="38">
    <w:abstractNumId w:val="37"/>
  </w:num>
  <w:num w:numId="39">
    <w:abstractNumId w:val="17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05D0E"/>
    <w:rsid w:val="0000777D"/>
    <w:rsid w:val="00021E41"/>
    <w:rsid w:val="00031FD2"/>
    <w:rsid w:val="00044DA0"/>
    <w:rsid w:val="00056FE5"/>
    <w:rsid w:val="00057845"/>
    <w:rsid w:val="00060DDF"/>
    <w:rsid w:val="00071693"/>
    <w:rsid w:val="00076305"/>
    <w:rsid w:val="00080DEF"/>
    <w:rsid w:val="0008169D"/>
    <w:rsid w:val="00082CAB"/>
    <w:rsid w:val="00083009"/>
    <w:rsid w:val="000834FA"/>
    <w:rsid w:val="00085C40"/>
    <w:rsid w:val="00096582"/>
    <w:rsid w:val="000A0193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1D93"/>
    <w:rsid w:val="00162BAD"/>
    <w:rsid w:val="00191CEB"/>
    <w:rsid w:val="001B37F8"/>
    <w:rsid w:val="001B42BC"/>
    <w:rsid w:val="001C457E"/>
    <w:rsid w:val="001C7067"/>
    <w:rsid w:val="001D39DE"/>
    <w:rsid w:val="001D7E99"/>
    <w:rsid w:val="001E1AFD"/>
    <w:rsid w:val="001E6585"/>
    <w:rsid w:val="002043F0"/>
    <w:rsid w:val="00221778"/>
    <w:rsid w:val="0022483C"/>
    <w:rsid w:val="002273E4"/>
    <w:rsid w:val="00230212"/>
    <w:rsid w:val="002319AF"/>
    <w:rsid w:val="00234C92"/>
    <w:rsid w:val="002422E4"/>
    <w:rsid w:val="0024329E"/>
    <w:rsid w:val="0025056E"/>
    <w:rsid w:val="002546AF"/>
    <w:rsid w:val="00257D01"/>
    <w:rsid w:val="00266412"/>
    <w:rsid w:val="0026719B"/>
    <w:rsid w:val="00280C4C"/>
    <w:rsid w:val="00280FA4"/>
    <w:rsid w:val="00283087"/>
    <w:rsid w:val="00295A91"/>
    <w:rsid w:val="002A69AC"/>
    <w:rsid w:val="002B214C"/>
    <w:rsid w:val="002B397E"/>
    <w:rsid w:val="002B5989"/>
    <w:rsid w:val="002C2001"/>
    <w:rsid w:val="002C7FDE"/>
    <w:rsid w:val="002E0762"/>
    <w:rsid w:val="002E18D1"/>
    <w:rsid w:val="002F66B8"/>
    <w:rsid w:val="00306BE6"/>
    <w:rsid w:val="00332423"/>
    <w:rsid w:val="0034637A"/>
    <w:rsid w:val="0036167A"/>
    <w:rsid w:val="00370280"/>
    <w:rsid w:val="003952B9"/>
    <w:rsid w:val="003A1EBE"/>
    <w:rsid w:val="003A2FF2"/>
    <w:rsid w:val="003A3AC3"/>
    <w:rsid w:val="003A79B2"/>
    <w:rsid w:val="003B2BF5"/>
    <w:rsid w:val="003B73F3"/>
    <w:rsid w:val="003C3C9F"/>
    <w:rsid w:val="003C525E"/>
    <w:rsid w:val="003D224C"/>
    <w:rsid w:val="003E2BC4"/>
    <w:rsid w:val="003E54A8"/>
    <w:rsid w:val="003E5F0B"/>
    <w:rsid w:val="003E75F3"/>
    <w:rsid w:val="003F4EA9"/>
    <w:rsid w:val="004064FC"/>
    <w:rsid w:val="004140C6"/>
    <w:rsid w:val="0041582E"/>
    <w:rsid w:val="0041688B"/>
    <w:rsid w:val="00430DAE"/>
    <w:rsid w:val="00432F5E"/>
    <w:rsid w:val="004403CC"/>
    <w:rsid w:val="004410B5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24D2A"/>
    <w:rsid w:val="00543D68"/>
    <w:rsid w:val="00544899"/>
    <w:rsid w:val="0055119F"/>
    <w:rsid w:val="00552C3F"/>
    <w:rsid w:val="005624E6"/>
    <w:rsid w:val="00570937"/>
    <w:rsid w:val="0057345F"/>
    <w:rsid w:val="005764B6"/>
    <w:rsid w:val="005835E8"/>
    <w:rsid w:val="00583761"/>
    <w:rsid w:val="005873E9"/>
    <w:rsid w:val="00596A78"/>
    <w:rsid w:val="005B19A8"/>
    <w:rsid w:val="005C66F6"/>
    <w:rsid w:val="005D5350"/>
    <w:rsid w:val="005D5FD4"/>
    <w:rsid w:val="005D72A0"/>
    <w:rsid w:val="005E3BD8"/>
    <w:rsid w:val="005F79E7"/>
    <w:rsid w:val="00604A89"/>
    <w:rsid w:val="006108DF"/>
    <w:rsid w:val="006129A8"/>
    <w:rsid w:val="00631831"/>
    <w:rsid w:val="00636179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E382D"/>
    <w:rsid w:val="006F70B1"/>
    <w:rsid w:val="0070035E"/>
    <w:rsid w:val="00703E7C"/>
    <w:rsid w:val="007359CC"/>
    <w:rsid w:val="00742350"/>
    <w:rsid w:val="007512D0"/>
    <w:rsid w:val="00780456"/>
    <w:rsid w:val="007819B6"/>
    <w:rsid w:val="00793F7F"/>
    <w:rsid w:val="007A49B7"/>
    <w:rsid w:val="007B18B5"/>
    <w:rsid w:val="007B2AE3"/>
    <w:rsid w:val="007C19BB"/>
    <w:rsid w:val="007C4AD8"/>
    <w:rsid w:val="007C5E2C"/>
    <w:rsid w:val="007C62F1"/>
    <w:rsid w:val="007D33F3"/>
    <w:rsid w:val="00800025"/>
    <w:rsid w:val="00827A96"/>
    <w:rsid w:val="00827EF3"/>
    <w:rsid w:val="00834DA3"/>
    <w:rsid w:val="00840298"/>
    <w:rsid w:val="008539DD"/>
    <w:rsid w:val="00866C19"/>
    <w:rsid w:val="0089602D"/>
    <w:rsid w:val="008E2E15"/>
    <w:rsid w:val="008F7F1F"/>
    <w:rsid w:val="00907DCC"/>
    <w:rsid w:val="009172AE"/>
    <w:rsid w:val="00925BFD"/>
    <w:rsid w:val="00927B59"/>
    <w:rsid w:val="00935F45"/>
    <w:rsid w:val="00941C29"/>
    <w:rsid w:val="00941F34"/>
    <w:rsid w:val="009438EB"/>
    <w:rsid w:val="00953389"/>
    <w:rsid w:val="0095449A"/>
    <w:rsid w:val="00974C3D"/>
    <w:rsid w:val="009C34D0"/>
    <w:rsid w:val="009F3636"/>
    <w:rsid w:val="00A01C0E"/>
    <w:rsid w:val="00A047C2"/>
    <w:rsid w:val="00A10401"/>
    <w:rsid w:val="00A276AD"/>
    <w:rsid w:val="00A55E60"/>
    <w:rsid w:val="00A654EB"/>
    <w:rsid w:val="00A8244D"/>
    <w:rsid w:val="00A8596D"/>
    <w:rsid w:val="00A95040"/>
    <w:rsid w:val="00A95AD4"/>
    <w:rsid w:val="00AB48F0"/>
    <w:rsid w:val="00AC3AC0"/>
    <w:rsid w:val="00AC794E"/>
    <w:rsid w:val="00AD2702"/>
    <w:rsid w:val="00AF1CD3"/>
    <w:rsid w:val="00AF3611"/>
    <w:rsid w:val="00AF6B28"/>
    <w:rsid w:val="00B00A90"/>
    <w:rsid w:val="00B01281"/>
    <w:rsid w:val="00B10F9C"/>
    <w:rsid w:val="00B260E5"/>
    <w:rsid w:val="00B27400"/>
    <w:rsid w:val="00B54A2C"/>
    <w:rsid w:val="00B70B99"/>
    <w:rsid w:val="00B7386A"/>
    <w:rsid w:val="00B73EBD"/>
    <w:rsid w:val="00BB5301"/>
    <w:rsid w:val="00BB6136"/>
    <w:rsid w:val="00BC4D94"/>
    <w:rsid w:val="00BC7043"/>
    <w:rsid w:val="00BD053E"/>
    <w:rsid w:val="00BD5DCB"/>
    <w:rsid w:val="00BD6EC2"/>
    <w:rsid w:val="00BF035D"/>
    <w:rsid w:val="00C21115"/>
    <w:rsid w:val="00C23106"/>
    <w:rsid w:val="00C2720E"/>
    <w:rsid w:val="00C70012"/>
    <w:rsid w:val="00C702C8"/>
    <w:rsid w:val="00C7194E"/>
    <w:rsid w:val="00C77CFE"/>
    <w:rsid w:val="00C80CE5"/>
    <w:rsid w:val="00C90916"/>
    <w:rsid w:val="00C97FBA"/>
    <w:rsid w:val="00CA6753"/>
    <w:rsid w:val="00CA6788"/>
    <w:rsid w:val="00CA797C"/>
    <w:rsid w:val="00CD2EE5"/>
    <w:rsid w:val="00CD5D5D"/>
    <w:rsid w:val="00CF6426"/>
    <w:rsid w:val="00D0252F"/>
    <w:rsid w:val="00D10B40"/>
    <w:rsid w:val="00D26B5A"/>
    <w:rsid w:val="00D513A3"/>
    <w:rsid w:val="00DA2856"/>
    <w:rsid w:val="00DA5E06"/>
    <w:rsid w:val="00DA7A10"/>
    <w:rsid w:val="00DB042F"/>
    <w:rsid w:val="00DB48E2"/>
    <w:rsid w:val="00DC5A05"/>
    <w:rsid w:val="00DC7686"/>
    <w:rsid w:val="00DE4A19"/>
    <w:rsid w:val="00DE76A0"/>
    <w:rsid w:val="00E000DB"/>
    <w:rsid w:val="00E01609"/>
    <w:rsid w:val="00E13705"/>
    <w:rsid w:val="00E14C01"/>
    <w:rsid w:val="00E14F4C"/>
    <w:rsid w:val="00E1643C"/>
    <w:rsid w:val="00E2586B"/>
    <w:rsid w:val="00E33D11"/>
    <w:rsid w:val="00E35301"/>
    <w:rsid w:val="00E4484C"/>
    <w:rsid w:val="00E50E09"/>
    <w:rsid w:val="00E53980"/>
    <w:rsid w:val="00E76034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B489C"/>
    <w:rsid w:val="00FC600A"/>
    <w:rsid w:val="00FD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styleId="HTMLconformatoprevio">
    <w:name w:val="HTML Preformatted"/>
    <w:basedOn w:val="Normal"/>
    <w:link w:val="HTMLconformatoprevioCar"/>
    <w:uiPriority w:val="99"/>
    <w:unhideWhenUsed/>
    <w:rsid w:val="002A6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69AC"/>
    <w:rPr>
      <w:rFonts w:ascii="Courier New" w:hAnsi="Courier New" w:cs="Courier New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5</cp:revision>
  <cp:lastPrinted>2015-04-20T03:28:00Z</cp:lastPrinted>
  <dcterms:created xsi:type="dcterms:W3CDTF">2018-02-26T01:11:00Z</dcterms:created>
  <dcterms:modified xsi:type="dcterms:W3CDTF">2018-02-26T01:46:00Z</dcterms:modified>
</cp:coreProperties>
</file>