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Materia</w:t>
                              </w:r>
                              <w:r w:rsidR="00335460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  <w:r w:rsidR="00335460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Modelos Contemporáneos de Admón.</w:t>
                              </w:r>
                            </w:p>
                            <w:p w:rsidR="00941C29" w:rsidRPr="00335460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Jaime </w:t>
                              </w:r>
                              <w:proofErr w:type="spellStart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Fco</w:t>
                              </w:r>
                              <w:proofErr w:type="spellEnd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. </w:t>
                              </w:r>
                              <w:proofErr w:type="spellStart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Maliachi</w:t>
                              </w:r>
                              <w:proofErr w:type="spellEnd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572397"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Pedrote</w:t>
                              </w:r>
                              <w:proofErr w:type="spellEnd"/>
                              <w:r w:rsidRPr="0033546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__</w:t>
                              </w:r>
                            </w:p>
                            <w:p w:rsidR="00230212" w:rsidRPr="00335460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335460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Materia</w:t>
                        </w:r>
                        <w:r w:rsidR="00335460">
                          <w:rPr>
                            <w:sz w:val="32"/>
                            <w:szCs w:val="32"/>
                            <w:lang w:val="es-MX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  <w:r w:rsidR="00335460">
                          <w:rPr>
                            <w:sz w:val="32"/>
                            <w:szCs w:val="32"/>
                            <w:lang w:val="es-MX"/>
                          </w:rPr>
                          <w:t>Modelos Contemporáneos de Admón.</w:t>
                        </w:r>
                      </w:p>
                      <w:p w:rsidR="00941C29" w:rsidRPr="00335460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Jaime </w:t>
                        </w:r>
                        <w:proofErr w:type="spellStart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Fco</w:t>
                        </w:r>
                        <w:proofErr w:type="spellEnd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. </w:t>
                        </w:r>
                        <w:proofErr w:type="spellStart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Maliachi</w:t>
                        </w:r>
                        <w:proofErr w:type="spellEnd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572397"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Pedrote</w:t>
                        </w:r>
                        <w:proofErr w:type="spellEnd"/>
                        <w:r w:rsidRPr="0033546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__</w:t>
                        </w:r>
                      </w:p>
                      <w:p w:rsidR="00230212" w:rsidRPr="00335460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335460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115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_</w:t>
      </w:r>
      <w:r w:rsidR="00335460">
        <w:rPr>
          <w:b/>
        </w:rPr>
        <w:t>4</w:t>
      </w:r>
      <w:r>
        <w:rPr>
          <w:b/>
        </w:rPr>
        <w:t>00A</w:t>
      </w:r>
      <w:r w:rsidR="006A78F6">
        <w:rPr>
          <w:b/>
        </w:rPr>
        <w:t>__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 </w:t>
            </w:r>
            <w:r w:rsidR="00335460">
              <w:rPr>
                <w:b/>
                <w:sz w:val="22"/>
                <w:szCs w:val="22"/>
              </w:rPr>
              <w:t xml:space="preserve">EL individuo dentro de la Organización </w:t>
            </w:r>
          </w:p>
          <w:p w:rsidR="00A047C2" w:rsidRPr="004403CC" w:rsidRDefault="005835E8" w:rsidP="00335460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CC5115">
              <w:rPr>
                <w:b/>
                <w:sz w:val="22"/>
                <w:szCs w:val="22"/>
              </w:rPr>
              <w:t xml:space="preserve">: </w:t>
            </w:r>
            <w:r w:rsidR="00335460">
              <w:rPr>
                <w:b/>
                <w:sz w:val="22"/>
                <w:szCs w:val="22"/>
              </w:rPr>
              <w:t>El Comportamiento del Individuo.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CC5115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17-20</w:t>
            </w:r>
            <w:r w:rsidR="005835E8"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Pr="004403CC" w:rsidRDefault="006A78F6" w:rsidP="00572397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</w:t>
            </w:r>
            <w:r w:rsidR="00CC5115">
              <w:rPr>
                <w:b/>
                <w:sz w:val="22"/>
                <w:szCs w:val="22"/>
              </w:rPr>
              <w:t>6 marzo</w:t>
            </w:r>
            <w:r w:rsidR="00572397">
              <w:rPr>
                <w:b/>
                <w:sz w:val="22"/>
                <w:szCs w:val="22"/>
              </w:rPr>
              <w:t xml:space="preserve"> 2018</w:t>
            </w:r>
            <w:r w:rsidR="003C3C9F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CC5115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A78F6">
        <w:rPr>
          <w:sz w:val="22"/>
          <w:szCs w:val="22"/>
          <w:lang w:val="es-MX"/>
        </w:rPr>
        <w:t>____</w:t>
      </w:r>
      <w:r w:rsidR="00572397">
        <w:rPr>
          <w:sz w:val="22"/>
          <w:szCs w:val="22"/>
          <w:lang w:val="es-MX"/>
        </w:rPr>
        <w:t xml:space="preserve">Que el Alumno conozca </w:t>
      </w:r>
      <w:r w:rsidR="00335460">
        <w:rPr>
          <w:sz w:val="22"/>
          <w:szCs w:val="22"/>
          <w:lang w:val="es-MX"/>
        </w:rPr>
        <w:t>Perciba los Atributos Personales y su implicación e Importancia en los Diversos puestos de la Empresa, según su Ramo.</w:t>
      </w:r>
    </w:p>
    <w:p w:rsidR="00CC5115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335460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COMPETENCIA: Reconoce los Atributos deseables correspondientes a cada Puesto Desarrollando el Perfil adecuado para ellos.</w:t>
      </w:r>
    </w:p>
    <w:p w:rsidR="00335460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572397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</w:p>
    <w:p w:rsidR="00572397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Comportamiento Individual en la Organización desarrolla una importante fase en el desarrollo de la CULTURA EMPRESARIAL Y POR ENDE, EN SU AMBIENTE ORGANIZACIONAL. </w:t>
      </w:r>
    </w:p>
    <w:p w:rsidR="00335460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Lo que es de destacar por su desempeño ante la Competencia y la Satisfacción de sus Clientes. </w:t>
      </w:r>
    </w:p>
    <w:p w:rsidR="00335460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Cada una de las personas que ingresa a la Organización, influye de alguna manera y una inducción oportuna y adecuada, así como la solidez de la Cultura Empresarial, dará como resultado un elemento útil y eficiente al interior de la Empresa y una Relación Pública productiva hacia el exterior de la misma. </w:t>
      </w:r>
    </w:p>
    <w:p w:rsidR="00335460" w:rsidRPr="0025056E" w:rsidRDefault="00335460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6A78F6" w:rsidRDefault="006A78F6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572397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</w:t>
      </w:r>
    </w:p>
    <w:p w:rsidR="00E34D01" w:rsidRDefault="00E34D0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Dentro de las Empresas se dan Algunos conflictos y para ello, retomaremos la Organización de la clase pasada, donde Don Rodrigo, </w:t>
      </w:r>
      <w:proofErr w:type="gramStart"/>
      <w:r>
        <w:rPr>
          <w:b/>
          <w:sz w:val="22"/>
          <w:szCs w:val="22"/>
          <w:lang w:val="es-MX"/>
        </w:rPr>
        <w:t>hace ,</w:t>
      </w:r>
      <w:proofErr w:type="gramEnd"/>
      <w:r>
        <w:rPr>
          <w:b/>
          <w:sz w:val="22"/>
          <w:szCs w:val="22"/>
          <w:lang w:val="es-MX"/>
        </w:rPr>
        <w:t xml:space="preserve"> a través de muchos años, prosperar su  negocio de Frituras, en una empresa con organigrama y  Administración. </w:t>
      </w:r>
    </w:p>
    <w:p w:rsidR="00E34D01" w:rsidRDefault="00E34D0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El Departamento de Recursos Humanos hace  un esfuerzo por crear una serie de puestos estandarizados en las diferentes áreas, sin embargo, ha encontrado algunos conflictos. </w:t>
      </w:r>
    </w:p>
    <w:p w:rsidR="00E34D01" w:rsidRDefault="00E34D0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 xml:space="preserve">Por ejemplo, las Auxiliares de Almacén y de Recursos Humanos, así como de Producción, se han quejado del tipo de trabajo que desarrollan. Al parecer les molesta la falta de inducción especializada. </w:t>
      </w:r>
    </w:p>
    <w:p w:rsidR="00E34D01" w:rsidRDefault="00E34D0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Elige una Descripción general del </w:t>
      </w:r>
      <w:r w:rsidR="009975B2">
        <w:rPr>
          <w:b/>
          <w:sz w:val="22"/>
          <w:szCs w:val="22"/>
          <w:lang w:val="es-MX"/>
        </w:rPr>
        <w:t xml:space="preserve">puesto de asistente. </w:t>
      </w:r>
    </w:p>
    <w:p w:rsidR="009975B2" w:rsidRDefault="009975B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Analizar los entornos de cada uno en las áreas mencionadas.</w:t>
      </w:r>
    </w:p>
    <w:p w:rsidR="00E34D01" w:rsidRDefault="00E34D0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Realizar las Descripciones Adecuadas y sugerir los cambios pertinentes, para cada área. </w:t>
      </w:r>
    </w:p>
    <w:p w:rsidR="00E34D01" w:rsidRDefault="009975B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En base a las Habilidades Intelectuales y Físicas requeridas para cada área, tomando en cuenta el comportamiento necesario.</w:t>
      </w:r>
    </w:p>
    <w:p w:rsidR="004C28D6" w:rsidRDefault="004C28D6" w:rsidP="00E13705">
      <w:pPr>
        <w:spacing w:line="360" w:lineRule="auto"/>
        <w:contextualSpacing/>
        <w:jc w:val="both"/>
        <w:rPr>
          <w:rFonts w:ascii="Times-Roman" w:hAnsi="Times-Roman" w:cs="Times-Roman"/>
          <w:sz w:val="22"/>
          <w:szCs w:val="22"/>
          <w:lang w:val="es-MX"/>
        </w:rPr>
      </w:pP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6A78F6">
        <w:rPr>
          <w:b/>
          <w:sz w:val="22"/>
          <w:szCs w:val="22"/>
          <w:lang w:val="es-MX"/>
        </w:rPr>
        <w:t>__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1.- ¿</w:t>
      </w:r>
      <w:r w:rsidR="004C28D6">
        <w:rPr>
          <w:b/>
          <w:sz w:val="22"/>
          <w:szCs w:val="22"/>
          <w:lang w:val="es-MX"/>
        </w:rPr>
        <w:t>Cómo interviene la Inducción Oportuna y adecuada en la Contratación de elementos en u na empresa</w:t>
      </w:r>
      <w:r>
        <w:rPr>
          <w:b/>
          <w:sz w:val="22"/>
          <w:szCs w:val="22"/>
          <w:lang w:val="es-MX"/>
        </w:rPr>
        <w:t>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2.- ¿</w:t>
      </w:r>
      <w:r w:rsidR="004C28D6">
        <w:rPr>
          <w:b/>
          <w:sz w:val="22"/>
          <w:szCs w:val="22"/>
          <w:lang w:val="es-MX"/>
        </w:rPr>
        <w:t>Expresa con tus palabras la importancia del conocimiento de la Descripción de puesto, para elaborar un Perfil ad-hoc a aquel</w:t>
      </w:r>
      <w:r>
        <w:rPr>
          <w:b/>
          <w:sz w:val="22"/>
          <w:szCs w:val="22"/>
          <w:lang w:val="es-MX"/>
        </w:rPr>
        <w:t>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3.- ¿</w:t>
      </w:r>
      <w:r w:rsidR="004C28D6">
        <w:rPr>
          <w:b/>
          <w:sz w:val="22"/>
          <w:szCs w:val="22"/>
          <w:lang w:val="es-MX"/>
        </w:rPr>
        <w:t>Cómo crees que influya la personalidad de un individuo (que genera un comportamiento), en una organización no adecuada a ese tipo de comportamiento</w:t>
      </w:r>
      <w:r>
        <w:rPr>
          <w:b/>
          <w:sz w:val="22"/>
          <w:szCs w:val="22"/>
          <w:lang w:val="es-MX"/>
        </w:rPr>
        <w:t>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83517" w:rsidRDefault="00D835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83517" w:rsidRDefault="00D835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bookmarkStart w:id="0" w:name="_GoBack"/>
      <w:bookmarkEnd w:id="0"/>
    </w:p>
    <w:sectPr w:rsidR="00D83517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7C" w:rsidRDefault="00B5217C">
      <w:r>
        <w:separator/>
      </w:r>
    </w:p>
  </w:endnote>
  <w:endnote w:type="continuationSeparator" w:id="0">
    <w:p w:rsidR="00B5217C" w:rsidRDefault="00B5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7C" w:rsidRDefault="00B5217C">
      <w:r>
        <w:separator/>
      </w:r>
    </w:p>
  </w:footnote>
  <w:footnote w:type="continuationSeparator" w:id="0">
    <w:p w:rsidR="00B5217C" w:rsidRDefault="00B5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23E35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F53C7"/>
    <w:rsid w:val="00105FE0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1F2E14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35460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28D6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239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975B2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5AF3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217C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7387"/>
    <w:rsid w:val="00C702C8"/>
    <w:rsid w:val="00C7194E"/>
    <w:rsid w:val="00C80CE5"/>
    <w:rsid w:val="00C90916"/>
    <w:rsid w:val="00CA6753"/>
    <w:rsid w:val="00CA6788"/>
    <w:rsid w:val="00CA797C"/>
    <w:rsid w:val="00CC5115"/>
    <w:rsid w:val="00D0252F"/>
    <w:rsid w:val="00D10B40"/>
    <w:rsid w:val="00D26B5A"/>
    <w:rsid w:val="00D513A3"/>
    <w:rsid w:val="00D83517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4D01"/>
    <w:rsid w:val="00E35301"/>
    <w:rsid w:val="00E4484C"/>
    <w:rsid w:val="00E50E09"/>
    <w:rsid w:val="00E61303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JIMBO</cp:lastModifiedBy>
  <cp:revision>5</cp:revision>
  <cp:lastPrinted>2015-04-20T03:28:00Z</cp:lastPrinted>
  <dcterms:created xsi:type="dcterms:W3CDTF">2018-03-06T03:33:00Z</dcterms:created>
  <dcterms:modified xsi:type="dcterms:W3CDTF">2018-03-06T04:13:00Z</dcterms:modified>
</cp:coreProperties>
</file>