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B33476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>Materia</w:t>
                    </w:r>
                    <w:r w:rsidR="00692385">
                      <w:rPr>
                        <w:sz w:val="32"/>
                        <w:szCs w:val="32"/>
                        <w:lang w:val="es-MX"/>
                      </w:rPr>
                      <w:t>:</w:t>
                    </w:r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="00CF23F6">
                      <w:rPr>
                        <w:sz w:val="32"/>
                        <w:szCs w:val="32"/>
                        <w:u w:val="single"/>
                        <w:lang w:val="es-MX"/>
                      </w:rPr>
                      <w:t xml:space="preserve">Business </w:t>
                    </w:r>
                    <w:proofErr w:type="spellStart"/>
                    <w:r w:rsidR="00CF23F6">
                      <w:rPr>
                        <w:sz w:val="32"/>
                        <w:szCs w:val="32"/>
                        <w:u w:val="single"/>
                        <w:lang w:val="es-MX"/>
                      </w:rPr>
                      <w:t>Administration</w:t>
                    </w:r>
                    <w:proofErr w:type="spellEnd"/>
                    <w:r w:rsidR="00CF23F6">
                      <w:rPr>
                        <w:sz w:val="32"/>
                        <w:szCs w:val="32"/>
                        <w:u w:val="single"/>
                        <w:lang w:val="es-MX"/>
                      </w:rPr>
                      <w:t xml:space="preserve"> II</w:t>
                    </w:r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B33476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CF23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51A</w:t>
      </w:r>
    </w:p>
    <w:p w:rsidR="00941C29" w:rsidRPr="001829FD" w:rsidRDefault="00B33476" w:rsidP="00E60588">
      <w:pPr>
        <w:pStyle w:val="Encabezado"/>
        <w:tabs>
          <w:tab w:val="clear" w:pos="4252"/>
          <w:tab w:val="clear" w:pos="8504"/>
        </w:tabs>
        <w:spacing w:after="120"/>
        <w:ind w:left="-142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063199" w:rsidTr="001612EC">
        <w:trPr>
          <w:trHeight w:val="723"/>
        </w:trPr>
        <w:tc>
          <w:tcPr>
            <w:tcW w:w="4890" w:type="dxa"/>
            <w:vAlign w:val="center"/>
          </w:tcPr>
          <w:p w:rsidR="00941C29" w:rsidRPr="00E60588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E60588">
              <w:rPr>
                <w:b/>
                <w:sz w:val="22"/>
                <w:szCs w:val="22"/>
                <w:lang w:val="en-US"/>
              </w:rPr>
              <w:t>TEMA:</w:t>
            </w:r>
            <w:r w:rsidR="006A78F6" w:rsidRPr="00E60588">
              <w:rPr>
                <w:b/>
                <w:sz w:val="22"/>
                <w:szCs w:val="22"/>
                <w:lang w:val="en-US"/>
              </w:rPr>
              <w:t xml:space="preserve"> </w:t>
            </w:r>
            <w:r w:rsidR="00CF23F6">
              <w:rPr>
                <w:b/>
                <w:sz w:val="22"/>
                <w:szCs w:val="22"/>
                <w:lang w:val="en-US"/>
              </w:rPr>
              <w:t>Planning</w:t>
            </w:r>
          </w:p>
          <w:p w:rsidR="001963A0" w:rsidRDefault="005835E8" w:rsidP="00B35F3B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60588">
              <w:rPr>
                <w:b/>
                <w:sz w:val="22"/>
                <w:szCs w:val="22"/>
                <w:lang w:val="en-US"/>
              </w:rPr>
              <w:t>Subtema</w:t>
            </w:r>
            <w:proofErr w:type="spellEnd"/>
            <w:r w:rsidR="00E60588">
              <w:rPr>
                <w:b/>
                <w:sz w:val="22"/>
                <w:szCs w:val="22"/>
                <w:lang w:val="en-US"/>
              </w:rPr>
              <w:t xml:space="preserve">: </w:t>
            </w:r>
            <w:r w:rsidR="00A6012C">
              <w:rPr>
                <w:b/>
                <w:sz w:val="22"/>
                <w:szCs w:val="22"/>
                <w:lang w:val="en-US"/>
              </w:rPr>
              <w:t xml:space="preserve">Planning </w:t>
            </w:r>
            <w:r w:rsidR="007C2D68">
              <w:rPr>
                <w:b/>
                <w:sz w:val="22"/>
                <w:szCs w:val="22"/>
                <w:lang w:val="en-US"/>
              </w:rPr>
              <w:t>Rules</w:t>
            </w:r>
          </w:p>
          <w:p w:rsidR="00A047C2" w:rsidRPr="00E60588" w:rsidRDefault="001963A0" w:rsidP="00063199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</w:t>
            </w:r>
            <w:r w:rsidR="00A6012C">
              <w:rPr>
                <w:b/>
                <w:sz w:val="22"/>
                <w:szCs w:val="22"/>
                <w:lang w:val="en-US"/>
              </w:rPr>
              <w:t>Planning</w:t>
            </w:r>
            <w:r w:rsidR="00063199">
              <w:rPr>
                <w:b/>
                <w:sz w:val="22"/>
                <w:szCs w:val="22"/>
                <w:lang w:val="en-US"/>
              </w:rPr>
              <w:t xml:space="preserve"> Resources</w:t>
            </w:r>
            <w:r w:rsidR="005E1910">
              <w:rPr>
                <w:b/>
                <w:sz w:val="22"/>
                <w:szCs w:val="22"/>
                <w:lang w:val="en-US"/>
              </w:rPr>
              <w:t xml:space="preserve"> </w:t>
            </w:r>
            <w:r w:rsidR="00B35F3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6A78F6" w:rsidRPr="001612EC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</w:p>
          <w:p w:rsidR="00230212" w:rsidRPr="00641233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1612EC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6A78F6" w:rsidRPr="00641233">
              <w:rPr>
                <w:b/>
                <w:sz w:val="22"/>
                <w:szCs w:val="22"/>
                <w:lang w:val="en-US"/>
              </w:rPr>
              <w:t>Clases</w:t>
            </w:r>
            <w:proofErr w:type="spellEnd"/>
            <w:r w:rsidR="006A78F6" w:rsidRPr="00641233">
              <w:rPr>
                <w:b/>
                <w:sz w:val="22"/>
                <w:szCs w:val="22"/>
                <w:lang w:val="en-US"/>
              </w:rPr>
              <w:t xml:space="preserve">: </w:t>
            </w:r>
            <w:r w:rsidR="001272BF">
              <w:rPr>
                <w:b/>
                <w:sz w:val="22"/>
                <w:szCs w:val="22"/>
                <w:lang w:val="en-US"/>
              </w:rPr>
              <w:t>1</w:t>
            </w:r>
            <w:r w:rsidR="00A6012C">
              <w:rPr>
                <w:b/>
                <w:sz w:val="22"/>
                <w:szCs w:val="22"/>
                <w:lang w:val="en-US"/>
              </w:rPr>
              <w:t>7</w:t>
            </w:r>
            <w:r w:rsidRPr="00641233">
              <w:rPr>
                <w:b/>
                <w:sz w:val="22"/>
                <w:szCs w:val="22"/>
                <w:lang w:val="en-US"/>
              </w:rPr>
              <w:t xml:space="preserve"> to </w:t>
            </w:r>
            <w:r w:rsidR="00A6012C">
              <w:rPr>
                <w:b/>
                <w:sz w:val="22"/>
                <w:szCs w:val="22"/>
                <w:lang w:val="en-US"/>
              </w:rPr>
              <w:t>20</w:t>
            </w:r>
            <w:r w:rsidR="005835E8"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4403CC" w:rsidRPr="00641233">
              <w:rPr>
                <w:b/>
                <w:sz w:val="22"/>
                <w:szCs w:val="22"/>
                <w:lang w:val="en-US"/>
              </w:rPr>
              <w:t xml:space="preserve">         </w:t>
            </w:r>
          </w:p>
          <w:p w:rsidR="003C3C9F" w:rsidRPr="00641233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41233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641233">
              <w:rPr>
                <w:b/>
                <w:sz w:val="22"/>
                <w:szCs w:val="22"/>
                <w:lang w:val="en-US"/>
              </w:rPr>
              <w:t>Fecha</w:t>
            </w:r>
            <w:proofErr w:type="spellEnd"/>
            <w:r w:rsidRPr="00641233">
              <w:rPr>
                <w:b/>
                <w:sz w:val="22"/>
                <w:szCs w:val="22"/>
                <w:lang w:val="en-US"/>
              </w:rPr>
              <w:t xml:space="preserve">:  </w:t>
            </w:r>
            <w:r w:rsidR="001272BF">
              <w:rPr>
                <w:b/>
                <w:sz w:val="22"/>
                <w:szCs w:val="22"/>
                <w:lang w:val="en-US"/>
              </w:rPr>
              <w:t xml:space="preserve">March </w:t>
            </w:r>
            <w:r w:rsidR="00A6012C">
              <w:rPr>
                <w:b/>
                <w:sz w:val="22"/>
                <w:szCs w:val="22"/>
                <w:lang w:val="en-US"/>
              </w:rPr>
              <w:t>5</w:t>
            </w:r>
            <w:r w:rsidR="00A6012C" w:rsidRPr="00A6012C">
              <w:rPr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A6012C">
              <w:rPr>
                <w:b/>
                <w:sz w:val="22"/>
                <w:szCs w:val="22"/>
                <w:lang w:val="en-US"/>
              </w:rPr>
              <w:t xml:space="preserve"> to 9</w:t>
            </w:r>
            <w:r w:rsidR="00A6012C" w:rsidRPr="00A6012C">
              <w:rPr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A6012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3C3C9F" w:rsidRPr="00641233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  <w:r w:rsidRPr="00641233">
              <w:rPr>
                <w:b/>
                <w:sz w:val="22"/>
                <w:szCs w:val="22"/>
                <w:lang w:val="en-US"/>
              </w:rPr>
              <w:t xml:space="preserve">                           </w:t>
            </w:r>
          </w:p>
        </w:tc>
      </w:tr>
    </w:tbl>
    <w:p w:rsidR="0095449A" w:rsidRPr="00641233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E1910" w:rsidRDefault="00827EF3" w:rsidP="005E1910">
      <w:pPr>
        <w:spacing w:line="360" w:lineRule="auto"/>
        <w:contextualSpacing/>
        <w:jc w:val="both"/>
        <w:rPr>
          <w:b/>
          <w:sz w:val="22"/>
          <w:szCs w:val="22"/>
          <w:lang w:val="en-US"/>
        </w:rPr>
      </w:pPr>
      <w:r w:rsidRPr="001612EC">
        <w:rPr>
          <w:b/>
          <w:sz w:val="22"/>
          <w:szCs w:val="22"/>
          <w:lang w:val="en-US"/>
        </w:rPr>
        <w:t>OBJE</w:t>
      </w:r>
      <w:r w:rsidR="00641233">
        <w:rPr>
          <w:b/>
          <w:sz w:val="22"/>
          <w:szCs w:val="22"/>
          <w:lang w:val="en-US"/>
        </w:rPr>
        <w:t>C</w:t>
      </w:r>
      <w:r w:rsidR="003952B9" w:rsidRPr="001612EC">
        <w:rPr>
          <w:b/>
          <w:sz w:val="22"/>
          <w:szCs w:val="22"/>
          <w:lang w:val="en-US"/>
        </w:rPr>
        <w:t>TIV</w:t>
      </w:r>
      <w:r w:rsidR="00641233">
        <w:rPr>
          <w:b/>
          <w:sz w:val="22"/>
          <w:szCs w:val="22"/>
          <w:lang w:val="en-US"/>
        </w:rPr>
        <w:t>E</w:t>
      </w:r>
      <w:r w:rsidR="00280FA4" w:rsidRPr="001612EC">
        <w:rPr>
          <w:b/>
          <w:sz w:val="22"/>
          <w:szCs w:val="22"/>
          <w:lang w:val="en-US"/>
        </w:rPr>
        <w:t>:</w:t>
      </w:r>
      <w:r w:rsidR="005E1910">
        <w:rPr>
          <w:b/>
          <w:sz w:val="22"/>
          <w:szCs w:val="22"/>
          <w:lang w:val="en-US"/>
        </w:rPr>
        <w:t xml:space="preserve"> </w:t>
      </w:r>
      <w:r w:rsidR="005E1910" w:rsidRPr="005E1910">
        <w:rPr>
          <w:sz w:val="22"/>
          <w:szCs w:val="22"/>
          <w:lang w:val="en-US"/>
        </w:rPr>
        <w:t xml:space="preserve">Identify the </w:t>
      </w:r>
      <w:r w:rsidR="007C2D68">
        <w:rPr>
          <w:sz w:val="22"/>
          <w:szCs w:val="22"/>
          <w:lang w:val="en-US"/>
        </w:rPr>
        <w:t>need of following certain rules in the planning process, especially in the determination of the planning stages in order to achieve objectives previously determine</w:t>
      </w:r>
      <w:r w:rsidR="000A19CA">
        <w:rPr>
          <w:sz w:val="22"/>
          <w:szCs w:val="22"/>
          <w:lang w:val="en-US"/>
        </w:rPr>
        <w:t>d.</w:t>
      </w:r>
    </w:p>
    <w:p w:rsidR="005E1910" w:rsidRDefault="005E1910" w:rsidP="00B439C9">
      <w:pPr>
        <w:spacing w:line="360" w:lineRule="auto"/>
        <w:contextualSpacing/>
        <w:jc w:val="both"/>
        <w:rPr>
          <w:b/>
          <w:sz w:val="22"/>
          <w:szCs w:val="22"/>
          <w:lang w:val="en-US"/>
        </w:rPr>
      </w:pPr>
    </w:p>
    <w:p w:rsidR="00485DC6" w:rsidRPr="001612EC" w:rsidRDefault="00485DC6" w:rsidP="00B439C9">
      <w:pPr>
        <w:spacing w:line="360" w:lineRule="auto"/>
        <w:contextualSpacing/>
        <w:jc w:val="both"/>
        <w:rPr>
          <w:sz w:val="22"/>
          <w:szCs w:val="22"/>
          <w:lang w:val="en-US"/>
        </w:rPr>
      </w:pPr>
      <w:r w:rsidRPr="001612EC">
        <w:rPr>
          <w:b/>
          <w:sz w:val="22"/>
          <w:szCs w:val="22"/>
          <w:lang w:val="en-US"/>
        </w:rPr>
        <w:t>INSTRUC</w:t>
      </w:r>
      <w:r w:rsidR="00641233">
        <w:rPr>
          <w:b/>
          <w:sz w:val="22"/>
          <w:szCs w:val="22"/>
          <w:lang w:val="en-US"/>
        </w:rPr>
        <w:t>TIONS</w:t>
      </w:r>
      <w:r w:rsidR="006A78F6" w:rsidRPr="001612EC">
        <w:rPr>
          <w:sz w:val="22"/>
          <w:szCs w:val="22"/>
          <w:lang w:val="en-US"/>
        </w:rPr>
        <w:t xml:space="preserve">: </w:t>
      </w:r>
      <w:r w:rsidR="00754C15">
        <w:rPr>
          <w:sz w:val="22"/>
          <w:szCs w:val="22"/>
          <w:lang w:val="en-US"/>
        </w:rPr>
        <w:t>Review</w:t>
      </w:r>
      <w:r w:rsidR="001612EC" w:rsidRPr="001612EC">
        <w:rPr>
          <w:sz w:val="22"/>
          <w:szCs w:val="22"/>
          <w:lang w:val="en-US"/>
        </w:rPr>
        <w:t xml:space="preserve"> the information </w:t>
      </w:r>
      <w:r w:rsidR="00691412">
        <w:rPr>
          <w:sz w:val="22"/>
          <w:szCs w:val="22"/>
          <w:lang w:val="en-US"/>
        </w:rPr>
        <w:t>below</w:t>
      </w:r>
      <w:r w:rsidR="00754C15">
        <w:rPr>
          <w:sz w:val="22"/>
          <w:szCs w:val="22"/>
          <w:lang w:val="en-US"/>
        </w:rPr>
        <w:t xml:space="preserve"> related to planning </w:t>
      </w:r>
      <w:r w:rsidR="00C50CDF">
        <w:rPr>
          <w:sz w:val="22"/>
          <w:szCs w:val="22"/>
          <w:lang w:val="en-US"/>
        </w:rPr>
        <w:t>rules</w:t>
      </w:r>
      <w:r w:rsidR="006E5E01">
        <w:rPr>
          <w:sz w:val="22"/>
          <w:szCs w:val="22"/>
          <w:lang w:val="en-US"/>
        </w:rPr>
        <w:t xml:space="preserve"> and </w:t>
      </w:r>
      <w:proofErr w:type="gramStart"/>
      <w:r w:rsidR="006E5E01">
        <w:rPr>
          <w:sz w:val="22"/>
          <w:szCs w:val="22"/>
          <w:lang w:val="en-US"/>
        </w:rPr>
        <w:t>prepare</w:t>
      </w:r>
      <w:proofErr w:type="gramEnd"/>
      <w:r w:rsidR="006E5E01">
        <w:rPr>
          <w:sz w:val="22"/>
          <w:szCs w:val="22"/>
          <w:lang w:val="en-US"/>
        </w:rPr>
        <w:t xml:space="preserve"> a mental map</w:t>
      </w:r>
      <w:r w:rsidR="00B439C9">
        <w:rPr>
          <w:sz w:val="22"/>
          <w:szCs w:val="22"/>
          <w:lang w:val="en-US"/>
        </w:rPr>
        <w:t xml:space="preserve"> in your notebook</w:t>
      </w:r>
      <w:r w:rsidR="006E5E01">
        <w:rPr>
          <w:sz w:val="22"/>
          <w:szCs w:val="22"/>
          <w:lang w:val="en-US"/>
        </w:rPr>
        <w:t>.</w:t>
      </w: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n-US"/>
        </w:rPr>
      </w:pPr>
    </w:p>
    <w:p w:rsidR="00641233" w:rsidRDefault="00641233" w:rsidP="005764B6">
      <w:pPr>
        <w:spacing w:line="48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CONTENT</w:t>
      </w:r>
      <w:r w:rsidR="00B439C9" w:rsidRPr="00B439C9">
        <w:rPr>
          <w:b/>
          <w:sz w:val="22"/>
          <w:szCs w:val="22"/>
          <w:lang w:val="en-US"/>
        </w:rPr>
        <w:t>:</w:t>
      </w:r>
    </w:p>
    <w:p w:rsidR="006E5E01" w:rsidRPr="006E5E01" w:rsidRDefault="00C50CDF" w:rsidP="006E5E01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Planning rules</w:t>
      </w:r>
    </w:p>
    <w:p w:rsidR="00C50CDF" w:rsidRPr="00C50CDF" w:rsidRDefault="00C50CDF" w:rsidP="00C50CDF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C50CDF">
        <w:rPr>
          <w:rFonts w:ascii="Times New Roman" w:hAnsi="Times New Roman" w:cs="Times New Roman"/>
          <w:b/>
          <w:sz w:val="22"/>
          <w:szCs w:val="22"/>
          <w:lang w:val="en-US" w:eastAsia="es-ES"/>
        </w:rPr>
        <w:t>Rules on policies</w:t>
      </w:r>
    </w:p>
    <w:p w:rsidR="00C50CDF" w:rsidRPr="00193700" w:rsidRDefault="00C50CDF" w:rsidP="00D624DC">
      <w:pPr>
        <w:spacing w:line="360" w:lineRule="auto"/>
        <w:jc w:val="both"/>
        <w:rPr>
          <w:lang w:val="en-US"/>
        </w:rPr>
      </w:pPr>
      <w:r w:rsidRPr="00193700">
        <w:rPr>
          <w:lang w:val="en-US"/>
        </w:rPr>
        <w:t>Policies can be defined as the general criteria</w:t>
      </w:r>
      <w:r>
        <w:rPr>
          <w:lang w:val="en-US"/>
        </w:rPr>
        <w:t>. They</w:t>
      </w:r>
      <w:r w:rsidRPr="00193700">
        <w:rPr>
          <w:lang w:val="en-US"/>
        </w:rPr>
        <w:t xml:space="preserve"> a</w:t>
      </w:r>
      <w:r w:rsidR="002D6D63">
        <w:rPr>
          <w:lang w:val="en-US"/>
        </w:rPr>
        <w:t>re intended to guide the action.</w:t>
      </w:r>
      <w:r>
        <w:rPr>
          <w:lang w:val="en-US"/>
        </w:rPr>
        <w:t xml:space="preserve"> </w:t>
      </w:r>
      <w:r w:rsidRPr="00193700">
        <w:rPr>
          <w:lang w:val="en-US"/>
        </w:rPr>
        <w:t>The importance of policies is that are essential for the proper delegation, which in turn is essential to the administration, since this is "done through others."</w:t>
      </w:r>
    </w:p>
    <w:p w:rsidR="00C50CDF" w:rsidRDefault="00C50CDF" w:rsidP="00D624DC">
      <w:pPr>
        <w:spacing w:line="360" w:lineRule="auto"/>
        <w:jc w:val="both"/>
        <w:rPr>
          <w:lang w:val="en-US"/>
        </w:rPr>
      </w:pPr>
      <w:r w:rsidRPr="00193700">
        <w:rPr>
          <w:lang w:val="en-US"/>
        </w:rPr>
        <w:t>"</w:t>
      </w:r>
      <w:r w:rsidR="0091359B">
        <w:rPr>
          <w:lang w:val="en-US"/>
        </w:rPr>
        <w:t>Policies are subject to action", t</w:t>
      </w:r>
      <w:r w:rsidR="00D624DC">
        <w:rPr>
          <w:lang w:val="en-US"/>
        </w:rPr>
        <w:t>he goal set goals</w:t>
      </w:r>
      <w:r w:rsidRPr="00193700">
        <w:rPr>
          <w:lang w:val="en-US"/>
        </w:rPr>
        <w:t xml:space="preserve">. </w:t>
      </w:r>
      <w:r w:rsidR="00D624DC">
        <w:rPr>
          <w:lang w:val="en-US"/>
        </w:rPr>
        <w:t>Example, t</w:t>
      </w:r>
      <w:r w:rsidRPr="00193700">
        <w:rPr>
          <w:lang w:val="en-US"/>
        </w:rPr>
        <w:t xml:space="preserve">he objective of a production department can be "get optimal quality" policy would be "high quality must be obtained, for which, the materials will be selected from the finest, the team will be </w:t>
      </w:r>
      <w:r w:rsidR="0091359B">
        <w:rPr>
          <w:lang w:val="en-US"/>
        </w:rPr>
        <w:t>as</w:t>
      </w:r>
      <w:r w:rsidRPr="00193700">
        <w:rPr>
          <w:lang w:val="en-US"/>
        </w:rPr>
        <w:t xml:space="preserve"> accurately as possible, and drawn based on an intensive training, no matter the costs can soar. </w:t>
      </w:r>
    </w:p>
    <w:p w:rsidR="0091359B" w:rsidRDefault="0091359B" w:rsidP="00D624DC">
      <w:pPr>
        <w:spacing w:line="360" w:lineRule="auto"/>
        <w:jc w:val="both"/>
        <w:rPr>
          <w:lang w:val="en-US"/>
        </w:rPr>
      </w:pPr>
    </w:p>
    <w:p w:rsidR="00C50CDF" w:rsidRPr="00A57943" w:rsidRDefault="00C50CDF" w:rsidP="00A57943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A57943">
        <w:rPr>
          <w:rFonts w:ascii="Times New Roman" w:hAnsi="Times New Roman" w:cs="Times New Roman"/>
          <w:b/>
          <w:sz w:val="22"/>
          <w:szCs w:val="22"/>
          <w:lang w:val="en-US" w:eastAsia="es-ES"/>
        </w:rPr>
        <w:t>Rules on strategies</w:t>
      </w:r>
    </w:p>
    <w:p w:rsidR="0091359B" w:rsidRDefault="0091359B" w:rsidP="00C50CDF">
      <w:pPr>
        <w:jc w:val="both"/>
        <w:rPr>
          <w:b/>
          <w:lang w:val="en-US"/>
        </w:rPr>
      </w:pPr>
    </w:p>
    <w:p w:rsidR="00C50CDF" w:rsidRPr="00193700" w:rsidRDefault="0091359B" w:rsidP="0091359B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There are </w:t>
      </w:r>
      <w:r w:rsidR="00C50CDF" w:rsidRPr="00193700">
        <w:rPr>
          <w:lang w:val="en-US"/>
        </w:rPr>
        <w:t xml:space="preserve">not only strategic objectives but </w:t>
      </w:r>
      <w:r>
        <w:rPr>
          <w:lang w:val="en-US"/>
        </w:rPr>
        <w:t xml:space="preserve">there are </w:t>
      </w:r>
      <w:r w:rsidR="00C50CDF" w:rsidRPr="00193700">
        <w:rPr>
          <w:lang w:val="en-US"/>
        </w:rPr>
        <w:t>strategic plans, strategic programs in general, etc</w:t>
      </w:r>
      <w:proofErr w:type="gramStart"/>
      <w:r w:rsidR="00C50CDF" w:rsidRPr="00193700">
        <w:rPr>
          <w:lang w:val="en-US"/>
        </w:rPr>
        <w:t>..</w:t>
      </w:r>
      <w:proofErr w:type="gramEnd"/>
      <w:r w:rsidR="00C50CDF" w:rsidRPr="00193700">
        <w:rPr>
          <w:lang w:val="en-US"/>
        </w:rPr>
        <w:t xml:space="preserve"> This concept</w:t>
      </w:r>
      <w:r w:rsidR="00943D5C">
        <w:rPr>
          <w:lang w:val="en-US"/>
        </w:rPr>
        <w:t xml:space="preserve"> </w:t>
      </w:r>
      <w:r w:rsidR="00C50CDF" w:rsidRPr="00193700">
        <w:rPr>
          <w:lang w:val="en-US"/>
        </w:rPr>
        <w:t xml:space="preserve">has always </w:t>
      </w:r>
      <w:r w:rsidR="00D55967">
        <w:rPr>
          <w:lang w:val="en-US"/>
        </w:rPr>
        <w:t xml:space="preserve">been an </w:t>
      </w:r>
      <w:r w:rsidR="00C50CDF" w:rsidRPr="00193700">
        <w:rPr>
          <w:lang w:val="en-US"/>
        </w:rPr>
        <w:t>specific element of planning, such as policies, programs, budgets, etc</w:t>
      </w:r>
      <w:proofErr w:type="gramStart"/>
      <w:r w:rsidR="00C50CDF" w:rsidRPr="00193700">
        <w:rPr>
          <w:lang w:val="en-US"/>
        </w:rPr>
        <w:t>..</w:t>
      </w:r>
      <w:proofErr w:type="gramEnd"/>
      <w:r w:rsidR="00E312FF">
        <w:rPr>
          <w:lang w:val="en-US"/>
        </w:rPr>
        <w:t xml:space="preserve"> To determine strategies it is necessary to consider the whole environment that may affect the original plan.</w:t>
      </w:r>
    </w:p>
    <w:p w:rsidR="00C50CDF" w:rsidRPr="00193700" w:rsidRDefault="00C50CDF" w:rsidP="00C50CDF">
      <w:pPr>
        <w:rPr>
          <w:lang w:val="en-US"/>
        </w:rPr>
      </w:pPr>
    </w:p>
    <w:p w:rsidR="00C50CDF" w:rsidRPr="00943D5C" w:rsidRDefault="00C50CDF" w:rsidP="00C50CDF">
      <w:pPr>
        <w:rPr>
          <w:b/>
          <w:lang w:val="en-US"/>
        </w:rPr>
      </w:pPr>
      <w:r w:rsidRPr="00943D5C">
        <w:rPr>
          <w:b/>
          <w:lang w:val="en-US"/>
        </w:rPr>
        <w:t>Rules on procedures</w:t>
      </w:r>
    </w:p>
    <w:p w:rsidR="00C50CDF" w:rsidRPr="00193700" w:rsidRDefault="00C50CDF" w:rsidP="00C50CDF">
      <w:pPr>
        <w:rPr>
          <w:lang w:val="en-US"/>
        </w:rPr>
      </w:pPr>
    </w:p>
    <w:p w:rsidR="00C50CDF" w:rsidRPr="00193700" w:rsidRDefault="00C50CDF" w:rsidP="00D55967">
      <w:pPr>
        <w:spacing w:line="360" w:lineRule="auto"/>
        <w:jc w:val="both"/>
        <w:rPr>
          <w:lang w:val="en-US"/>
        </w:rPr>
      </w:pPr>
      <w:r w:rsidRPr="00193700">
        <w:rPr>
          <w:lang w:val="en-US"/>
        </w:rPr>
        <w:t>Procedures are plans that indicate the most efficient timing for best results in each specific function of a company.</w:t>
      </w:r>
    </w:p>
    <w:p w:rsidR="00C50CDF" w:rsidRPr="00193700" w:rsidRDefault="00C50CDF" w:rsidP="00D55967">
      <w:pPr>
        <w:spacing w:line="360" w:lineRule="auto"/>
        <w:jc w:val="both"/>
        <w:rPr>
          <w:lang w:val="en-US"/>
        </w:rPr>
      </w:pPr>
      <w:r w:rsidRPr="00193700">
        <w:rPr>
          <w:lang w:val="en-US"/>
        </w:rPr>
        <w:t>But the methods are rather technical and not always administrative, w</w:t>
      </w:r>
      <w:r w:rsidR="00D55967">
        <w:rPr>
          <w:lang w:val="en-US"/>
        </w:rPr>
        <w:t>hereas the procedure consists on</w:t>
      </w:r>
      <w:r w:rsidRPr="00193700">
        <w:rPr>
          <w:lang w:val="en-US"/>
        </w:rPr>
        <w:t xml:space="preserve"> several methods that are articulated in a frequency.</w:t>
      </w:r>
      <w:r w:rsidR="00D55967">
        <w:rPr>
          <w:lang w:val="en-US"/>
        </w:rPr>
        <w:t xml:space="preserve"> F</w:t>
      </w:r>
      <w:r w:rsidRPr="00193700">
        <w:rPr>
          <w:lang w:val="en-US"/>
        </w:rPr>
        <w:t>or example, the procedure for making decisions, to select personnel etc., And methods for conducting a survey, the basis for the decision to apply psychological tests, etc</w:t>
      </w:r>
      <w:proofErr w:type="gramStart"/>
      <w:r w:rsidRPr="00193700">
        <w:rPr>
          <w:lang w:val="en-US"/>
        </w:rPr>
        <w:t>..</w:t>
      </w:r>
      <w:proofErr w:type="gramEnd"/>
    </w:p>
    <w:p w:rsidR="00876973" w:rsidRDefault="00C50CDF" w:rsidP="00D55967">
      <w:pPr>
        <w:spacing w:line="360" w:lineRule="auto"/>
        <w:jc w:val="both"/>
        <w:rPr>
          <w:lang w:val="en-US"/>
        </w:rPr>
      </w:pPr>
      <w:r w:rsidRPr="00193700">
        <w:rPr>
          <w:lang w:val="en-US"/>
        </w:rPr>
        <w:t>The procedures are given at all levels of a company, but obviously more nume</w:t>
      </w:r>
      <w:r w:rsidR="00D55967">
        <w:rPr>
          <w:lang w:val="en-US"/>
        </w:rPr>
        <w:t>rous in operating levels, and</w:t>
      </w:r>
      <w:r w:rsidRPr="00193700">
        <w:rPr>
          <w:lang w:val="en-US"/>
        </w:rPr>
        <w:t xml:space="preserve"> the policies in senior forms.</w:t>
      </w:r>
      <w:r w:rsidR="00D55967">
        <w:rPr>
          <w:lang w:val="en-US"/>
        </w:rPr>
        <w:t xml:space="preserve"> In many </w:t>
      </w:r>
      <w:r w:rsidRPr="00193700">
        <w:rPr>
          <w:lang w:val="en-US"/>
        </w:rPr>
        <w:t>cases</w:t>
      </w:r>
      <w:r w:rsidR="00D55967">
        <w:rPr>
          <w:lang w:val="en-US"/>
        </w:rPr>
        <w:t>, they</w:t>
      </w:r>
      <w:r w:rsidRPr="00193700">
        <w:rPr>
          <w:lang w:val="en-US"/>
        </w:rPr>
        <w:t xml:space="preserve"> go through different departments, which are under different authorities. </w:t>
      </w:r>
    </w:p>
    <w:p w:rsidR="00C50CDF" w:rsidRPr="00193700" w:rsidRDefault="00C50CDF" w:rsidP="00D55967">
      <w:pPr>
        <w:spacing w:line="360" w:lineRule="auto"/>
        <w:jc w:val="both"/>
        <w:rPr>
          <w:lang w:val="en-US"/>
        </w:rPr>
      </w:pPr>
      <w:r w:rsidRPr="000552BF">
        <w:rPr>
          <w:b/>
          <w:lang w:val="en-US"/>
        </w:rPr>
        <w:t>First rule</w:t>
      </w:r>
      <w:proofErr w:type="gramStart"/>
      <w:r w:rsidRPr="000552BF">
        <w:rPr>
          <w:b/>
          <w:lang w:val="en-US"/>
        </w:rPr>
        <w:t>.-</w:t>
      </w:r>
      <w:proofErr w:type="gramEnd"/>
      <w:r>
        <w:rPr>
          <w:lang w:val="en-US"/>
        </w:rPr>
        <w:t xml:space="preserve"> </w:t>
      </w:r>
      <w:r w:rsidRPr="00193700">
        <w:rPr>
          <w:lang w:val="en-US"/>
        </w:rPr>
        <w:t>Procedures must be established in writ</w:t>
      </w:r>
      <w:r w:rsidR="003B2FED">
        <w:rPr>
          <w:lang w:val="en-US"/>
        </w:rPr>
        <w:t>ing and preferably graphically to be</w:t>
      </w:r>
      <w:r w:rsidRPr="00193700">
        <w:rPr>
          <w:lang w:val="en-US"/>
        </w:rPr>
        <w:t xml:space="preserve"> better understood, analyzed, etc..</w:t>
      </w:r>
    </w:p>
    <w:p w:rsidR="00C50CDF" w:rsidRPr="00193700" w:rsidRDefault="00C50CDF" w:rsidP="00D55967">
      <w:pPr>
        <w:spacing w:line="360" w:lineRule="auto"/>
        <w:jc w:val="both"/>
        <w:rPr>
          <w:lang w:val="en-US"/>
        </w:rPr>
      </w:pPr>
      <w:r w:rsidRPr="000552BF">
        <w:rPr>
          <w:b/>
          <w:lang w:val="en-US"/>
        </w:rPr>
        <w:t>Second rule</w:t>
      </w:r>
      <w:proofErr w:type="gramStart"/>
      <w:r w:rsidRPr="000552BF">
        <w:rPr>
          <w:b/>
          <w:lang w:val="en-US"/>
        </w:rPr>
        <w:t>.-</w:t>
      </w:r>
      <w:proofErr w:type="gramEnd"/>
      <w:r>
        <w:rPr>
          <w:lang w:val="en-US"/>
        </w:rPr>
        <w:t xml:space="preserve"> </w:t>
      </w:r>
      <w:r w:rsidRPr="00193700">
        <w:rPr>
          <w:lang w:val="en-US"/>
        </w:rPr>
        <w:t>The procedures should be reviewed periodically to avoid both routine (default) as the overspecialization (excess). So very often a company will employ outdated or inefficient procedures for natural inertia.</w:t>
      </w:r>
    </w:p>
    <w:p w:rsidR="00C50CDF" w:rsidRDefault="00C50CDF" w:rsidP="00D55967">
      <w:pPr>
        <w:spacing w:line="360" w:lineRule="auto"/>
        <w:jc w:val="both"/>
        <w:rPr>
          <w:lang w:val="en-US"/>
        </w:rPr>
      </w:pPr>
      <w:r w:rsidRPr="000552BF">
        <w:rPr>
          <w:b/>
          <w:lang w:val="en-US"/>
        </w:rPr>
        <w:t>Third rule</w:t>
      </w:r>
      <w:proofErr w:type="gramStart"/>
      <w:r w:rsidRPr="000552BF">
        <w:rPr>
          <w:b/>
          <w:lang w:val="en-US"/>
        </w:rPr>
        <w:t>.-</w:t>
      </w:r>
      <w:proofErr w:type="gramEnd"/>
      <w:r w:rsidRPr="000552BF">
        <w:rPr>
          <w:b/>
          <w:lang w:val="en-US"/>
        </w:rPr>
        <w:t xml:space="preserve"> </w:t>
      </w:r>
      <w:r w:rsidRPr="00193700">
        <w:rPr>
          <w:lang w:val="en-US"/>
        </w:rPr>
        <w:t xml:space="preserve">Care should be taken to avoid unnecessary duplication </w:t>
      </w:r>
      <w:r w:rsidR="003B2FED">
        <w:rPr>
          <w:lang w:val="en-US"/>
        </w:rPr>
        <w:t xml:space="preserve">of </w:t>
      </w:r>
      <w:r w:rsidRPr="00193700">
        <w:rPr>
          <w:lang w:val="en-US"/>
        </w:rPr>
        <w:t>procedures.</w:t>
      </w:r>
      <w:r w:rsidR="0056728F">
        <w:rPr>
          <w:lang w:val="en-US"/>
        </w:rPr>
        <w:t xml:space="preserve"> </w:t>
      </w:r>
      <w:r w:rsidRPr="00193700">
        <w:rPr>
          <w:lang w:val="en-US"/>
        </w:rPr>
        <w:t xml:space="preserve">Very often two departments do the same, only approaching it under a different angle. </w:t>
      </w:r>
    </w:p>
    <w:p w:rsidR="0056728F" w:rsidRPr="00193700" w:rsidRDefault="0056728F" w:rsidP="00D55967">
      <w:pPr>
        <w:spacing w:line="360" w:lineRule="auto"/>
        <w:jc w:val="both"/>
        <w:rPr>
          <w:lang w:val="en-US"/>
        </w:rPr>
      </w:pPr>
    </w:p>
    <w:p w:rsidR="00C50CDF" w:rsidRDefault="00FF5C71" w:rsidP="00C50CDF">
      <w:pPr>
        <w:rPr>
          <w:b/>
          <w:lang w:val="en-US"/>
        </w:rPr>
      </w:pPr>
      <w:r>
        <w:rPr>
          <w:b/>
          <w:lang w:val="en-US"/>
        </w:rPr>
        <w:t xml:space="preserve">Rules on programs </w:t>
      </w:r>
    </w:p>
    <w:p w:rsidR="00823529" w:rsidRPr="00193700" w:rsidRDefault="00823529" w:rsidP="00C50CDF">
      <w:pPr>
        <w:rPr>
          <w:b/>
          <w:lang w:val="en-US"/>
        </w:rPr>
      </w:pPr>
    </w:p>
    <w:p w:rsidR="00C50CDF" w:rsidRPr="00193700" w:rsidRDefault="00C50CDF" w:rsidP="0056728F">
      <w:pPr>
        <w:spacing w:line="360" w:lineRule="auto"/>
        <w:jc w:val="both"/>
        <w:rPr>
          <w:lang w:val="en-US"/>
        </w:rPr>
      </w:pPr>
      <w:r w:rsidRPr="00193700">
        <w:rPr>
          <w:lang w:val="en-US"/>
        </w:rPr>
        <w:t>The programs are those plans that not only sets out the objectives and the sequence of operations, but mainly the time required to perform each of its parts.</w:t>
      </w:r>
      <w:r w:rsidR="007B085B">
        <w:rPr>
          <w:lang w:val="en-US"/>
        </w:rPr>
        <w:t xml:space="preserve"> P</w:t>
      </w:r>
      <w:r w:rsidRPr="00193700">
        <w:rPr>
          <w:lang w:val="en-US"/>
        </w:rPr>
        <w:t>rograms are characterized by the time required for fixation of parts.</w:t>
      </w:r>
    </w:p>
    <w:p w:rsidR="007B085B" w:rsidRDefault="007B085B" w:rsidP="0056728F">
      <w:pPr>
        <w:spacing w:line="360" w:lineRule="auto"/>
        <w:jc w:val="both"/>
        <w:rPr>
          <w:lang w:val="en-US"/>
        </w:rPr>
      </w:pPr>
    </w:p>
    <w:p w:rsidR="00C50CDF" w:rsidRPr="00193700" w:rsidRDefault="00C50CDF" w:rsidP="0056728F">
      <w:pPr>
        <w:spacing w:line="360" w:lineRule="auto"/>
        <w:jc w:val="both"/>
        <w:rPr>
          <w:lang w:val="en-US"/>
        </w:rPr>
      </w:pPr>
      <w:r w:rsidRPr="00063199">
        <w:rPr>
          <w:b/>
          <w:lang w:val="en-US"/>
        </w:rPr>
        <w:t>First rule</w:t>
      </w:r>
      <w:proofErr w:type="gramStart"/>
      <w:r w:rsidR="000552BF">
        <w:rPr>
          <w:b/>
          <w:lang w:val="en-US"/>
        </w:rPr>
        <w:t>.-</w:t>
      </w:r>
      <w:proofErr w:type="gramEnd"/>
      <w:r w:rsidR="000552BF">
        <w:rPr>
          <w:b/>
          <w:lang w:val="en-US"/>
        </w:rPr>
        <w:t xml:space="preserve"> </w:t>
      </w:r>
      <w:r w:rsidRPr="00193700">
        <w:rPr>
          <w:lang w:val="en-US"/>
        </w:rPr>
        <w:t>Every program must have the approval of the supreme administrative authority to apply, and with full support to ensure its full success.</w:t>
      </w:r>
    </w:p>
    <w:p w:rsidR="00C50CDF" w:rsidRPr="00193700" w:rsidRDefault="00C50CDF" w:rsidP="0056728F">
      <w:pPr>
        <w:spacing w:line="360" w:lineRule="auto"/>
        <w:jc w:val="both"/>
        <w:rPr>
          <w:lang w:val="en-US"/>
        </w:rPr>
      </w:pPr>
      <w:r w:rsidRPr="00063199">
        <w:rPr>
          <w:b/>
          <w:lang w:val="en-US"/>
        </w:rPr>
        <w:t>Second rule</w:t>
      </w:r>
      <w:proofErr w:type="gramStart"/>
      <w:r w:rsidR="000552BF">
        <w:rPr>
          <w:b/>
          <w:lang w:val="en-US"/>
        </w:rPr>
        <w:t>.-</w:t>
      </w:r>
      <w:proofErr w:type="gramEnd"/>
      <w:r w:rsidR="000552BF">
        <w:rPr>
          <w:b/>
          <w:lang w:val="en-US"/>
        </w:rPr>
        <w:t xml:space="preserve"> </w:t>
      </w:r>
      <w:r w:rsidRPr="00193700">
        <w:rPr>
          <w:lang w:val="en-US"/>
        </w:rPr>
        <w:t>Should always be "on sale" or belief to line managers who have to implement them.</w:t>
      </w:r>
    </w:p>
    <w:p w:rsidR="00C50CDF" w:rsidRPr="00193700" w:rsidRDefault="00C50CDF" w:rsidP="0056728F">
      <w:pPr>
        <w:spacing w:line="360" w:lineRule="auto"/>
        <w:jc w:val="both"/>
        <w:rPr>
          <w:lang w:val="en-US"/>
        </w:rPr>
      </w:pPr>
      <w:r w:rsidRPr="00063199">
        <w:rPr>
          <w:b/>
          <w:lang w:val="en-US"/>
        </w:rPr>
        <w:t>Third rule</w:t>
      </w:r>
      <w:proofErr w:type="gramStart"/>
      <w:r w:rsidR="000552BF">
        <w:rPr>
          <w:b/>
          <w:lang w:val="en-US"/>
        </w:rPr>
        <w:t>.-</w:t>
      </w:r>
      <w:proofErr w:type="gramEnd"/>
      <w:r w:rsidR="000552BF">
        <w:rPr>
          <w:b/>
          <w:lang w:val="en-US"/>
        </w:rPr>
        <w:t xml:space="preserve"> </w:t>
      </w:r>
      <w:r w:rsidRPr="00193700">
        <w:rPr>
          <w:lang w:val="en-US"/>
        </w:rPr>
        <w:t>Consideration should be the "moment" more appropriate to begin operation of a new program.</w:t>
      </w:r>
    </w:p>
    <w:p w:rsidR="00B262C1" w:rsidRDefault="00B262C1" w:rsidP="0056728F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063199" w:rsidRPr="00063199" w:rsidRDefault="00063199" w:rsidP="0056728F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063199">
        <w:rPr>
          <w:rFonts w:ascii="Times New Roman" w:hAnsi="Times New Roman" w:cs="Times New Roman"/>
          <w:b/>
          <w:sz w:val="22"/>
          <w:szCs w:val="22"/>
          <w:lang w:val="en-US" w:eastAsia="es-ES"/>
        </w:rPr>
        <w:t>Planning Resources</w:t>
      </w:r>
    </w:p>
    <w:p w:rsidR="00B262C1" w:rsidRDefault="00CB2F4F" w:rsidP="00DB6BC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To make a plan it is necessary</w:t>
      </w:r>
      <w:r w:rsidR="00FF0B13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to consider all types of resources required ad they are classified in:</w:t>
      </w:r>
    </w:p>
    <w:p w:rsidR="00FF0B13" w:rsidRDefault="00FF0B13" w:rsidP="00DB6BC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Human Resources: personnel needed to perform the plan and this involve the recruitment process, induction, payroll, etc</w:t>
      </w:r>
    </w:p>
    <w:p w:rsidR="00FF0B13" w:rsidRDefault="00FF0B13" w:rsidP="00DB6BC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Material Resources: basically raw material to be transformed into finish products</w:t>
      </w:r>
    </w:p>
    <w:p w:rsidR="00FF0B13" w:rsidRDefault="00FF0B13" w:rsidP="00DB6BC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Technical Resources: involve the technology needed to achieve objectives such as software and licenses</w:t>
      </w:r>
    </w:p>
    <w:p w:rsidR="00FF0B13" w:rsidRDefault="00FF0B13" w:rsidP="00DB6BC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Financial Resources: it is the money and economic funds to carry out the plan</w:t>
      </w:r>
    </w:p>
    <w:p w:rsidR="00FF0B13" w:rsidRDefault="00FF0B13" w:rsidP="00DB6BC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FF0B13" w:rsidRDefault="00FF0B13" w:rsidP="00DB6BC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D69E6" w:rsidRPr="002E415B" w:rsidRDefault="002E415B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2E415B">
        <w:rPr>
          <w:rFonts w:ascii="Times New Roman" w:hAnsi="Times New Roman" w:cs="Times New Roman"/>
          <w:b/>
          <w:sz w:val="22"/>
          <w:szCs w:val="22"/>
          <w:lang w:val="en-US" w:eastAsia="es-ES"/>
        </w:rPr>
        <w:t>HOMEW</w:t>
      </w: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O</w:t>
      </w:r>
      <w:r w:rsidRPr="002E415B">
        <w:rPr>
          <w:rFonts w:ascii="Times New Roman" w:hAnsi="Times New Roman" w:cs="Times New Roman"/>
          <w:b/>
          <w:sz w:val="22"/>
          <w:szCs w:val="22"/>
          <w:lang w:val="en-US" w:eastAsia="es-ES"/>
        </w:rPr>
        <w:t>RK</w:t>
      </w:r>
      <w:r w:rsidR="00965140">
        <w:rPr>
          <w:rFonts w:ascii="Times New Roman" w:hAnsi="Times New Roman" w:cs="Times New Roman"/>
          <w:b/>
          <w:sz w:val="22"/>
          <w:szCs w:val="22"/>
          <w:lang w:val="en-US" w:eastAsia="es-ES"/>
        </w:rPr>
        <w:t>:</w:t>
      </w:r>
    </w:p>
    <w:p w:rsidR="001D69E6" w:rsidRDefault="001D69E6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D3C09" w:rsidRDefault="00FF0B13" w:rsidP="00EF209A">
      <w:pPr>
        <w:pStyle w:val="Prrafodelista"/>
        <w:spacing w:line="480" w:lineRule="auto"/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Review </w:t>
      </w:r>
      <w:r w:rsidR="00EF209A">
        <w:rPr>
          <w:sz w:val="22"/>
          <w:szCs w:val="22"/>
          <w:lang w:val="en-US"/>
        </w:rPr>
        <w:t xml:space="preserve">the information and </w:t>
      </w:r>
      <w:r>
        <w:rPr>
          <w:sz w:val="22"/>
          <w:szCs w:val="22"/>
          <w:lang w:val="en-US"/>
        </w:rPr>
        <w:t xml:space="preserve">think about a business that you would like to have, </w:t>
      </w:r>
      <w:proofErr w:type="gramStart"/>
      <w:r>
        <w:rPr>
          <w:sz w:val="22"/>
          <w:szCs w:val="22"/>
          <w:lang w:val="en-US"/>
        </w:rPr>
        <w:t>write</w:t>
      </w:r>
      <w:proofErr w:type="gramEnd"/>
      <w:r>
        <w:rPr>
          <w:sz w:val="22"/>
          <w:szCs w:val="22"/>
          <w:lang w:val="en-US"/>
        </w:rPr>
        <w:t xml:space="preserve"> at least four resources of each type explained above that you consider it is needed. Prepare your report according to the guidelines given </w:t>
      </w:r>
      <w:r w:rsidR="001D3C09">
        <w:rPr>
          <w:sz w:val="22"/>
          <w:szCs w:val="22"/>
          <w:lang w:val="en-US"/>
        </w:rPr>
        <w:t>in class.</w:t>
      </w:r>
    </w:p>
    <w:sectPr w:rsidR="001D3C09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EF" w:rsidRDefault="007F17EF">
      <w:r>
        <w:separator/>
      </w:r>
    </w:p>
  </w:endnote>
  <w:endnote w:type="continuationSeparator" w:id="0">
    <w:p w:rsidR="007F17EF" w:rsidRDefault="007F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EF" w:rsidRDefault="007F17EF">
      <w:r>
        <w:separator/>
      </w:r>
    </w:p>
  </w:footnote>
  <w:footnote w:type="continuationSeparator" w:id="0">
    <w:p w:rsidR="007F17EF" w:rsidRDefault="007F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4F7"/>
    <w:multiLevelType w:val="hybridMultilevel"/>
    <w:tmpl w:val="39F4D1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53AAB"/>
    <w:multiLevelType w:val="hybridMultilevel"/>
    <w:tmpl w:val="63A8A4D2"/>
    <w:lvl w:ilvl="0" w:tplc="B784E2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05FA7"/>
    <w:multiLevelType w:val="hybridMultilevel"/>
    <w:tmpl w:val="A32405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36478B"/>
    <w:multiLevelType w:val="hybridMultilevel"/>
    <w:tmpl w:val="E1946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53D9D"/>
    <w:multiLevelType w:val="hybridMultilevel"/>
    <w:tmpl w:val="C98A4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43C03"/>
    <w:multiLevelType w:val="hybridMultilevel"/>
    <w:tmpl w:val="F3DCBF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11E06"/>
    <w:rsid w:val="00031FD2"/>
    <w:rsid w:val="00032D46"/>
    <w:rsid w:val="000552BF"/>
    <w:rsid w:val="00056FE5"/>
    <w:rsid w:val="00057845"/>
    <w:rsid w:val="00060DDF"/>
    <w:rsid w:val="00063199"/>
    <w:rsid w:val="00071693"/>
    <w:rsid w:val="00076305"/>
    <w:rsid w:val="00080DEF"/>
    <w:rsid w:val="0008169D"/>
    <w:rsid w:val="00082CAB"/>
    <w:rsid w:val="000834FA"/>
    <w:rsid w:val="00084C1F"/>
    <w:rsid w:val="00085C40"/>
    <w:rsid w:val="00096582"/>
    <w:rsid w:val="000A0193"/>
    <w:rsid w:val="000A1161"/>
    <w:rsid w:val="000A19CA"/>
    <w:rsid w:val="000B6766"/>
    <w:rsid w:val="000C395F"/>
    <w:rsid w:val="000C6359"/>
    <w:rsid w:val="000E4941"/>
    <w:rsid w:val="000E4E3D"/>
    <w:rsid w:val="000F5BB1"/>
    <w:rsid w:val="00102C35"/>
    <w:rsid w:val="00111454"/>
    <w:rsid w:val="00115749"/>
    <w:rsid w:val="00116C3B"/>
    <w:rsid w:val="00122BA1"/>
    <w:rsid w:val="00122BDE"/>
    <w:rsid w:val="001272BF"/>
    <w:rsid w:val="00130FC9"/>
    <w:rsid w:val="00135D49"/>
    <w:rsid w:val="00141439"/>
    <w:rsid w:val="001443E9"/>
    <w:rsid w:val="00144FAD"/>
    <w:rsid w:val="001559C9"/>
    <w:rsid w:val="00155A35"/>
    <w:rsid w:val="00160B1E"/>
    <w:rsid w:val="001612EC"/>
    <w:rsid w:val="00162BAD"/>
    <w:rsid w:val="00163252"/>
    <w:rsid w:val="00164C90"/>
    <w:rsid w:val="00175FC5"/>
    <w:rsid w:val="001963A0"/>
    <w:rsid w:val="001A542D"/>
    <w:rsid w:val="001A7FA4"/>
    <w:rsid w:val="001B37F8"/>
    <w:rsid w:val="001B42BC"/>
    <w:rsid w:val="001C7067"/>
    <w:rsid w:val="001D39DE"/>
    <w:rsid w:val="001D3C09"/>
    <w:rsid w:val="001D69E6"/>
    <w:rsid w:val="001D7E99"/>
    <w:rsid w:val="001E1AFD"/>
    <w:rsid w:val="001E6C69"/>
    <w:rsid w:val="001F58CE"/>
    <w:rsid w:val="002043F0"/>
    <w:rsid w:val="00221778"/>
    <w:rsid w:val="0022483C"/>
    <w:rsid w:val="002273E4"/>
    <w:rsid w:val="00230212"/>
    <w:rsid w:val="002319AF"/>
    <w:rsid w:val="00234C92"/>
    <w:rsid w:val="0025056E"/>
    <w:rsid w:val="00250D26"/>
    <w:rsid w:val="002546AF"/>
    <w:rsid w:val="002565F4"/>
    <w:rsid w:val="00280C4C"/>
    <w:rsid w:val="00280FA4"/>
    <w:rsid w:val="00283087"/>
    <w:rsid w:val="00295A91"/>
    <w:rsid w:val="002B214C"/>
    <w:rsid w:val="002B5989"/>
    <w:rsid w:val="002B72E1"/>
    <w:rsid w:val="002C2001"/>
    <w:rsid w:val="002C7FDE"/>
    <w:rsid w:val="002D2804"/>
    <w:rsid w:val="002D6D63"/>
    <w:rsid w:val="002E0762"/>
    <w:rsid w:val="002E415B"/>
    <w:rsid w:val="002F66B8"/>
    <w:rsid w:val="003045C7"/>
    <w:rsid w:val="00306BE6"/>
    <w:rsid w:val="00332423"/>
    <w:rsid w:val="0034637A"/>
    <w:rsid w:val="003541D6"/>
    <w:rsid w:val="00370280"/>
    <w:rsid w:val="00371151"/>
    <w:rsid w:val="003952B9"/>
    <w:rsid w:val="003976D2"/>
    <w:rsid w:val="003A1EBE"/>
    <w:rsid w:val="003A3AC3"/>
    <w:rsid w:val="003A79B2"/>
    <w:rsid w:val="003B2BF5"/>
    <w:rsid w:val="003B2FED"/>
    <w:rsid w:val="003C3C9F"/>
    <w:rsid w:val="003D224C"/>
    <w:rsid w:val="003E3559"/>
    <w:rsid w:val="003E54A8"/>
    <w:rsid w:val="003E5F0B"/>
    <w:rsid w:val="003E75F3"/>
    <w:rsid w:val="003F4EA9"/>
    <w:rsid w:val="003F6A42"/>
    <w:rsid w:val="004064FC"/>
    <w:rsid w:val="004140C6"/>
    <w:rsid w:val="00415239"/>
    <w:rsid w:val="0041582E"/>
    <w:rsid w:val="0041688B"/>
    <w:rsid w:val="00427E2D"/>
    <w:rsid w:val="00432F5E"/>
    <w:rsid w:val="004403CC"/>
    <w:rsid w:val="004458FA"/>
    <w:rsid w:val="004464E0"/>
    <w:rsid w:val="00446EBD"/>
    <w:rsid w:val="00451A5F"/>
    <w:rsid w:val="00455B21"/>
    <w:rsid w:val="004627AA"/>
    <w:rsid w:val="00466A21"/>
    <w:rsid w:val="00467AAF"/>
    <w:rsid w:val="004700D2"/>
    <w:rsid w:val="004802B1"/>
    <w:rsid w:val="00485DC6"/>
    <w:rsid w:val="00486A4E"/>
    <w:rsid w:val="00487DB7"/>
    <w:rsid w:val="004A49D5"/>
    <w:rsid w:val="004A7EB9"/>
    <w:rsid w:val="004B1F9A"/>
    <w:rsid w:val="004C196E"/>
    <w:rsid w:val="004C51A3"/>
    <w:rsid w:val="004C5AE5"/>
    <w:rsid w:val="004D2BF2"/>
    <w:rsid w:val="004D6C20"/>
    <w:rsid w:val="004D7123"/>
    <w:rsid w:val="00502A2B"/>
    <w:rsid w:val="0051026D"/>
    <w:rsid w:val="00515048"/>
    <w:rsid w:val="005156A9"/>
    <w:rsid w:val="00517DA6"/>
    <w:rsid w:val="00521E46"/>
    <w:rsid w:val="00527977"/>
    <w:rsid w:val="00543D68"/>
    <w:rsid w:val="00544474"/>
    <w:rsid w:val="00544899"/>
    <w:rsid w:val="0055119F"/>
    <w:rsid w:val="005624E6"/>
    <w:rsid w:val="0056728F"/>
    <w:rsid w:val="00570937"/>
    <w:rsid w:val="005764B6"/>
    <w:rsid w:val="005835E8"/>
    <w:rsid w:val="00583761"/>
    <w:rsid w:val="005873E9"/>
    <w:rsid w:val="00596A78"/>
    <w:rsid w:val="005A5460"/>
    <w:rsid w:val="005A6417"/>
    <w:rsid w:val="005D5350"/>
    <w:rsid w:val="005D5FD4"/>
    <w:rsid w:val="005E1910"/>
    <w:rsid w:val="005E3BD8"/>
    <w:rsid w:val="005F3B05"/>
    <w:rsid w:val="005F79E7"/>
    <w:rsid w:val="00604A89"/>
    <w:rsid w:val="006108DF"/>
    <w:rsid w:val="006129A8"/>
    <w:rsid w:val="00631831"/>
    <w:rsid w:val="00641233"/>
    <w:rsid w:val="00651D18"/>
    <w:rsid w:val="00651F22"/>
    <w:rsid w:val="00654A05"/>
    <w:rsid w:val="006622D4"/>
    <w:rsid w:val="00662F9D"/>
    <w:rsid w:val="00671746"/>
    <w:rsid w:val="00676C9E"/>
    <w:rsid w:val="00691412"/>
    <w:rsid w:val="00692385"/>
    <w:rsid w:val="006A3A98"/>
    <w:rsid w:val="006A78F6"/>
    <w:rsid w:val="006B5446"/>
    <w:rsid w:val="006D712C"/>
    <w:rsid w:val="006D7A2B"/>
    <w:rsid w:val="006E5E01"/>
    <w:rsid w:val="006F5863"/>
    <w:rsid w:val="006F70B1"/>
    <w:rsid w:val="0070035E"/>
    <w:rsid w:val="00703E7C"/>
    <w:rsid w:val="00707EF6"/>
    <w:rsid w:val="00716BE5"/>
    <w:rsid w:val="00742350"/>
    <w:rsid w:val="007512D0"/>
    <w:rsid w:val="00754C15"/>
    <w:rsid w:val="00767566"/>
    <w:rsid w:val="00770128"/>
    <w:rsid w:val="007819B6"/>
    <w:rsid w:val="00781AE7"/>
    <w:rsid w:val="007916C2"/>
    <w:rsid w:val="00797C0F"/>
    <w:rsid w:val="007A49B7"/>
    <w:rsid w:val="007B037C"/>
    <w:rsid w:val="007B085B"/>
    <w:rsid w:val="007B18B5"/>
    <w:rsid w:val="007C19BB"/>
    <w:rsid w:val="007C2D68"/>
    <w:rsid w:val="007C3302"/>
    <w:rsid w:val="007C4AD8"/>
    <w:rsid w:val="007C5E2C"/>
    <w:rsid w:val="007D3434"/>
    <w:rsid w:val="007E0870"/>
    <w:rsid w:val="007F17EF"/>
    <w:rsid w:val="00800025"/>
    <w:rsid w:val="00812214"/>
    <w:rsid w:val="00822D45"/>
    <w:rsid w:val="00823529"/>
    <w:rsid w:val="00827A96"/>
    <w:rsid w:val="00827EF3"/>
    <w:rsid w:val="00831D29"/>
    <w:rsid w:val="00834DA3"/>
    <w:rsid w:val="008539DD"/>
    <w:rsid w:val="00861DD2"/>
    <w:rsid w:val="00866C19"/>
    <w:rsid w:val="00876973"/>
    <w:rsid w:val="00880C77"/>
    <w:rsid w:val="0089602D"/>
    <w:rsid w:val="008B448A"/>
    <w:rsid w:val="008C6A1F"/>
    <w:rsid w:val="008E2E15"/>
    <w:rsid w:val="008E737C"/>
    <w:rsid w:val="008F7F1F"/>
    <w:rsid w:val="00906B48"/>
    <w:rsid w:val="0091359B"/>
    <w:rsid w:val="009172AE"/>
    <w:rsid w:val="009206EE"/>
    <w:rsid w:val="00927B59"/>
    <w:rsid w:val="00935F45"/>
    <w:rsid w:val="00941C29"/>
    <w:rsid w:val="009438EB"/>
    <w:rsid w:val="00943D5C"/>
    <w:rsid w:val="00953389"/>
    <w:rsid w:val="0095449A"/>
    <w:rsid w:val="00965140"/>
    <w:rsid w:val="009954D1"/>
    <w:rsid w:val="009C34D0"/>
    <w:rsid w:val="009C6807"/>
    <w:rsid w:val="009D4EB8"/>
    <w:rsid w:val="009D54B3"/>
    <w:rsid w:val="009D7810"/>
    <w:rsid w:val="009E598E"/>
    <w:rsid w:val="009F3636"/>
    <w:rsid w:val="009F3D55"/>
    <w:rsid w:val="00A01C0E"/>
    <w:rsid w:val="00A047C2"/>
    <w:rsid w:val="00A10401"/>
    <w:rsid w:val="00A25BDE"/>
    <w:rsid w:val="00A276AD"/>
    <w:rsid w:val="00A30BC2"/>
    <w:rsid w:val="00A57943"/>
    <w:rsid w:val="00A6012C"/>
    <w:rsid w:val="00A8244D"/>
    <w:rsid w:val="00A84D12"/>
    <w:rsid w:val="00A95AD4"/>
    <w:rsid w:val="00AA10E0"/>
    <w:rsid w:val="00AB48F0"/>
    <w:rsid w:val="00AC794E"/>
    <w:rsid w:val="00AD2702"/>
    <w:rsid w:val="00AE3DD5"/>
    <w:rsid w:val="00AF3611"/>
    <w:rsid w:val="00AF6B28"/>
    <w:rsid w:val="00B01281"/>
    <w:rsid w:val="00B10F9C"/>
    <w:rsid w:val="00B23451"/>
    <w:rsid w:val="00B260E5"/>
    <w:rsid w:val="00B262C1"/>
    <w:rsid w:val="00B27400"/>
    <w:rsid w:val="00B33476"/>
    <w:rsid w:val="00B35F3B"/>
    <w:rsid w:val="00B439C9"/>
    <w:rsid w:val="00B43B1C"/>
    <w:rsid w:val="00B54A2C"/>
    <w:rsid w:val="00B61B2E"/>
    <w:rsid w:val="00B70B99"/>
    <w:rsid w:val="00B732C8"/>
    <w:rsid w:val="00B7386A"/>
    <w:rsid w:val="00B73EBD"/>
    <w:rsid w:val="00B85F24"/>
    <w:rsid w:val="00B904DA"/>
    <w:rsid w:val="00B91C8F"/>
    <w:rsid w:val="00BC6520"/>
    <w:rsid w:val="00BD053E"/>
    <w:rsid w:val="00BD35D9"/>
    <w:rsid w:val="00BD5DCB"/>
    <w:rsid w:val="00BD6EC2"/>
    <w:rsid w:val="00BF035D"/>
    <w:rsid w:val="00C15356"/>
    <w:rsid w:val="00C21115"/>
    <w:rsid w:val="00C22E0B"/>
    <w:rsid w:val="00C23106"/>
    <w:rsid w:val="00C2720E"/>
    <w:rsid w:val="00C343EE"/>
    <w:rsid w:val="00C50CB2"/>
    <w:rsid w:val="00C50CDF"/>
    <w:rsid w:val="00C702C8"/>
    <w:rsid w:val="00C7194E"/>
    <w:rsid w:val="00C80CE5"/>
    <w:rsid w:val="00C859B7"/>
    <w:rsid w:val="00C90916"/>
    <w:rsid w:val="00C97776"/>
    <w:rsid w:val="00CA6753"/>
    <w:rsid w:val="00CA6788"/>
    <w:rsid w:val="00CA797C"/>
    <w:rsid w:val="00CB2F4F"/>
    <w:rsid w:val="00CC2577"/>
    <w:rsid w:val="00CD1AB5"/>
    <w:rsid w:val="00CF23F6"/>
    <w:rsid w:val="00CF30AD"/>
    <w:rsid w:val="00D0252F"/>
    <w:rsid w:val="00D0269E"/>
    <w:rsid w:val="00D10B40"/>
    <w:rsid w:val="00D26B5A"/>
    <w:rsid w:val="00D513A3"/>
    <w:rsid w:val="00D55967"/>
    <w:rsid w:val="00D624DC"/>
    <w:rsid w:val="00D720AF"/>
    <w:rsid w:val="00DA2856"/>
    <w:rsid w:val="00DA5E06"/>
    <w:rsid w:val="00DB3D5A"/>
    <w:rsid w:val="00DB48E2"/>
    <w:rsid w:val="00DB6BC0"/>
    <w:rsid w:val="00DC0DE6"/>
    <w:rsid w:val="00DC521C"/>
    <w:rsid w:val="00DC7686"/>
    <w:rsid w:val="00DD390A"/>
    <w:rsid w:val="00DD7557"/>
    <w:rsid w:val="00E01609"/>
    <w:rsid w:val="00E0780D"/>
    <w:rsid w:val="00E14C01"/>
    <w:rsid w:val="00E14F4C"/>
    <w:rsid w:val="00E1643C"/>
    <w:rsid w:val="00E20433"/>
    <w:rsid w:val="00E2586B"/>
    <w:rsid w:val="00E2759D"/>
    <w:rsid w:val="00E312FF"/>
    <w:rsid w:val="00E33D11"/>
    <w:rsid w:val="00E35301"/>
    <w:rsid w:val="00E4484C"/>
    <w:rsid w:val="00E50E09"/>
    <w:rsid w:val="00E51C0D"/>
    <w:rsid w:val="00E60588"/>
    <w:rsid w:val="00E7074F"/>
    <w:rsid w:val="00E70A0A"/>
    <w:rsid w:val="00E766D3"/>
    <w:rsid w:val="00E85A0F"/>
    <w:rsid w:val="00E9129F"/>
    <w:rsid w:val="00EB5790"/>
    <w:rsid w:val="00EC4B5D"/>
    <w:rsid w:val="00ED68E6"/>
    <w:rsid w:val="00EF0D5F"/>
    <w:rsid w:val="00EF209A"/>
    <w:rsid w:val="00EF3630"/>
    <w:rsid w:val="00EF3704"/>
    <w:rsid w:val="00F00B2F"/>
    <w:rsid w:val="00F33F53"/>
    <w:rsid w:val="00F42C80"/>
    <w:rsid w:val="00F56066"/>
    <w:rsid w:val="00F66BD3"/>
    <w:rsid w:val="00F72529"/>
    <w:rsid w:val="00F77304"/>
    <w:rsid w:val="00F8388B"/>
    <w:rsid w:val="00F95EDF"/>
    <w:rsid w:val="00FA7501"/>
    <w:rsid w:val="00FB2498"/>
    <w:rsid w:val="00FC600A"/>
    <w:rsid w:val="00FD6A41"/>
    <w:rsid w:val="00FF0B13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  <w:style w:type="character" w:styleId="Hipervnculovisitado">
    <w:name w:val="FollowedHyperlink"/>
    <w:basedOn w:val="Fuentedeprrafopredeter"/>
    <w:rsid w:val="00906B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16</cp:revision>
  <cp:lastPrinted>2015-04-20T03:28:00Z</cp:lastPrinted>
  <dcterms:created xsi:type="dcterms:W3CDTF">2018-02-25T02:35:00Z</dcterms:created>
  <dcterms:modified xsi:type="dcterms:W3CDTF">2018-02-25T15:11:00Z</dcterms:modified>
</cp:coreProperties>
</file>