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BD606A">
        <w:rPr>
          <w:rFonts w:ascii="Times New Roman" w:hAnsi="Times New Roman" w:cs="Times New Roman"/>
          <w:sz w:val="24"/>
          <w:szCs w:val="24"/>
        </w:rPr>
        <w:t>No. Eleven</w:t>
      </w:r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SUBJET: English </w:t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  <w:t>GROUP: 42-</w:t>
      </w:r>
      <w:r w:rsidR="00CF69AC">
        <w:rPr>
          <w:rFonts w:ascii="Times New Roman" w:hAnsi="Times New Roman" w:cs="Times New Roman"/>
          <w:sz w:val="24"/>
          <w:szCs w:val="24"/>
          <w:lang w:val="en-US"/>
        </w:rPr>
        <w:t xml:space="preserve"> “A”</w:t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 Isabel Mendoza </w:t>
      </w:r>
      <w:proofErr w:type="spellStart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Arvizu</w:t>
      </w:r>
      <w:proofErr w:type="spellEnd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78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BD606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November 14</w:t>
      </w:r>
      <w:r w:rsidR="00244688">
        <w:rPr>
          <w:rFonts w:ascii="Times New Roman" w:hAnsi="Times New Roman" w:cs="Times New Roman"/>
          <w:sz w:val="24"/>
          <w:szCs w:val="24"/>
          <w:lang w:val="en-US"/>
        </w:rPr>
        <w:t>, 2017</w:t>
      </w:r>
    </w:p>
    <w:tbl>
      <w:tblPr>
        <w:tblW w:w="14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075"/>
        <w:gridCol w:w="6000"/>
        <w:gridCol w:w="3780"/>
      </w:tblGrid>
      <w:tr w:rsidR="00132E4E" w:rsidRPr="00BD606A" w:rsidTr="007C77DA">
        <w:trPr>
          <w:trHeight w:val="6307"/>
        </w:trPr>
        <w:tc>
          <w:tcPr>
            <w:tcW w:w="1290" w:type="dxa"/>
          </w:tcPr>
          <w:p w:rsidR="00CF69AC" w:rsidRDefault="00BD606A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r w:rsidR="00244688">
              <w:rPr>
                <w:lang w:val="en-US"/>
              </w:rPr>
              <w:t>V</w:t>
            </w:r>
          </w:p>
          <w:p w:rsidR="00DC7843" w:rsidRDefault="008E4F45" w:rsidP="005379B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244688" w:rsidRDefault="00BD606A" w:rsidP="005379B5">
            <w:pPr>
              <w:rPr>
                <w:lang w:val="en-US"/>
              </w:rPr>
            </w:pPr>
            <w:r>
              <w:rPr>
                <w:lang w:val="en-US"/>
              </w:rPr>
              <w:t>Vocabulary: Words to describe music</w:t>
            </w:r>
          </w:p>
          <w:p w:rsidR="00BD606A" w:rsidRDefault="00BD606A" w:rsidP="005379B5">
            <w:pPr>
              <w:rPr>
                <w:lang w:val="en-US"/>
              </w:rPr>
            </w:pPr>
            <w:r>
              <w:rPr>
                <w:lang w:val="en-US"/>
              </w:rPr>
              <w:t>Book page 50</w:t>
            </w:r>
          </w:p>
          <w:p w:rsidR="008E4F45" w:rsidRPr="00CF69AC" w:rsidRDefault="008E4F45" w:rsidP="005379B5">
            <w:pPr>
              <w:rPr>
                <w:lang w:val="en-US"/>
              </w:rPr>
            </w:pPr>
          </w:p>
        </w:tc>
        <w:tc>
          <w:tcPr>
            <w:tcW w:w="3075" w:type="dxa"/>
          </w:tcPr>
          <w:p w:rsidR="00913E91" w:rsidRDefault="00CF69AC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OBJECTIVE:</w:t>
            </w:r>
          </w:p>
          <w:p w:rsidR="00244688" w:rsidRPr="00BD606A" w:rsidRDefault="00BD606A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Students understand all the words in </w:t>
            </w:r>
            <w:r>
              <w:rPr>
                <w:b/>
                <w:lang w:val="en-US"/>
              </w:rPr>
              <w:t>bold</w:t>
            </w:r>
            <w:r>
              <w:rPr>
                <w:lang w:val="en-US"/>
              </w:rPr>
              <w:t>. Give their opinions about different types of music.</w:t>
            </w: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Pr="00CF69AC" w:rsidRDefault="008E4F45" w:rsidP="007C77DA">
            <w:pPr>
              <w:jc w:val="both"/>
              <w:rPr>
                <w:lang w:val="en-US"/>
              </w:rPr>
            </w:pPr>
          </w:p>
        </w:tc>
        <w:tc>
          <w:tcPr>
            <w:tcW w:w="6000" w:type="dxa"/>
          </w:tcPr>
          <w:p w:rsidR="00913E91" w:rsidRDefault="00CF69AC" w:rsidP="005379B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INTRODUCTION:</w:t>
            </w:r>
          </w:p>
          <w:p w:rsidR="00132E4E" w:rsidRDefault="00BD606A" w:rsidP="00BD606A">
            <w:pPr>
              <w:rPr>
                <w:lang w:val="en-US"/>
              </w:rPr>
            </w:pPr>
            <w:r>
              <w:rPr>
                <w:lang w:val="en-US"/>
              </w:rPr>
              <w:t>Words to describe music;</w:t>
            </w:r>
          </w:p>
          <w:p w:rsidR="00BD606A" w:rsidRDefault="00BD606A" w:rsidP="00BD606A">
            <w:pPr>
              <w:rPr>
                <w:lang w:val="en-US"/>
              </w:rPr>
            </w:pPr>
            <w:r>
              <w:rPr>
                <w:lang w:val="en-US"/>
              </w:rPr>
              <w:t>Awesome – extremely good/fantastic.</w:t>
            </w:r>
          </w:p>
          <w:p w:rsidR="00BD606A" w:rsidRDefault="00BD606A" w:rsidP="00BD606A">
            <w:pPr>
              <w:rPr>
                <w:lang w:val="en-US"/>
              </w:rPr>
            </w:pPr>
            <w:r>
              <w:rPr>
                <w:lang w:val="en-US"/>
              </w:rPr>
              <w:t>Horrible - - very bad, terrible.</w:t>
            </w:r>
          </w:p>
          <w:p w:rsidR="00BD606A" w:rsidRDefault="00BD606A" w:rsidP="00BD606A">
            <w:pPr>
              <w:rPr>
                <w:lang w:val="en-US"/>
              </w:rPr>
            </w:pPr>
            <w:r>
              <w:rPr>
                <w:lang w:val="en-US"/>
              </w:rPr>
              <w:t>Repetitive- always sounds the same.</w:t>
            </w:r>
          </w:p>
          <w:p w:rsidR="00BD606A" w:rsidRDefault="00BD606A" w:rsidP="00BD606A">
            <w:pPr>
              <w:rPr>
                <w:lang w:val="en-US"/>
              </w:rPr>
            </w:pPr>
            <w:r>
              <w:rPr>
                <w:lang w:val="en-US"/>
              </w:rPr>
              <w:t>Old fashioned -   not modern.</w:t>
            </w:r>
          </w:p>
          <w:p w:rsidR="00BD606A" w:rsidRDefault="00BD606A" w:rsidP="00BD606A">
            <w:pPr>
              <w:rPr>
                <w:lang w:val="en-US"/>
              </w:rPr>
            </w:pPr>
            <w:r>
              <w:rPr>
                <w:lang w:val="en-US"/>
              </w:rPr>
              <w:t>Catchy- easy to remember.</w:t>
            </w:r>
          </w:p>
          <w:p w:rsidR="00BD606A" w:rsidRDefault="00BD606A" w:rsidP="00BD606A">
            <w:pPr>
              <w:rPr>
                <w:lang w:val="en-US"/>
              </w:rPr>
            </w:pPr>
            <w:r>
              <w:rPr>
                <w:lang w:val="en-US"/>
              </w:rPr>
              <w:t xml:space="preserve">Awful – </w:t>
            </w:r>
          </w:p>
          <w:p w:rsidR="00BD606A" w:rsidRDefault="00BD606A" w:rsidP="00BD606A">
            <w:pPr>
              <w:rPr>
                <w:lang w:val="en-US"/>
              </w:rPr>
            </w:pPr>
            <w:r>
              <w:rPr>
                <w:lang w:val="en-US"/>
              </w:rPr>
              <w:t>Great-</w:t>
            </w:r>
          </w:p>
          <w:p w:rsidR="00132E4E" w:rsidRDefault="00BD606A" w:rsidP="00097224">
            <w:pPr>
              <w:rPr>
                <w:lang w:val="en-US"/>
              </w:rPr>
            </w:pPr>
            <w:r>
              <w:rPr>
                <w:lang w:val="en-US"/>
              </w:rPr>
              <w:t>Cool - , etc.</w:t>
            </w:r>
          </w:p>
          <w:p w:rsidR="00097224" w:rsidRDefault="00097224" w:rsidP="00097224">
            <w:pPr>
              <w:rPr>
                <w:lang w:val="en-US"/>
              </w:rPr>
            </w:pPr>
            <w:r>
              <w:rPr>
                <w:lang w:val="en-US"/>
              </w:rPr>
              <w:t>Give five opinions of exercise “A” (or your own type of music)</w:t>
            </w:r>
          </w:p>
          <w:p w:rsidR="00097224" w:rsidRPr="00097224" w:rsidRDefault="00097224" w:rsidP="00097224">
            <w:pPr>
              <w:rPr>
                <w:lang w:val="en-US"/>
              </w:rPr>
            </w:pPr>
            <w:r>
              <w:rPr>
                <w:lang w:val="en-US"/>
              </w:rPr>
              <w:t xml:space="preserve">And do the </w:t>
            </w:r>
            <w:r w:rsidR="00EC4325">
              <w:rPr>
                <w:lang w:val="en-US"/>
              </w:rPr>
              <w:t>it in a separate sheet.</w:t>
            </w:r>
            <w:bookmarkStart w:id="0" w:name="_GoBack"/>
            <w:bookmarkEnd w:id="0"/>
          </w:p>
          <w:p w:rsidR="0023685E" w:rsidRPr="0023685E" w:rsidRDefault="0023685E" w:rsidP="0023685E">
            <w:pPr>
              <w:rPr>
                <w:lang w:val="en-US"/>
              </w:rPr>
            </w:pPr>
          </w:p>
        </w:tc>
        <w:tc>
          <w:tcPr>
            <w:tcW w:w="3780" w:type="dxa"/>
          </w:tcPr>
          <w:p w:rsidR="00931C6C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ACTIVITY:</w:t>
            </w:r>
          </w:p>
          <w:p w:rsidR="00132E4E" w:rsidRDefault="00BD606A" w:rsidP="00132E4E">
            <w:pPr>
              <w:rPr>
                <w:lang w:val="en-US"/>
              </w:rPr>
            </w:pPr>
            <w:r>
              <w:rPr>
                <w:lang w:val="en-US"/>
              </w:rPr>
              <w:t>Exercise “A”, work in pairs, use combinations to give your opinion about different types of music.</w:t>
            </w:r>
          </w:p>
          <w:p w:rsidR="00097224" w:rsidRDefault="00097224" w:rsidP="00132E4E">
            <w:pPr>
              <w:rPr>
                <w:lang w:val="en-US"/>
              </w:rPr>
            </w:pPr>
            <w:r>
              <w:rPr>
                <w:lang w:val="en-US"/>
              </w:rPr>
              <w:t>Use: I think. . .  I like . . . is . . .</w:t>
            </w:r>
          </w:p>
          <w:p w:rsidR="00097224" w:rsidRDefault="00097224" w:rsidP="00132E4E">
            <w:pPr>
              <w:rPr>
                <w:lang w:val="en-US"/>
              </w:rPr>
            </w:pPr>
            <w:r>
              <w:rPr>
                <w:lang w:val="en-US"/>
              </w:rPr>
              <w:t>Because it’s . . . .</w:t>
            </w:r>
          </w:p>
          <w:p w:rsidR="00BD606A" w:rsidRDefault="00BD606A" w:rsidP="00132E4E">
            <w:pPr>
              <w:rPr>
                <w:lang w:val="en-US"/>
              </w:rPr>
            </w:pPr>
            <w:r>
              <w:rPr>
                <w:lang w:val="en-US"/>
              </w:rPr>
              <w:t xml:space="preserve">e.g.) </w:t>
            </w:r>
            <w:r>
              <w:rPr>
                <w:u w:val="single"/>
                <w:lang w:val="en-US"/>
              </w:rPr>
              <w:t xml:space="preserve">I think </w:t>
            </w:r>
            <w:r w:rsidR="00097224">
              <w:rPr>
                <w:lang w:val="en-US"/>
              </w:rPr>
              <w:t xml:space="preserve">is cool </w:t>
            </w:r>
            <w:r w:rsidR="00097224">
              <w:rPr>
                <w:u w:val="single"/>
                <w:lang w:val="en-US"/>
              </w:rPr>
              <w:t xml:space="preserve">because it’s </w:t>
            </w:r>
            <w:r w:rsidR="00097224">
              <w:rPr>
                <w:lang w:val="en-US"/>
              </w:rPr>
              <w:t>expressive, etc.</w:t>
            </w:r>
          </w:p>
          <w:p w:rsidR="00097224" w:rsidRDefault="00097224" w:rsidP="00132E4E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t>I like Imagine</w:t>
            </w:r>
            <w:r>
              <w:rPr>
                <w:lang w:val="en-US"/>
              </w:rPr>
              <w:t xml:space="preserve"> because it’s </w:t>
            </w:r>
            <w:r>
              <w:rPr>
                <w:u w:val="single"/>
                <w:lang w:val="en-US"/>
              </w:rPr>
              <w:t>easy to understand.</w:t>
            </w:r>
          </w:p>
          <w:p w:rsidR="00097224" w:rsidRDefault="00097224" w:rsidP="00132E4E">
            <w:pPr>
              <w:rPr>
                <w:lang w:val="en-US"/>
              </w:rPr>
            </w:pPr>
            <w:r>
              <w:rPr>
                <w:lang w:val="en-US"/>
              </w:rPr>
              <w:t xml:space="preserve"> Exercise “B” Discuss the music you like and don’t like. Give reasons.</w:t>
            </w:r>
          </w:p>
          <w:p w:rsidR="00097224" w:rsidRDefault="00097224" w:rsidP="00132E4E">
            <w:pPr>
              <w:rPr>
                <w:lang w:val="en-US"/>
              </w:rPr>
            </w:pPr>
            <w:r>
              <w:rPr>
                <w:lang w:val="en-US"/>
              </w:rPr>
              <w:t>Exercise “B” Write a short dialogue like the example given.</w:t>
            </w:r>
          </w:p>
          <w:p w:rsidR="00097224" w:rsidRDefault="00097224" w:rsidP="00132E4E">
            <w:pPr>
              <w:rPr>
                <w:lang w:val="en-US"/>
              </w:rPr>
            </w:pPr>
            <w:r>
              <w:rPr>
                <w:lang w:val="en-US"/>
              </w:rPr>
              <w:t>e.g.) A: I think jazz is pretty cool.</w:t>
            </w:r>
          </w:p>
          <w:p w:rsidR="00097224" w:rsidRPr="00097224" w:rsidRDefault="00097224" w:rsidP="00132E4E">
            <w:pPr>
              <w:rPr>
                <w:lang w:val="en-US"/>
              </w:rPr>
            </w:pPr>
            <w:r>
              <w:rPr>
                <w:lang w:val="en-US"/>
              </w:rPr>
              <w:t xml:space="preserve">B: Really? I don’t like it. I think it’s old fashioned. Etc. </w:t>
            </w:r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</w:t>
            </w:r>
          </w:p>
          <w:p w:rsidR="00166BB9" w:rsidRPr="00D85536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</w:t>
            </w:r>
          </w:p>
        </w:tc>
      </w:tr>
    </w:tbl>
    <w:p w:rsidR="005379B5" w:rsidRPr="00CF69AC" w:rsidRDefault="005379B5" w:rsidP="007C77DA">
      <w:pPr>
        <w:rPr>
          <w:lang w:val="en-US"/>
        </w:rPr>
      </w:pPr>
    </w:p>
    <w:sectPr w:rsidR="005379B5" w:rsidRPr="00CF69AC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373"/>
    <w:multiLevelType w:val="hybridMultilevel"/>
    <w:tmpl w:val="0690FD80"/>
    <w:lvl w:ilvl="0" w:tplc="D09449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265CF"/>
    <w:multiLevelType w:val="hybridMultilevel"/>
    <w:tmpl w:val="FC7EFF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223D"/>
    <w:multiLevelType w:val="hybridMultilevel"/>
    <w:tmpl w:val="CF14DCCE"/>
    <w:lvl w:ilvl="0" w:tplc="56382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097224"/>
    <w:rsid w:val="00132E4E"/>
    <w:rsid w:val="00166BB9"/>
    <w:rsid w:val="00167563"/>
    <w:rsid w:val="001F10FA"/>
    <w:rsid w:val="0023685E"/>
    <w:rsid w:val="00244688"/>
    <w:rsid w:val="005379B5"/>
    <w:rsid w:val="00747702"/>
    <w:rsid w:val="007C77DA"/>
    <w:rsid w:val="008C255F"/>
    <w:rsid w:val="008E4F45"/>
    <w:rsid w:val="00913E91"/>
    <w:rsid w:val="00931C6C"/>
    <w:rsid w:val="0099137F"/>
    <w:rsid w:val="00A60BE8"/>
    <w:rsid w:val="00A93636"/>
    <w:rsid w:val="00AF2955"/>
    <w:rsid w:val="00B14432"/>
    <w:rsid w:val="00BD606A"/>
    <w:rsid w:val="00CF69AC"/>
    <w:rsid w:val="00D85536"/>
    <w:rsid w:val="00DC7843"/>
    <w:rsid w:val="00EC4325"/>
    <w:rsid w:val="00F67951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CE7D87C-EACA-4DB6-B71F-9BBECD41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10</cp:revision>
  <cp:lastPrinted>2017-09-07T21:09:00Z</cp:lastPrinted>
  <dcterms:created xsi:type="dcterms:W3CDTF">2017-09-07T20:36:00Z</dcterms:created>
  <dcterms:modified xsi:type="dcterms:W3CDTF">2017-11-09T19:20:00Z</dcterms:modified>
</cp:coreProperties>
</file>