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E0" w:rsidRPr="00B573F1" w:rsidRDefault="001E46E0" w:rsidP="001E46E0">
      <w:pPr>
        <w:spacing w:after="0" w:line="240" w:lineRule="auto"/>
        <w:rPr>
          <w:rFonts w:ascii="Calibri" w:eastAsia="Times New Roman" w:hAnsi="Calibri" w:cs="Times New Roman"/>
          <w:sz w:val="2"/>
          <w:lang w:val="en-US"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9653"/>
      </w:tblGrid>
      <w:tr w:rsidR="001E46E0" w:rsidRPr="00B573F1" w:rsidTr="006126E7">
        <w:trPr>
          <w:trHeight w:val="1245"/>
        </w:trPr>
        <w:tc>
          <w:tcPr>
            <w:tcW w:w="654" w:type="pct"/>
          </w:tcPr>
          <w:p w:rsidR="001E46E0" w:rsidRPr="00B573F1" w:rsidRDefault="001E46E0" w:rsidP="006126E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28"/>
                <w:szCs w:val="24"/>
                <w:lang w:val="es-ES" w:eastAsia="es-ES"/>
              </w:rPr>
            </w:pPr>
            <w:r w:rsidRPr="00B573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2B959A8" wp14:editId="2BB15F9E">
                  <wp:extent cx="601899" cy="857250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9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</w:tcPr>
          <w:p w:rsidR="001E46E0" w:rsidRPr="00B573F1" w:rsidRDefault="001E46E0" w:rsidP="006126E7">
            <w:pPr>
              <w:spacing w:after="0" w:line="240" w:lineRule="auto"/>
              <w:jc w:val="center"/>
              <w:rPr>
                <w:rFonts w:ascii="Modern No. 20" w:eastAsia="Times New Roman" w:hAnsi="Modern No. 20" w:cs="Times New Roman"/>
                <w:sz w:val="36"/>
                <w:szCs w:val="24"/>
                <w:lang w:val="es-ES" w:eastAsia="es-ES"/>
              </w:rPr>
            </w:pPr>
            <w:r w:rsidRPr="00B573F1">
              <w:rPr>
                <w:rFonts w:ascii="Modern No. 20" w:eastAsia="Times New Roman" w:hAnsi="Modern No. 20" w:cs="Times New Roman"/>
                <w:sz w:val="36"/>
                <w:szCs w:val="24"/>
                <w:lang w:val="es-ES" w:eastAsia="es-ES"/>
              </w:rPr>
              <w:t>ESCUELA COMERCIAL CAMARA DE COMERCIO, S. C.</w:t>
            </w:r>
          </w:p>
          <w:p w:rsidR="001E46E0" w:rsidRPr="00B573F1" w:rsidRDefault="001E46E0" w:rsidP="006126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lang w:eastAsia="es-ES"/>
              </w:rPr>
            </w:pPr>
            <w:r w:rsidRPr="00B573F1">
              <w:rPr>
                <w:rFonts w:ascii="Georgia" w:eastAsia="Times New Roman" w:hAnsi="Georgia" w:cs="Times New Roman"/>
                <w:b/>
                <w:bCs/>
                <w:sz w:val="32"/>
                <w:szCs w:val="24"/>
                <w:lang w:val="es-ES" w:eastAsia="es-ES"/>
              </w:rPr>
              <w:t>Extensión de Estudios Profesionales</w:t>
            </w:r>
          </w:p>
          <w:p w:rsidR="001E46E0" w:rsidRPr="00B573F1" w:rsidRDefault="001E46E0" w:rsidP="006126E7">
            <w:pPr>
              <w:keepNext/>
              <w:spacing w:after="0" w:line="240" w:lineRule="auto"/>
              <w:jc w:val="center"/>
              <w:outlineLvl w:val="0"/>
              <w:rPr>
                <w:rFonts w:ascii="Georgia" w:eastAsia="Arial Unicode MS" w:hAnsi="Georgia" w:cs="Times New Roman"/>
                <w:b/>
                <w:bCs/>
                <w:sz w:val="24"/>
                <w:szCs w:val="24"/>
                <w:lang w:eastAsia="es-ES"/>
              </w:rPr>
            </w:pPr>
          </w:p>
          <w:p w:rsidR="001E46E0" w:rsidRPr="004F2803" w:rsidRDefault="001E46E0" w:rsidP="006126E7">
            <w:pPr>
              <w:keepNext/>
              <w:spacing w:after="0" w:line="240" w:lineRule="auto"/>
              <w:jc w:val="center"/>
              <w:outlineLvl w:val="0"/>
              <w:rPr>
                <w:rFonts w:ascii="Georgia" w:eastAsia="Arial Unicode MS" w:hAnsi="Georgia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AA0DD2" w:rsidRDefault="00AA0DD2" w:rsidP="009601B8">
      <w:pPr>
        <w:spacing w:after="0"/>
      </w:pPr>
    </w:p>
    <w:p w:rsidR="009601B8" w:rsidRDefault="00405ADB" w:rsidP="00405ADB">
      <w:pPr>
        <w:spacing w:after="0"/>
        <w:jc w:val="right"/>
      </w:pPr>
      <w:r>
        <w:t>Febrero, 2018</w:t>
      </w:r>
    </w:p>
    <w:p w:rsidR="009601B8" w:rsidRPr="001E46E0" w:rsidRDefault="001E46E0" w:rsidP="009601B8">
      <w:pPr>
        <w:spacing w:after="0"/>
        <w:rPr>
          <w:sz w:val="28"/>
          <w:szCs w:val="28"/>
        </w:rPr>
      </w:pPr>
      <w:r w:rsidRPr="001E46E0">
        <w:rPr>
          <w:sz w:val="28"/>
          <w:szCs w:val="28"/>
        </w:rPr>
        <w:t>Evaluación</w:t>
      </w:r>
    </w:p>
    <w:p w:rsidR="001E46E0" w:rsidRDefault="001E46E0" w:rsidP="009601B8">
      <w:pPr>
        <w:spacing w:after="0"/>
      </w:pPr>
    </w:p>
    <w:p w:rsidR="009601B8" w:rsidRDefault="009601B8" w:rsidP="009601B8">
      <w:pPr>
        <w:spacing w:after="0"/>
      </w:pPr>
      <w:r>
        <w:t>Profesor: Juan David Macías Sánchez</w:t>
      </w:r>
    </w:p>
    <w:p w:rsidR="009601B8" w:rsidRDefault="009601B8" w:rsidP="009601B8">
      <w:pPr>
        <w:spacing w:after="0"/>
      </w:pPr>
    </w:p>
    <w:p w:rsidR="009601B8" w:rsidRDefault="009601B8" w:rsidP="009601B8">
      <w:pPr>
        <w:spacing w:after="0"/>
      </w:pPr>
      <w:r>
        <w:t>Grupos: T400A/T400D</w:t>
      </w:r>
    </w:p>
    <w:p w:rsidR="00405ADB" w:rsidRDefault="00405ADB" w:rsidP="009601B8">
      <w:pPr>
        <w:spacing w:after="0"/>
      </w:pPr>
    </w:p>
    <w:p w:rsidR="00405ADB" w:rsidRDefault="00405ADB" w:rsidP="009601B8">
      <w:pPr>
        <w:spacing w:after="0"/>
      </w:pPr>
    </w:p>
    <w:p w:rsidR="00405ADB" w:rsidRDefault="00405ADB" w:rsidP="009601B8">
      <w:pPr>
        <w:spacing w:after="0"/>
      </w:pPr>
      <w:r>
        <w:t>En la segunda clase de inicio de curso,  a los alumnos se les explicó la manera de evaluación durante el semestre.</w:t>
      </w:r>
    </w:p>
    <w:p w:rsidR="00405ADB" w:rsidRDefault="00405ADB" w:rsidP="009601B8">
      <w:pPr>
        <w:spacing w:after="0"/>
      </w:pPr>
    </w:p>
    <w:p w:rsidR="00405ADB" w:rsidRDefault="00405ADB" w:rsidP="00405ADB">
      <w:pPr>
        <w:spacing w:after="0"/>
      </w:pPr>
      <w:r>
        <w:t xml:space="preserve">Primera evaluación: </w:t>
      </w:r>
      <w:proofErr w:type="spellStart"/>
      <w:r>
        <w:t>Speaking</w:t>
      </w:r>
      <w:proofErr w:type="spellEnd"/>
      <w:r>
        <w:t xml:space="preserve"> (Oral </w:t>
      </w:r>
      <w:proofErr w:type="spellStart"/>
      <w:r>
        <w:t>Exam</w:t>
      </w:r>
      <w:proofErr w:type="spellEnd"/>
      <w:r>
        <w:t>)</w:t>
      </w:r>
    </w:p>
    <w:p w:rsidR="00405ADB" w:rsidRDefault="00405ADB" w:rsidP="009601B8">
      <w:pPr>
        <w:spacing w:after="0"/>
      </w:pPr>
    </w:p>
    <w:p w:rsidR="00405ADB" w:rsidRDefault="00405ADB" w:rsidP="009601B8">
      <w:pPr>
        <w:spacing w:after="0"/>
      </w:pPr>
      <w:r>
        <w:t xml:space="preserve">Habilitar y  </w:t>
      </w:r>
      <w:r w:rsidR="001A3369">
        <w:t xml:space="preserve">Desarrollar la </w:t>
      </w:r>
      <w:r>
        <w:t xml:space="preserve"> expresión oral </w:t>
      </w:r>
      <w:r w:rsidR="001A3369">
        <w:t xml:space="preserve">de los alumnos de tal manera que tengan un referente de comunicación ante situaciones cotidianas y o de trabajo. </w:t>
      </w:r>
    </w:p>
    <w:p w:rsidR="001A3369" w:rsidRDefault="001A3369" w:rsidP="009601B8">
      <w:pPr>
        <w:spacing w:after="0"/>
      </w:pPr>
    </w:p>
    <w:p w:rsidR="001A3369" w:rsidRDefault="001A3369" w:rsidP="009601B8">
      <w:pPr>
        <w:spacing w:after="0"/>
      </w:pPr>
      <w:r>
        <w:t xml:space="preserve">Los alumnos se aprenderán un </w:t>
      </w:r>
      <w:proofErr w:type="spellStart"/>
      <w:r>
        <w:t>speech</w:t>
      </w:r>
      <w:proofErr w:type="spellEnd"/>
      <w:r>
        <w:t xml:space="preserve"> controlado y adecuado al nivel. El </w:t>
      </w:r>
      <w:proofErr w:type="spellStart"/>
      <w:r>
        <w:t>speech</w:t>
      </w:r>
      <w:proofErr w:type="spellEnd"/>
      <w:r>
        <w:t xml:space="preserve"> contiene los tiempos de verbos, vocabularios, ambiente de aplicación y pronunciación así como la fluidez que se debe de tener para decirlo.</w:t>
      </w:r>
    </w:p>
    <w:p w:rsidR="001E7405" w:rsidRDefault="001E7405" w:rsidP="009601B8">
      <w:pPr>
        <w:spacing w:after="0"/>
      </w:pPr>
    </w:p>
    <w:p w:rsidR="001E7405" w:rsidRDefault="001E7405" w:rsidP="001E7405">
      <w:pPr>
        <w:spacing w:after="0"/>
        <w:jc w:val="center"/>
      </w:pPr>
    </w:p>
    <w:p w:rsidR="001E7405" w:rsidRDefault="001E7405" w:rsidP="001E7405">
      <w:pPr>
        <w:spacing w:after="0"/>
        <w:jc w:val="center"/>
      </w:pPr>
    </w:p>
    <w:p w:rsidR="001E7405" w:rsidRDefault="001E7405" w:rsidP="001E7405">
      <w:pPr>
        <w:spacing w:after="0"/>
        <w:jc w:val="center"/>
      </w:pPr>
      <w:r>
        <w:t>FRAME (</w:t>
      </w:r>
      <w:proofErr w:type="spellStart"/>
      <w:r>
        <w:t>Speech</w:t>
      </w:r>
      <w:proofErr w:type="spellEnd"/>
      <w:r>
        <w:t>)</w:t>
      </w:r>
    </w:p>
    <w:p w:rsidR="001E7405" w:rsidRDefault="001E7405" w:rsidP="009601B8">
      <w:pPr>
        <w:spacing w:after="0"/>
      </w:pPr>
    </w:p>
    <w:p w:rsidR="001E7405" w:rsidRDefault="001E7405" w:rsidP="009601B8">
      <w:pPr>
        <w:spacing w:after="0"/>
      </w:pPr>
    </w:p>
    <w:p w:rsidR="001E7405" w:rsidRDefault="001E7405" w:rsidP="009601B8">
      <w:pPr>
        <w:spacing w:after="0"/>
      </w:pPr>
    </w:p>
    <w:p w:rsidR="001A3369" w:rsidRDefault="001A3369" w:rsidP="009601B8">
      <w:pPr>
        <w:spacing w:after="0"/>
      </w:pPr>
      <w:proofErr w:type="spellStart"/>
      <w:r>
        <w:t>Well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________ English </w:t>
      </w:r>
      <w:proofErr w:type="spellStart"/>
      <w:r>
        <w:t>for</w:t>
      </w:r>
      <w:proofErr w:type="spellEnd"/>
      <w:r>
        <w:t xml:space="preserve"> _________ </w:t>
      </w:r>
      <w:r w:rsidR="001E7405">
        <w:t xml:space="preserve">___________ </w:t>
      </w:r>
      <w:proofErr w:type="spellStart"/>
      <w:r w:rsidR="001E7405">
        <w:t>years</w:t>
      </w:r>
      <w:proofErr w:type="spellEnd"/>
      <w:r w:rsidR="001E7405">
        <w:t xml:space="preserve">.  I </w:t>
      </w:r>
      <w:proofErr w:type="spellStart"/>
      <w:r w:rsidR="001E7405">
        <w:t>have</w:t>
      </w:r>
      <w:proofErr w:type="spellEnd"/>
      <w:r w:rsidR="001E7405">
        <w:t xml:space="preserve"> ______________ gramar, ___________, ________</w:t>
      </w:r>
    </w:p>
    <w:p w:rsidR="001E7405" w:rsidRDefault="001E7405" w:rsidP="009601B8">
      <w:pPr>
        <w:spacing w:after="0"/>
      </w:pPr>
    </w:p>
    <w:p w:rsidR="001E7405" w:rsidRDefault="001E7405" w:rsidP="009601B8">
      <w:pPr>
        <w:spacing w:after="0"/>
      </w:pPr>
      <w:proofErr w:type="spellStart"/>
      <w:proofErr w:type="gramStart"/>
      <w:r>
        <w:t>some</w:t>
      </w:r>
      <w:proofErr w:type="spellEnd"/>
      <w:proofErr w:type="gramEnd"/>
      <w:r>
        <w:t xml:space="preserve"> </w:t>
      </w:r>
      <w:proofErr w:type="spellStart"/>
      <w:r>
        <w:t>vocabulary</w:t>
      </w:r>
      <w:proofErr w:type="spellEnd"/>
      <w:r>
        <w:t xml:space="preserve"> etc. </w:t>
      </w:r>
    </w:p>
    <w:p w:rsidR="009601B8" w:rsidRDefault="009601B8" w:rsidP="009601B8">
      <w:pPr>
        <w:spacing w:after="0"/>
      </w:pPr>
    </w:p>
    <w:p w:rsidR="009601B8" w:rsidRDefault="009601B8" w:rsidP="009601B8">
      <w:pPr>
        <w:spacing w:after="0"/>
      </w:pPr>
    </w:p>
    <w:p w:rsidR="001E46E0" w:rsidRDefault="001E46E0" w:rsidP="009601B8">
      <w:pPr>
        <w:spacing w:after="0"/>
      </w:pPr>
    </w:p>
    <w:p w:rsidR="001E46E0" w:rsidRDefault="001E46E0" w:rsidP="009601B8">
      <w:pPr>
        <w:spacing w:after="0"/>
      </w:pPr>
      <w:bookmarkStart w:id="0" w:name="_GoBack"/>
      <w:bookmarkEnd w:id="0"/>
    </w:p>
    <w:p w:rsidR="001E7405" w:rsidRDefault="001E7405" w:rsidP="009601B8">
      <w:pPr>
        <w:spacing w:after="0"/>
      </w:pPr>
      <w:r>
        <w:t xml:space="preserve">El </w:t>
      </w:r>
      <w:proofErr w:type="spellStart"/>
      <w:r>
        <w:t>speech</w:t>
      </w:r>
      <w:proofErr w:type="spellEnd"/>
      <w:r>
        <w:t xml:space="preserve"> se maneja en clase y se dan todos los elementos para que los alumnos no tengan problema de asimilar el </w:t>
      </w:r>
      <w:proofErr w:type="spellStart"/>
      <w:r>
        <w:t>frame</w:t>
      </w:r>
      <w:proofErr w:type="spellEnd"/>
      <w:r>
        <w:t>.</w:t>
      </w:r>
    </w:p>
    <w:p w:rsidR="001E7405" w:rsidRDefault="001E7405" w:rsidP="009601B8">
      <w:pPr>
        <w:spacing w:after="0"/>
      </w:pPr>
    </w:p>
    <w:p w:rsidR="001E7405" w:rsidRDefault="001E7405" w:rsidP="009601B8">
      <w:pPr>
        <w:spacing w:after="0"/>
      </w:pPr>
      <w:r>
        <w:t>También se dio un periodo de dos semanas para memorizarlo y trabajarlo.</w:t>
      </w:r>
    </w:p>
    <w:sectPr w:rsidR="001E7405" w:rsidSect="009601B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E"/>
    <w:rsid w:val="001A3369"/>
    <w:rsid w:val="001E46E0"/>
    <w:rsid w:val="001E7405"/>
    <w:rsid w:val="00405ADB"/>
    <w:rsid w:val="009601B8"/>
    <w:rsid w:val="00A10F4E"/>
    <w:rsid w:val="00A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0C1A6-F83C-4C7D-8B06-CFEB99D8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INVITADO_UDI</dc:creator>
  <cp:keywords/>
  <dc:description/>
  <cp:lastModifiedBy>ADMIN</cp:lastModifiedBy>
  <cp:revision>4</cp:revision>
  <dcterms:created xsi:type="dcterms:W3CDTF">2018-02-23T22:08:00Z</dcterms:created>
  <dcterms:modified xsi:type="dcterms:W3CDTF">2018-02-24T06:33:00Z</dcterms:modified>
</cp:coreProperties>
</file>