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2B" w:rsidRPr="0001072B" w:rsidRDefault="0001072B" w:rsidP="0001072B">
      <w:pPr>
        <w:tabs>
          <w:tab w:val="left" w:pos="708"/>
          <w:tab w:val="center" w:pos="4252"/>
          <w:tab w:val="right" w:pos="8504"/>
        </w:tabs>
        <w:spacing w:after="12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6BDE2908" wp14:editId="44D901B4">
                <wp:simplePos x="0" y="0"/>
                <wp:positionH relativeFrom="column">
                  <wp:posOffset>1510665</wp:posOffset>
                </wp:positionH>
                <wp:positionV relativeFrom="paragraph">
                  <wp:posOffset>-635</wp:posOffset>
                </wp:positionV>
                <wp:extent cx="3859530" cy="1244600"/>
                <wp:effectExtent l="0" t="0" r="26670" b="12700"/>
                <wp:wrapNone/>
                <wp:docPr id="1" name="1 Rectángulo"/>
                <wp:cNvGraphicFramePr/>
                <a:graphic xmlns:a="http://schemas.openxmlformats.org/drawingml/2006/main">
                  <a:graphicData uri="http://schemas.microsoft.com/office/word/2010/wordprocessingShape">
                    <wps:wsp>
                      <wps:cNvSpPr/>
                      <wps:spPr>
                        <a:xfrm>
                          <a:off x="0" y="0"/>
                          <a:ext cx="3859530" cy="1244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072B" w:rsidRPr="0001072B" w:rsidRDefault="0001072B" w:rsidP="0001072B">
                            <w:pPr>
                              <w:jc w:val="center"/>
                              <w:rPr>
                                <w:rFonts w:ascii="Arial" w:hAnsi="Arial" w:cs="Arial"/>
                                <w:sz w:val="24"/>
                                <w:szCs w:val="24"/>
                              </w:rPr>
                            </w:pPr>
                            <w:r w:rsidRPr="0001072B">
                              <w:rPr>
                                <w:rFonts w:ascii="Arial" w:hAnsi="Arial" w:cs="Arial"/>
                                <w:sz w:val="24"/>
                                <w:szCs w:val="24"/>
                              </w:rPr>
                              <w:t>MATERIA: ECONOMÍA</w:t>
                            </w:r>
                          </w:p>
                          <w:p w:rsidR="0001072B" w:rsidRPr="0001072B" w:rsidRDefault="0001072B" w:rsidP="0001072B">
                            <w:pPr>
                              <w:jc w:val="center"/>
                              <w:rPr>
                                <w:rFonts w:ascii="Arial" w:hAnsi="Arial" w:cs="Arial"/>
                                <w:i/>
                                <w:sz w:val="24"/>
                                <w:szCs w:val="24"/>
                              </w:rPr>
                            </w:pPr>
                            <w:r w:rsidRPr="0001072B">
                              <w:rPr>
                                <w:rFonts w:ascii="Arial" w:hAnsi="Arial" w:cs="Arial"/>
                                <w:i/>
                                <w:sz w:val="24"/>
                                <w:szCs w:val="24"/>
                              </w:rPr>
                              <w:t>PROFA. MYRIAM GALVÁN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18.95pt;margin-top:-.05pt;width:303.9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" fillcolor="white [3201]" strokecolor="black [3213]">
                <v:textbox>
                  <w:txbxContent>
                    <w:p w:rsidR="0001072B" w:rsidRPr="0001072B" w:rsidRDefault="0001072B" w:rsidP="0001072B">
                      <w:pPr>
                        <w:jc w:val="center"/>
                        <w:rPr>
                          <w:rFonts w:ascii="Arial" w:hAnsi="Arial" w:cs="Arial"/>
                          <w:sz w:val="24"/>
                          <w:szCs w:val="24"/>
                        </w:rPr>
                      </w:pPr>
                      <w:r w:rsidRPr="0001072B">
                        <w:rPr>
                          <w:rFonts w:ascii="Arial" w:hAnsi="Arial" w:cs="Arial"/>
                          <w:sz w:val="24"/>
                          <w:szCs w:val="24"/>
                        </w:rPr>
                        <w:t>MATERIA: ECONOMÍA</w:t>
                      </w:r>
                    </w:p>
                    <w:p w:rsidR="0001072B" w:rsidRPr="0001072B" w:rsidRDefault="0001072B" w:rsidP="0001072B">
                      <w:pPr>
                        <w:jc w:val="center"/>
                        <w:rPr>
                          <w:rFonts w:ascii="Arial" w:hAnsi="Arial" w:cs="Arial"/>
                          <w:i/>
                          <w:sz w:val="24"/>
                          <w:szCs w:val="24"/>
                        </w:rPr>
                      </w:pPr>
                      <w:r w:rsidRPr="0001072B">
                        <w:rPr>
                          <w:rFonts w:ascii="Arial" w:hAnsi="Arial" w:cs="Arial"/>
                          <w:i/>
                          <w:sz w:val="24"/>
                          <w:szCs w:val="24"/>
                        </w:rPr>
                        <w:t>PROFA. MYRIAM GALVÁN</w:t>
                      </w:r>
                    </w:p>
                  </w:txbxContent>
                </v:textbox>
              </v:rect>
            </w:pict>
          </mc:Fallback>
        </mc:AlternateContent>
      </w:r>
    </w:p>
    <w:p w:rsidR="0001072B" w:rsidRDefault="0001072B" w:rsidP="0001072B">
      <w:r>
        <w:rPr>
          <w:rFonts w:ascii="Times New Roman" w:eastAsia="Times New Roman" w:hAnsi="Times New Roman" w:cs="Times New Roman"/>
          <w:noProof/>
          <w:sz w:val="24"/>
          <w:szCs w:val="24"/>
          <w:lang w:eastAsia="es-MX"/>
        </w:rPr>
        <w:drawing>
          <wp:inline distT="0" distB="0" distL="0" distR="0" wp14:anchorId="3A328A56" wp14:editId="3FF1DDF5">
            <wp:extent cx="1071880" cy="9760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064" cy="981710"/>
                    </a:xfrm>
                    <a:prstGeom prst="rect">
                      <a:avLst/>
                    </a:prstGeom>
                    <a:noFill/>
                  </pic:spPr>
                </pic:pic>
              </a:graphicData>
            </a:graphic>
          </wp:inline>
        </w:drawing>
      </w:r>
    </w:p>
    <w:p w:rsidR="0001072B" w:rsidRPr="0001072B" w:rsidRDefault="0001072B" w:rsidP="0001072B">
      <w:r>
        <w:t xml:space="preserve">                          </w:t>
      </w:r>
      <w:r w:rsidRPr="0001072B">
        <mc:AlternateContent>
          <mc:Choice Requires="wps">
            <w:drawing>
              <wp:anchor distT="4294967295" distB="4294967295" distL="114300" distR="114300" simplePos="0" relativeHeight="251662336" behindDoc="0" locked="0" layoutInCell="1" allowOverlap="1" wp14:anchorId="03B4B65F" wp14:editId="46C50EBD">
                <wp:simplePos x="0" y="0"/>
                <wp:positionH relativeFrom="column">
                  <wp:posOffset>-114300</wp:posOffset>
                </wp:positionH>
                <wp:positionV relativeFrom="paragraph">
                  <wp:posOffset>214630</wp:posOffset>
                </wp:positionV>
                <wp:extent cx="5829300" cy="0"/>
                <wp:effectExtent l="0" t="19050" r="19050" b="3810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nH8G2C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1072B" w:rsidRPr="0001072B" w:rsidTr="00C25126">
        <w:trPr>
          <w:trHeight w:val="723"/>
        </w:trPr>
        <w:tc>
          <w:tcPr>
            <w:tcW w:w="4231" w:type="dxa"/>
            <w:tcBorders>
              <w:top w:val="nil"/>
              <w:left w:val="nil"/>
              <w:bottom w:val="thickThinSmallGap" w:sz="24" w:space="0" w:color="auto"/>
              <w:right w:val="nil"/>
            </w:tcBorders>
            <w:vAlign w:val="center"/>
            <w:hideMark/>
          </w:tcPr>
          <w:p w:rsidR="0001072B" w:rsidRPr="00A25DEB" w:rsidRDefault="0001072B" w:rsidP="0001072B">
            <w:pPr>
              <w:rPr>
                <w:rFonts w:ascii="Arial" w:hAnsi="Arial" w:cs="Arial"/>
                <w:sz w:val="24"/>
                <w:szCs w:val="24"/>
              </w:rPr>
            </w:pPr>
            <w:r w:rsidRPr="0001072B">
              <w:rPr>
                <w:rFonts w:ascii="Arial" w:hAnsi="Arial" w:cs="Arial"/>
                <w:b/>
                <w:sz w:val="24"/>
                <w:szCs w:val="24"/>
              </w:rPr>
              <w:t xml:space="preserve">TEMA: </w:t>
            </w:r>
            <w:r w:rsidR="00A25DEB">
              <w:rPr>
                <w:rFonts w:ascii="Arial" w:hAnsi="Arial" w:cs="Arial"/>
                <w:sz w:val="24"/>
                <w:szCs w:val="24"/>
              </w:rPr>
              <w:t>Conceptos básicos fundamentales</w:t>
            </w:r>
          </w:p>
          <w:p w:rsidR="0001072B" w:rsidRPr="0001072B" w:rsidRDefault="0001072B" w:rsidP="0001072B">
            <w:pPr>
              <w:rPr>
                <w:rFonts w:ascii="Arial" w:hAnsi="Arial" w:cs="Arial"/>
                <w:b/>
                <w:sz w:val="24"/>
                <w:szCs w:val="24"/>
                <w:lang w:val="es-ES"/>
              </w:rPr>
            </w:pPr>
            <w:r w:rsidRPr="0001072B">
              <w:rPr>
                <w:rFonts w:ascii="Arial" w:hAnsi="Arial" w:cs="Arial"/>
                <w:b/>
                <w:sz w:val="24"/>
                <w:szCs w:val="24"/>
              </w:rPr>
              <w:t>S</w:t>
            </w:r>
            <w:r w:rsidR="00A25DEB">
              <w:rPr>
                <w:rFonts w:ascii="Arial" w:hAnsi="Arial" w:cs="Arial"/>
                <w:b/>
                <w:sz w:val="24"/>
                <w:szCs w:val="24"/>
              </w:rPr>
              <w:t xml:space="preserve">ubtema: </w:t>
            </w:r>
            <w:r w:rsidR="00A25DEB" w:rsidRPr="00A25DEB">
              <w:rPr>
                <w:rFonts w:ascii="Arial" w:hAnsi="Arial" w:cs="Arial"/>
                <w:sz w:val="24"/>
                <w:szCs w:val="24"/>
              </w:rPr>
              <w:t>Elección y escasez</w:t>
            </w:r>
          </w:p>
        </w:tc>
        <w:tc>
          <w:tcPr>
            <w:tcW w:w="4769" w:type="dxa"/>
            <w:tcBorders>
              <w:top w:val="nil"/>
              <w:left w:val="nil"/>
              <w:bottom w:val="thickThinSmallGap" w:sz="24" w:space="0" w:color="auto"/>
              <w:right w:val="nil"/>
            </w:tcBorders>
            <w:vAlign w:val="center"/>
          </w:tcPr>
          <w:p w:rsidR="0001072B" w:rsidRPr="0001072B" w:rsidRDefault="0001072B" w:rsidP="0001072B">
            <w:pPr>
              <w:rPr>
                <w:rFonts w:ascii="Arial" w:hAnsi="Arial" w:cs="Arial"/>
                <w:b/>
                <w:sz w:val="24"/>
                <w:szCs w:val="24"/>
              </w:rPr>
            </w:pPr>
          </w:p>
          <w:p w:rsidR="0001072B" w:rsidRPr="00A25DEB" w:rsidRDefault="0001072B" w:rsidP="0001072B">
            <w:pPr>
              <w:rPr>
                <w:rFonts w:ascii="Arial" w:hAnsi="Arial" w:cs="Arial"/>
                <w:sz w:val="24"/>
                <w:szCs w:val="24"/>
              </w:rPr>
            </w:pPr>
            <w:r w:rsidRPr="0001072B">
              <w:rPr>
                <w:rFonts w:ascii="Arial" w:hAnsi="Arial" w:cs="Arial"/>
                <w:b/>
                <w:sz w:val="24"/>
                <w:szCs w:val="24"/>
              </w:rPr>
              <w:t xml:space="preserve">Clases: </w:t>
            </w:r>
            <w:r w:rsidR="00A25DEB" w:rsidRPr="00A25DEB">
              <w:rPr>
                <w:rFonts w:ascii="Arial" w:hAnsi="Arial" w:cs="Arial"/>
                <w:sz w:val="24"/>
                <w:szCs w:val="24"/>
              </w:rPr>
              <w:t>9-12</w:t>
            </w:r>
          </w:p>
          <w:p w:rsidR="0001072B" w:rsidRPr="0001072B" w:rsidRDefault="0001072B" w:rsidP="0001072B">
            <w:pPr>
              <w:rPr>
                <w:rFonts w:ascii="Arial" w:hAnsi="Arial" w:cs="Arial"/>
                <w:b/>
                <w:sz w:val="24"/>
                <w:szCs w:val="24"/>
              </w:rPr>
            </w:pPr>
            <w:r w:rsidRPr="0001072B">
              <w:rPr>
                <w:rFonts w:ascii="Arial" w:hAnsi="Arial" w:cs="Arial"/>
                <w:b/>
                <w:sz w:val="24"/>
                <w:szCs w:val="24"/>
              </w:rPr>
              <w:t xml:space="preserve">Fecha: </w:t>
            </w:r>
            <w:r w:rsidR="00A25DEB" w:rsidRPr="00A25DEB">
              <w:rPr>
                <w:rFonts w:ascii="Arial" w:hAnsi="Arial" w:cs="Arial"/>
                <w:sz w:val="24"/>
                <w:szCs w:val="24"/>
              </w:rPr>
              <w:t xml:space="preserve">19 a 23 </w:t>
            </w:r>
            <w:r w:rsidRPr="00A25DEB">
              <w:rPr>
                <w:rFonts w:ascii="Arial" w:hAnsi="Arial" w:cs="Arial"/>
                <w:sz w:val="24"/>
                <w:szCs w:val="24"/>
              </w:rPr>
              <w:t>de febrero 2018</w:t>
            </w:r>
            <w:r w:rsidRPr="0001072B">
              <w:rPr>
                <w:rFonts w:ascii="Arial" w:hAnsi="Arial" w:cs="Arial"/>
                <w:b/>
                <w:sz w:val="24"/>
                <w:szCs w:val="24"/>
              </w:rPr>
              <w:t xml:space="preserve">                           </w:t>
            </w:r>
          </w:p>
        </w:tc>
      </w:tr>
    </w:tbl>
    <w:p w:rsidR="00A25DEB" w:rsidRDefault="00A25DEB" w:rsidP="00A25DEB">
      <w:pPr>
        <w:spacing w:after="0"/>
        <w:jc w:val="center"/>
        <w:rPr>
          <w:rFonts w:ascii="Arial" w:hAnsi="Arial" w:cs="Arial"/>
          <w:sz w:val="24"/>
          <w:szCs w:val="24"/>
        </w:rPr>
      </w:pPr>
      <w:r>
        <w:rPr>
          <w:rFonts w:ascii="Arial" w:hAnsi="Arial" w:cs="Arial"/>
          <w:sz w:val="24"/>
          <w:szCs w:val="24"/>
        </w:rPr>
        <w:t>GRUPO 52-A</w:t>
      </w:r>
    </w:p>
    <w:p w:rsidR="0001072B" w:rsidRPr="00A25DEB" w:rsidRDefault="00A25DEB" w:rsidP="00A25DEB">
      <w:pPr>
        <w:spacing w:after="0"/>
        <w:jc w:val="center"/>
        <w:rPr>
          <w:rFonts w:ascii="Arial" w:hAnsi="Arial" w:cs="Arial"/>
          <w:sz w:val="24"/>
          <w:szCs w:val="24"/>
        </w:rPr>
      </w:pPr>
      <w:r w:rsidRPr="00A25DEB">
        <w:rPr>
          <w:rFonts w:ascii="Arial" w:hAnsi="Arial" w:cs="Arial"/>
          <w:sz w:val="24"/>
          <w:szCs w:val="24"/>
        </w:rPr>
        <w:t>CLASES PREPARADAS</w:t>
      </w:r>
    </w:p>
    <w:p w:rsidR="00A25DEB" w:rsidRDefault="00A25DEB" w:rsidP="00A25DEB">
      <w:r>
        <w:rPr>
          <w:noProof/>
          <w:lang w:eastAsia="es-MX"/>
        </w:rPr>
        <mc:AlternateContent>
          <mc:Choice Requires="wps">
            <w:drawing>
              <wp:anchor distT="0" distB="0" distL="114300" distR="114300" simplePos="0" relativeHeight="251664384" behindDoc="0" locked="0" layoutInCell="1" allowOverlap="1" wp14:anchorId="10D34A49" wp14:editId="14D590B7">
                <wp:simplePos x="0" y="0"/>
                <wp:positionH relativeFrom="column">
                  <wp:posOffset>37465</wp:posOffset>
                </wp:positionH>
                <wp:positionV relativeFrom="paragraph">
                  <wp:posOffset>50800</wp:posOffset>
                </wp:positionV>
                <wp:extent cx="5628640" cy="35560"/>
                <wp:effectExtent l="19050" t="19050" r="10160" b="21590"/>
                <wp:wrapNone/>
                <wp:docPr id="4" name="4 Conector recto"/>
                <wp:cNvGraphicFramePr/>
                <a:graphic xmlns:a="http://schemas.openxmlformats.org/drawingml/2006/main">
                  <a:graphicData uri="http://schemas.microsoft.com/office/word/2010/wordprocessingShape">
                    <wps:wsp>
                      <wps:cNvCnPr/>
                      <wps:spPr>
                        <a:xfrm>
                          <a:off x="0" y="0"/>
                          <a:ext cx="5628640" cy="355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5pt,4pt" to="446.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" strokecolor="black [3213]" strokeweight="2.25pt"/>
            </w:pict>
          </mc:Fallback>
        </mc:AlternateContent>
      </w:r>
    </w:p>
    <w:p w:rsidR="00A25DEB" w:rsidRDefault="00A25DEB" w:rsidP="00A25DEB">
      <w:pPr>
        <w:jc w:val="both"/>
        <w:rPr>
          <w:rFonts w:ascii="Arial" w:hAnsi="Arial" w:cs="Arial"/>
          <w:sz w:val="24"/>
          <w:szCs w:val="24"/>
        </w:rPr>
      </w:pPr>
      <w:r w:rsidRPr="00A25DEB">
        <w:rPr>
          <w:rFonts w:ascii="Arial" w:hAnsi="Arial" w:cs="Arial"/>
          <w:b/>
          <w:sz w:val="24"/>
          <w:szCs w:val="24"/>
        </w:rPr>
        <w:t>OBJETIVO</w:t>
      </w:r>
      <w:r w:rsidRPr="00A25DEB">
        <w:rPr>
          <w:rFonts w:ascii="Arial" w:hAnsi="Arial" w:cs="Arial"/>
          <w:sz w:val="24"/>
          <w:szCs w:val="24"/>
        </w:rPr>
        <w:t xml:space="preserve">: al finalizar el tema los alumnos podrán </w:t>
      </w:r>
      <w:r>
        <w:rPr>
          <w:rFonts w:ascii="Arial" w:hAnsi="Arial" w:cs="Arial"/>
          <w:sz w:val="24"/>
          <w:szCs w:val="24"/>
        </w:rPr>
        <w:t>identificar los conceptos de elección y escasez, como parte fundamental y básica de la asignatura de ECONOMÍA, aplicando la técnica de costo beneficio y el elemento de costo de oportunidad.</w:t>
      </w:r>
    </w:p>
    <w:p w:rsidR="00A25DEB" w:rsidRDefault="00A25DEB" w:rsidP="00A25DEB">
      <w:pPr>
        <w:jc w:val="both"/>
        <w:rPr>
          <w:rFonts w:ascii="Arial" w:hAnsi="Arial" w:cs="Arial"/>
          <w:sz w:val="24"/>
          <w:szCs w:val="24"/>
        </w:rPr>
      </w:pPr>
      <w:r w:rsidRPr="00A25DEB">
        <w:rPr>
          <w:rFonts w:ascii="Arial" w:hAnsi="Arial" w:cs="Arial"/>
          <w:b/>
          <w:sz w:val="24"/>
          <w:szCs w:val="24"/>
        </w:rPr>
        <w:t>INSTRUCCIONES</w:t>
      </w:r>
      <w:r w:rsidRPr="00A25DEB">
        <w:rPr>
          <w:rFonts w:ascii="Arial" w:hAnsi="Arial" w:cs="Arial"/>
          <w:sz w:val="24"/>
          <w:szCs w:val="24"/>
        </w:rPr>
        <w:t xml:space="preserve">: leer y analizar en plenaria </w:t>
      </w:r>
      <w:r>
        <w:rPr>
          <w:rFonts w:ascii="Arial" w:hAnsi="Arial" w:cs="Arial"/>
          <w:sz w:val="24"/>
          <w:szCs w:val="24"/>
        </w:rPr>
        <w:t>las notas anexas para identificar los conceptos base.</w:t>
      </w:r>
    </w:p>
    <w:p w:rsidR="00A25DEB" w:rsidRDefault="00A25DEB" w:rsidP="00A25DEB">
      <w:pPr>
        <w:jc w:val="both"/>
      </w:pPr>
      <w:r w:rsidRPr="00A25DEB">
        <w:rPr>
          <w:rFonts w:ascii="Arial" w:hAnsi="Arial" w:cs="Arial"/>
          <w:b/>
          <w:sz w:val="24"/>
          <w:szCs w:val="24"/>
        </w:rPr>
        <w:t>CONTENIDO TEORICO</w:t>
      </w:r>
      <w:r w:rsidRPr="00A25DEB">
        <w:rPr>
          <w:rFonts w:ascii="Arial" w:hAnsi="Arial" w:cs="Arial"/>
          <w:sz w:val="24"/>
          <w:szCs w:val="24"/>
        </w:rPr>
        <w:t>:</w:t>
      </w:r>
      <w:r w:rsidRPr="00A25DEB">
        <w:t xml:space="preserve"> </w:t>
      </w:r>
    </w:p>
    <w:p w:rsidR="00A25DEB" w:rsidRPr="00A25DEB" w:rsidRDefault="00A25DEB" w:rsidP="00A25DEB">
      <w:pPr>
        <w:jc w:val="both"/>
        <w:rPr>
          <w:rFonts w:ascii="Arial" w:hAnsi="Arial" w:cs="Arial"/>
          <w:sz w:val="24"/>
          <w:szCs w:val="24"/>
        </w:rPr>
      </w:pPr>
      <w:r w:rsidRPr="00A25DEB">
        <w:rPr>
          <w:rFonts w:ascii="Arial" w:hAnsi="Arial" w:cs="Arial"/>
          <w:sz w:val="24"/>
          <w:szCs w:val="24"/>
        </w:rPr>
        <w:t xml:space="preserve">La  escasez es la falta o insuficiencia de recursos necesarios para satisfacer una necesidad. La palabra, como tal, deriva del adjetivo escaso, </w:t>
      </w:r>
      <w:r w:rsidR="008C6415">
        <w:rPr>
          <w:rFonts w:ascii="Arial" w:hAnsi="Arial" w:cs="Arial"/>
          <w:sz w:val="24"/>
          <w:szCs w:val="24"/>
        </w:rPr>
        <w:t xml:space="preserve">que significa ‘poco abundante’. </w:t>
      </w:r>
      <w:r w:rsidRPr="00A25DEB">
        <w:rPr>
          <w:rFonts w:ascii="Arial" w:hAnsi="Arial" w:cs="Arial"/>
          <w:sz w:val="24"/>
          <w:szCs w:val="24"/>
        </w:rPr>
        <w:t xml:space="preserve">Una situación de escasez puede producirse por la falta de recursos básicos, como el agua, los alimentos, la energía o la vivienda, que son fundamentales para satisfacer las necesidades más elementales de las </w:t>
      </w:r>
      <w:r w:rsidR="008C6415">
        <w:rPr>
          <w:rFonts w:ascii="Arial" w:hAnsi="Arial" w:cs="Arial"/>
          <w:sz w:val="24"/>
          <w:szCs w:val="24"/>
        </w:rPr>
        <w:t xml:space="preserve">personas para la supervivencia. </w:t>
      </w:r>
      <w:r w:rsidRPr="00A25DEB">
        <w:rPr>
          <w:rFonts w:ascii="Arial" w:hAnsi="Arial" w:cs="Arial"/>
          <w:sz w:val="24"/>
          <w:szCs w:val="24"/>
        </w:rPr>
        <w:t>No obstante, también pueden registrarse situaciones de escasez debido a la ausencia de otros recursos no necesariamente básicos o elementales, pero igualmente importantes para satisfacer necesidades vinculadas a las actividades humanas económicas, comerciales, industriales,</w:t>
      </w:r>
      <w:r w:rsidR="008C6415">
        <w:rPr>
          <w:rFonts w:ascii="Arial" w:hAnsi="Arial" w:cs="Arial"/>
          <w:sz w:val="24"/>
          <w:szCs w:val="24"/>
        </w:rPr>
        <w:t xml:space="preserve"> etc. </w:t>
      </w:r>
      <w:r w:rsidRPr="00A25DEB">
        <w:rPr>
          <w:rFonts w:ascii="Arial" w:hAnsi="Arial" w:cs="Arial"/>
          <w:sz w:val="24"/>
          <w:szCs w:val="24"/>
        </w:rPr>
        <w:t>Las sociedades, en general, no cuentan con recursos suficientes para colmar a plenitud las necesidades de las personas, motivo por el cual se han visto obligadas, a lo largo de la historia, a propiciar el intercambio y el comercio de bienes y servicios.</w:t>
      </w:r>
    </w:p>
    <w:p w:rsidR="00A25DEB" w:rsidRPr="00A25DEB" w:rsidRDefault="00A25DEB" w:rsidP="00A25DEB">
      <w:pPr>
        <w:jc w:val="both"/>
        <w:rPr>
          <w:rFonts w:ascii="Arial" w:hAnsi="Arial" w:cs="Arial"/>
          <w:sz w:val="24"/>
          <w:szCs w:val="24"/>
        </w:rPr>
      </w:pPr>
    </w:p>
    <w:p w:rsidR="008C6415" w:rsidRDefault="00A25DEB" w:rsidP="00A25DEB">
      <w:pPr>
        <w:jc w:val="both"/>
        <w:rPr>
          <w:rFonts w:ascii="Arial" w:hAnsi="Arial" w:cs="Arial"/>
          <w:sz w:val="24"/>
          <w:szCs w:val="24"/>
        </w:rPr>
      </w:pPr>
      <w:r w:rsidRPr="00A25DEB">
        <w:rPr>
          <w:rFonts w:ascii="Arial" w:hAnsi="Arial" w:cs="Arial"/>
          <w:sz w:val="24"/>
          <w:szCs w:val="24"/>
        </w:rPr>
        <w:lastRenderedPageBreak/>
        <w:t>La escasez puede producirse por diferentes motivos: o bien por un incremento considerable de la demanda, o bien por el agotamiento de las fuentes o recursos. No obstante, la escasez también puede deberse a situaciones de desigualdad o injusticia social, en que un grupo acapara o acumula un recurso, dejando en sit</w:t>
      </w:r>
      <w:r w:rsidR="008C6415">
        <w:rPr>
          <w:rFonts w:ascii="Arial" w:hAnsi="Arial" w:cs="Arial"/>
          <w:sz w:val="24"/>
          <w:szCs w:val="24"/>
        </w:rPr>
        <w:t xml:space="preserve">uación precaria a otros grupos. </w:t>
      </w:r>
      <w:r w:rsidRPr="00A25DEB">
        <w:rPr>
          <w:rFonts w:ascii="Arial" w:hAnsi="Arial" w:cs="Arial"/>
          <w:sz w:val="24"/>
          <w:szCs w:val="24"/>
        </w:rPr>
        <w:t xml:space="preserve">Por otro lado, escasez también puede usarse en el sentido de falta de lo necesario para la subsistencia, como sinónimo de pobreza o necesidad. </w:t>
      </w:r>
    </w:p>
    <w:p w:rsidR="00A25DEB" w:rsidRPr="00A25DEB" w:rsidRDefault="008C6415" w:rsidP="00A25DEB">
      <w:pPr>
        <w:jc w:val="both"/>
        <w:rPr>
          <w:rFonts w:ascii="Arial" w:hAnsi="Arial" w:cs="Arial"/>
          <w:sz w:val="24"/>
          <w:szCs w:val="24"/>
        </w:rPr>
      </w:pPr>
      <w:r>
        <w:rPr>
          <w:rFonts w:ascii="Arial" w:hAnsi="Arial" w:cs="Arial"/>
          <w:sz w:val="24"/>
          <w:szCs w:val="24"/>
        </w:rPr>
        <w:t xml:space="preserve">Escasez en economía </w:t>
      </w:r>
      <w:r w:rsidR="00A25DEB" w:rsidRPr="00A25DEB">
        <w:rPr>
          <w:rFonts w:ascii="Arial" w:hAnsi="Arial" w:cs="Arial"/>
          <w:sz w:val="24"/>
          <w:szCs w:val="24"/>
        </w:rPr>
        <w:t>es el problema fundamental. Según la ciencia económica, los recursos materiales son limitados y la capacidad para producirlos también, mientras que los deseos y las necesidades humanas son ilimitadas. La escasez, entonces, es la interrelación entre esas necesidades y los recursos disponibles. Así, pues, lo que permite que establezcamos el precio de los bienes y los factores productivos es, precisamente, la escasez.</w:t>
      </w:r>
    </w:p>
    <w:p w:rsidR="00A25DEB" w:rsidRPr="00A25DEB" w:rsidRDefault="00A25DEB" w:rsidP="00A25DEB">
      <w:pPr>
        <w:jc w:val="both"/>
        <w:rPr>
          <w:rFonts w:ascii="Arial" w:hAnsi="Arial" w:cs="Arial"/>
          <w:sz w:val="24"/>
          <w:szCs w:val="24"/>
        </w:rPr>
      </w:pPr>
      <w:r w:rsidRPr="00A25DEB">
        <w:rPr>
          <w:rFonts w:ascii="Arial" w:hAnsi="Arial" w:cs="Arial"/>
          <w:sz w:val="24"/>
          <w:szCs w:val="24"/>
        </w:rPr>
        <w:t>…el costo de oportunidad se define como el sacrifico que se realiza cuando elegimos o tomamos una decisión. Ante una disyuntiva no es posible hacer dos cosas en simultáneo, por lo que hay que se debe elegir la opción que mayor satisfacción nos representa o nos otorga, por ello la técnica de costo de oportunidad es adecuada para evaluar la toma de decisiones.</w:t>
      </w:r>
    </w:p>
    <w:p w:rsidR="00A25DEB" w:rsidRPr="00A25DEB" w:rsidRDefault="00A25DEB" w:rsidP="00A25DEB">
      <w:pPr>
        <w:jc w:val="both"/>
        <w:rPr>
          <w:rFonts w:ascii="Arial" w:hAnsi="Arial" w:cs="Arial"/>
          <w:sz w:val="24"/>
          <w:szCs w:val="24"/>
        </w:rPr>
      </w:pPr>
      <w:r w:rsidRPr="00A25DEB">
        <w:rPr>
          <w:rFonts w:ascii="Arial" w:hAnsi="Arial" w:cs="Arial"/>
          <w:sz w:val="24"/>
          <w:szCs w:val="24"/>
        </w:rPr>
        <w:t>La escasez obliga a las personas a elegir entre distintas alternativas. La gente trata de elegir la alternativa que le provea de mejores niveles de bienestar y los menores costos, pero algunas alternativas tienen costos tan altos que las personas ni siquiera las consideran como tales.</w:t>
      </w:r>
    </w:p>
    <w:p w:rsidR="00A25DEB" w:rsidRPr="00A25DEB" w:rsidRDefault="00A25DEB" w:rsidP="00A25DEB">
      <w:pPr>
        <w:jc w:val="both"/>
        <w:rPr>
          <w:rFonts w:ascii="Arial" w:hAnsi="Arial" w:cs="Arial"/>
          <w:sz w:val="24"/>
          <w:szCs w:val="24"/>
        </w:rPr>
      </w:pPr>
      <w:r w:rsidRPr="00A25DEB">
        <w:rPr>
          <w:rFonts w:ascii="Arial" w:hAnsi="Arial" w:cs="Arial"/>
          <w:sz w:val="24"/>
          <w:szCs w:val="24"/>
        </w:rPr>
        <w:t>Alternativa es una de muchas diferentes acciones que podemos tomar en una situación dada. Si tenemos $100 pesos para gastar una alternativa sería comprar una pizza y otra comprar un disco de oferta. Si estamos en una excursión y nos encontramos de frente con un oso una alternativa sería correr en dirección contraria y otra sería hacer gestos y aspavientos al oso y esperar a que se espante y huya.</w:t>
      </w:r>
    </w:p>
    <w:p w:rsidR="00A25DEB" w:rsidRDefault="00A25DEB" w:rsidP="00A25DEB">
      <w:pPr>
        <w:jc w:val="both"/>
        <w:rPr>
          <w:rFonts w:ascii="Arial" w:hAnsi="Arial" w:cs="Arial"/>
          <w:sz w:val="24"/>
          <w:szCs w:val="24"/>
        </w:rPr>
      </w:pPr>
      <w:r w:rsidRPr="00A25DEB">
        <w:rPr>
          <w:rFonts w:ascii="Arial" w:hAnsi="Arial" w:cs="Arial"/>
          <w:sz w:val="24"/>
          <w:szCs w:val="24"/>
        </w:rPr>
        <w:t>Una elección es el curso de la acción que tomamos después de enfrentarnos a una situación dada. Algunas personas elegirán comprar una pizza y otras elegirán comprar el disco; sin embargo, en la alternativa de correr o hacer gestos y aspavientos si nos encontramos un oso habrá pocas personas que elijan esta última por las amplias posibilidades de que falle y, por supuesto, el costo tan alto de esta decisión.</w:t>
      </w:r>
    </w:p>
    <w:p w:rsidR="008C6415" w:rsidRDefault="008C6415" w:rsidP="00A25DEB">
      <w:pPr>
        <w:jc w:val="both"/>
        <w:rPr>
          <w:rFonts w:ascii="Arial" w:hAnsi="Arial" w:cs="Arial"/>
          <w:sz w:val="24"/>
          <w:szCs w:val="24"/>
        </w:rPr>
      </w:pPr>
    </w:p>
    <w:p w:rsidR="008C6415" w:rsidRDefault="008C6415" w:rsidP="00A25DEB">
      <w:pPr>
        <w:jc w:val="both"/>
        <w:rPr>
          <w:rFonts w:ascii="Arial" w:hAnsi="Arial" w:cs="Arial"/>
          <w:sz w:val="24"/>
          <w:szCs w:val="24"/>
        </w:rPr>
      </w:pPr>
    </w:p>
    <w:p w:rsidR="008C6415" w:rsidRDefault="008C6415" w:rsidP="008C6415">
      <w:pPr>
        <w:rPr>
          <w:rFonts w:ascii="Arial" w:hAnsi="Arial" w:cs="Arial"/>
          <w:sz w:val="24"/>
          <w:szCs w:val="24"/>
        </w:rPr>
      </w:pPr>
      <w:r>
        <w:rPr>
          <w:rFonts w:ascii="Arial" w:hAnsi="Arial" w:cs="Arial"/>
          <w:sz w:val="24"/>
          <w:szCs w:val="24"/>
        </w:rPr>
        <w:lastRenderedPageBreak/>
        <w:t xml:space="preserve">                             Fuentes:</w:t>
      </w:r>
    </w:p>
    <w:p w:rsidR="008C6415" w:rsidRPr="008C6415" w:rsidRDefault="008C6415" w:rsidP="008C6415">
      <w:pPr>
        <w:pStyle w:val="Prrafodelista"/>
        <w:numPr>
          <w:ilvl w:val="0"/>
          <w:numId w:val="2"/>
        </w:numPr>
        <w:ind w:left="2136"/>
        <w:jc w:val="both"/>
        <w:rPr>
          <w:rFonts w:ascii="Arial" w:hAnsi="Arial" w:cs="Arial"/>
          <w:sz w:val="24"/>
          <w:szCs w:val="24"/>
        </w:rPr>
      </w:pPr>
      <w:r w:rsidRPr="008C6415">
        <w:rPr>
          <w:rFonts w:ascii="Arial" w:hAnsi="Arial" w:cs="Arial"/>
          <w:sz w:val="24"/>
          <w:szCs w:val="24"/>
        </w:rPr>
        <w:t>MIDE y Embajada del Reino Unido; “El Problema Económico” (2008) -trabajos y prácticas de economía Módulo 1- Actividad Elegir o no elegir.</w:t>
      </w:r>
    </w:p>
    <w:p w:rsidR="008C6415" w:rsidRPr="008C6415" w:rsidRDefault="008C6415" w:rsidP="008C6415">
      <w:pPr>
        <w:pStyle w:val="Prrafodelista"/>
        <w:numPr>
          <w:ilvl w:val="0"/>
          <w:numId w:val="2"/>
        </w:numPr>
        <w:ind w:left="2136"/>
        <w:jc w:val="both"/>
        <w:rPr>
          <w:rFonts w:ascii="Arial" w:hAnsi="Arial" w:cs="Arial"/>
          <w:sz w:val="24"/>
          <w:szCs w:val="24"/>
        </w:rPr>
      </w:pPr>
      <w:r w:rsidRPr="008C6415">
        <w:rPr>
          <w:rFonts w:ascii="Arial" w:hAnsi="Arial" w:cs="Arial"/>
          <w:sz w:val="24"/>
          <w:szCs w:val="24"/>
        </w:rPr>
        <w:t>Gómez M. y Hernández S.; “Introducción a la Economía un enfoque aplicado” (2000) McGraw Hill, México.</w:t>
      </w:r>
    </w:p>
    <w:p w:rsidR="008C6415" w:rsidRDefault="008C6415" w:rsidP="008C6415">
      <w:pPr>
        <w:pStyle w:val="Prrafodelista"/>
        <w:numPr>
          <w:ilvl w:val="0"/>
          <w:numId w:val="1"/>
        </w:numPr>
        <w:ind w:left="2136"/>
        <w:jc w:val="both"/>
        <w:rPr>
          <w:rFonts w:ascii="Arial" w:hAnsi="Arial" w:cs="Arial"/>
          <w:sz w:val="24"/>
          <w:szCs w:val="24"/>
        </w:rPr>
      </w:pPr>
      <w:hyperlink r:id="rId9" w:history="1">
        <w:r w:rsidRPr="00D313BB">
          <w:rPr>
            <w:rStyle w:val="Hipervnculo"/>
            <w:rFonts w:ascii="Arial" w:hAnsi="Arial" w:cs="Arial"/>
            <w:sz w:val="24"/>
            <w:szCs w:val="24"/>
          </w:rPr>
          <w:t>https://www.significados.com/escasez/</w:t>
        </w:r>
      </w:hyperlink>
    </w:p>
    <w:p w:rsidR="008C6415" w:rsidRDefault="008C6415" w:rsidP="008C6415">
      <w:pPr>
        <w:jc w:val="both"/>
        <w:rPr>
          <w:rFonts w:ascii="Arial" w:hAnsi="Arial" w:cs="Arial"/>
          <w:sz w:val="24"/>
          <w:szCs w:val="24"/>
        </w:rPr>
      </w:pPr>
      <w:r>
        <w:rPr>
          <w:rFonts w:ascii="Arial" w:hAnsi="Arial" w:cs="Arial"/>
          <w:sz w:val="24"/>
          <w:szCs w:val="24"/>
        </w:rPr>
        <w:t>TAREA. En el cuaderno de notas escribir su propia definición de los conceptos, escasez, elección y costo de oportunidad o alternativo</w:t>
      </w: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bookmarkStart w:id="0" w:name="_GoBack"/>
      <w:bookmarkEnd w:id="0"/>
    </w:p>
    <w:p w:rsidR="008C6415" w:rsidRDefault="008C6415" w:rsidP="008C6415">
      <w:pPr>
        <w:ind w:left="1776"/>
        <w:jc w:val="both"/>
        <w:rPr>
          <w:rFonts w:ascii="Arial" w:hAnsi="Arial" w:cs="Arial"/>
          <w:sz w:val="24"/>
          <w:szCs w:val="24"/>
        </w:rPr>
      </w:pPr>
    </w:p>
    <w:p w:rsidR="001D654B" w:rsidRDefault="001D654B" w:rsidP="001D654B">
      <w:pPr>
        <w:jc w:val="both"/>
        <w:rPr>
          <w:rFonts w:ascii="Arial" w:hAnsi="Arial" w:cs="Arial"/>
          <w:sz w:val="24"/>
          <w:szCs w:val="24"/>
        </w:rPr>
      </w:pPr>
      <w:r>
        <w:rPr>
          <w:rFonts w:ascii="Arial" w:hAnsi="Arial" w:cs="Arial"/>
          <w:noProof/>
          <w:sz w:val="24"/>
          <w:szCs w:val="24"/>
          <w:lang w:eastAsia="es-MX"/>
        </w:rPr>
        <w:lastRenderedPageBreak/>
        <mc:AlternateContent>
          <mc:Choice Requires="wps">
            <w:drawing>
              <wp:anchor distT="0" distB="0" distL="114300" distR="114300" simplePos="0" relativeHeight="251665408" behindDoc="0" locked="0" layoutInCell="1" allowOverlap="1" wp14:anchorId="0EC217AD" wp14:editId="47130C08">
                <wp:simplePos x="0" y="0"/>
                <wp:positionH relativeFrom="column">
                  <wp:posOffset>1774825</wp:posOffset>
                </wp:positionH>
                <wp:positionV relativeFrom="paragraph">
                  <wp:posOffset>56515</wp:posOffset>
                </wp:positionV>
                <wp:extent cx="4079240" cy="914400"/>
                <wp:effectExtent l="0" t="0" r="16510" b="19050"/>
                <wp:wrapNone/>
                <wp:docPr id="6" name="6 Rectángulo"/>
                <wp:cNvGraphicFramePr/>
                <a:graphic xmlns:a="http://schemas.openxmlformats.org/drawingml/2006/main">
                  <a:graphicData uri="http://schemas.microsoft.com/office/word/2010/wordprocessingShape">
                    <wps:wsp>
                      <wps:cNvSpPr/>
                      <wps:spPr>
                        <a:xfrm>
                          <a:off x="0" y="0"/>
                          <a:ext cx="4079240" cy="914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654B" w:rsidRPr="001D654B" w:rsidRDefault="001D654B" w:rsidP="001D654B">
                            <w:pPr>
                              <w:jc w:val="center"/>
                              <w:rPr>
                                <w:rFonts w:ascii="Arial" w:hAnsi="Arial" w:cs="Arial"/>
                                <w:sz w:val="24"/>
                                <w:szCs w:val="24"/>
                              </w:rPr>
                            </w:pPr>
                            <w:r w:rsidRPr="001D654B">
                              <w:rPr>
                                <w:rFonts w:ascii="Arial" w:hAnsi="Arial" w:cs="Arial"/>
                                <w:sz w:val="24"/>
                                <w:szCs w:val="24"/>
                              </w:rPr>
                              <w:t>MATERIA: ECONOMÍA</w:t>
                            </w:r>
                          </w:p>
                          <w:p w:rsidR="001D654B" w:rsidRPr="001D654B" w:rsidRDefault="001D654B" w:rsidP="001D654B">
                            <w:pPr>
                              <w:jc w:val="center"/>
                              <w:rPr>
                                <w:rFonts w:ascii="Arial" w:hAnsi="Arial" w:cs="Arial"/>
                                <w:i/>
                                <w:sz w:val="24"/>
                                <w:szCs w:val="24"/>
                              </w:rPr>
                            </w:pPr>
                            <w:r w:rsidRPr="001D654B">
                              <w:rPr>
                                <w:rFonts w:ascii="Arial" w:hAnsi="Arial" w:cs="Arial"/>
                                <w:i/>
                                <w:sz w:val="24"/>
                                <w:szCs w:val="24"/>
                              </w:rPr>
                              <w:t>PROFA. MYRIAM GALVÁN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6 Rectángulo" o:spid="_x0000_s1027" style="position:absolute;left:0;text-align:left;margin-left:139.75pt;margin-top:4.45pt;width:321.2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" fillcolor="white [3201]" strokecolor="black [3213]" strokeweight="1pt">
                <v:textbox>
                  <w:txbxContent>
                    <w:p w:rsidR="001D654B" w:rsidRPr="001D654B" w:rsidRDefault="001D654B" w:rsidP="001D654B">
                      <w:pPr>
                        <w:jc w:val="center"/>
                        <w:rPr>
                          <w:rFonts w:ascii="Arial" w:hAnsi="Arial" w:cs="Arial"/>
                          <w:sz w:val="24"/>
                          <w:szCs w:val="24"/>
                        </w:rPr>
                      </w:pPr>
                      <w:r w:rsidRPr="001D654B">
                        <w:rPr>
                          <w:rFonts w:ascii="Arial" w:hAnsi="Arial" w:cs="Arial"/>
                          <w:sz w:val="24"/>
                          <w:szCs w:val="24"/>
                        </w:rPr>
                        <w:t>MATERIA: ECONOMÍA</w:t>
                      </w:r>
                    </w:p>
                    <w:p w:rsidR="001D654B" w:rsidRPr="001D654B" w:rsidRDefault="001D654B" w:rsidP="001D654B">
                      <w:pPr>
                        <w:jc w:val="center"/>
                        <w:rPr>
                          <w:rFonts w:ascii="Arial" w:hAnsi="Arial" w:cs="Arial"/>
                          <w:i/>
                          <w:sz w:val="24"/>
                          <w:szCs w:val="24"/>
                        </w:rPr>
                      </w:pPr>
                      <w:r w:rsidRPr="001D654B">
                        <w:rPr>
                          <w:rFonts w:ascii="Arial" w:hAnsi="Arial" w:cs="Arial"/>
                          <w:i/>
                          <w:sz w:val="24"/>
                          <w:szCs w:val="24"/>
                        </w:rPr>
                        <w:t>PROFA. MYRIAM GALVÁN</w:t>
                      </w:r>
                    </w:p>
                  </w:txbxContent>
                </v:textbox>
              </v:rect>
            </w:pict>
          </mc:Fallback>
        </mc:AlternateContent>
      </w:r>
      <w:r w:rsidR="008C6415">
        <w:rPr>
          <w:rFonts w:ascii="Arial" w:hAnsi="Arial" w:cs="Arial"/>
          <w:noProof/>
          <w:sz w:val="24"/>
          <w:szCs w:val="24"/>
          <w:lang w:eastAsia="es-MX"/>
        </w:rPr>
        <w:drawing>
          <wp:inline distT="0" distB="0" distL="0" distR="0" wp14:anchorId="40C173FC" wp14:editId="588B65A9">
            <wp:extent cx="1071880" cy="99960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1000790"/>
                    </a:xfrm>
                    <a:prstGeom prst="rect">
                      <a:avLst/>
                    </a:prstGeom>
                    <a:noFill/>
                  </pic:spPr>
                </pic:pic>
              </a:graphicData>
            </a:graphic>
          </wp:inline>
        </w:drawing>
      </w:r>
    </w:p>
    <w:p w:rsidR="001D654B" w:rsidRPr="001D654B" w:rsidRDefault="001D654B" w:rsidP="001D654B">
      <w:pPr>
        <w:jc w:val="both"/>
        <w:rPr>
          <w:rFonts w:ascii="Arial" w:hAnsi="Arial" w:cs="Arial"/>
          <w:sz w:val="24"/>
          <w:szCs w:val="24"/>
        </w:rPr>
      </w:pPr>
      <w:r w:rsidRPr="0001072B">
        <mc:AlternateContent>
          <mc:Choice Requires="wps">
            <w:drawing>
              <wp:anchor distT="4294967295" distB="4294967295" distL="114300" distR="114300" simplePos="0" relativeHeight="251667456" behindDoc="0" locked="0" layoutInCell="1" allowOverlap="1" wp14:anchorId="153ACAB5" wp14:editId="0B7F31C9">
                <wp:simplePos x="0" y="0"/>
                <wp:positionH relativeFrom="column">
                  <wp:posOffset>-114300</wp:posOffset>
                </wp:positionH>
                <wp:positionV relativeFrom="paragraph">
                  <wp:posOffset>214630</wp:posOffset>
                </wp:positionV>
                <wp:extent cx="5829300" cy="0"/>
                <wp:effectExtent l="0" t="19050" r="19050" b="38100"/>
                <wp:wrapNone/>
                <wp:docPr id="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wjDAe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1D654B" w:rsidRPr="0001072B" w:rsidTr="00C25126">
        <w:trPr>
          <w:trHeight w:val="723"/>
        </w:trPr>
        <w:tc>
          <w:tcPr>
            <w:tcW w:w="4231" w:type="dxa"/>
            <w:tcBorders>
              <w:top w:val="nil"/>
              <w:left w:val="nil"/>
              <w:bottom w:val="thickThinSmallGap" w:sz="24" w:space="0" w:color="auto"/>
              <w:right w:val="nil"/>
            </w:tcBorders>
            <w:vAlign w:val="center"/>
            <w:hideMark/>
          </w:tcPr>
          <w:p w:rsidR="001D654B" w:rsidRPr="00A25DEB" w:rsidRDefault="001D654B" w:rsidP="00C25126">
            <w:pPr>
              <w:rPr>
                <w:rFonts w:ascii="Arial" w:hAnsi="Arial" w:cs="Arial"/>
                <w:sz w:val="24"/>
                <w:szCs w:val="24"/>
              </w:rPr>
            </w:pPr>
            <w:r w:rsidRPr="0001072B">
              <w:rPr>
                <w:rFonts w:ascii="Arial" w:hAnsi="Arial" w:cs="Arial"/>
                <w:b/>
                <w:sz w:val="24"/>
                <w:szCs w:val="24"/>
              </w:rPr>
              <w:t xml:space="preserve">TEMA: </w:t>
            </w:r>
            <w:r>
              <w:rPr>
                <w:rFonts w:ascii="Arial" w:hAnsi="Arial" w:cs="Arial"/>
                <w:sz w:val="24"/>
                <w:szCs w:val="24"/>
              </w:rPr>
              <w:t>Conceptos básicos fundamentales</w:t>
            </w:r>
          </w:p>
          <w:p w:rsidR="001D654B" w:rsidRPr="0001072B" w:rsidRDefault="001D654B" w:rsidP="00C25126">
            <w:pPr>
              <w:rPr>
                <w:rFonts w:ascii="Arial" w:hAnsi="Arial" w:cs="Arial"/>
                <w:b/>
                <w:sz w:val="24"/>
                <w:szCs w:val="24"/>
                <w:lang w:val="es-ES"/>
              </w:rPr>
            </w:pPr>
            <w:r w:rsidRPr="0001072B">
              <w:rPr>
                <w:rFonts w:ascii="Arial" w:hAnsi="Arial" w:cs="Arial"/>
                <w:b/>
                <w:sz w:val="24"/>
                <w:szCs w:val="24"/>
              </w:rPr>
              <w:t>S</w:t>
            </w:r>
            <w:r>
              <w:rPr>
                <w:rFonts w:ascii="Arial" w:hAnsi="Arial" w:cs="Arial"/>
                <w:b/>
                <w:sz w:val="24"/>
                <w:szCs w:val="24"/>
              </w:rPr>
              <w:t xml:space="preserve">ubtema: </w:t>
            </w:r>
            <w:r w:rsidRPr="00A25DEB">
              <w:rPr>
                <w:rFonts w:ascii="Arial" w:hAnsi="Arial" w:cs="Arial"/>
                <w:sz w:val="24"/>
                <w:szCs w:val="24"/>
              </w:rPr>
              <w:t>Elección y escasez</w:t>
            </w:r>
          </w:p>
        </w:tc>
        <w:tc>
          <w:tcPr>
            <w:tcW w:w="4769" w:type="dxa"/>
            <w:tcBorders>
              <w:top w:val="nil"/>
              <w:left w:val="nil"/>
              <w:bottom w:val="thickThinSmallGap" w:sz="24" w:space="0" w:color="auto"/>
              <w:right w:val="nil"/>
            </w:tcBorders>
            <w:vAlign w:val="center"/>
          </w:tcPr>
          <w:p w:rsidR="001D654B" w:rsidRPr="0001072B" w:rsidRDefault="001D654B" w:rsidP="00C25126">
            <w:pPr>
              <w:rPr>
                <w:rFonts w:ascii="Arial" w:hAnsi="Arial" w:cs="Arial"/>
                <w:b/>
                <w:sz w:val="24"/>
                <w:szCs w:val="24"/>
              </w:rPr>
            </w:pPr>
          </w:p>
          <w:p w:rsidR="001D654B" w:rsidRPr="00A25DEB" w:rsidRDefault="001D654B" w:rsidP="00C25126">
            <w:pPr>
              <w:rPr>
                <w:rFonts w:ascii="Arial" w:hAnsi="Arial" w:cs="Arial"/>
                <w:sz w:val="24"/>
                <w:szCs w:val="24"/>
              </w:rPr>
            </w:pPr>
            <w:r w:rsidRPr="0001072B">
              <w:rPr>
                <w:rFonts w:ascii="Arial" w:hAnsi="Arial" w:cs="Arial"/>
                <w:b/>
                <w:sz w:val="24"/>
                <w:szCs w:val="24"/>
              </w:rPr>
              <w:t xml:space="preserve">Clases: </w:t>
            </w:r>
            <w:r w:rsidRPr="00A25DEB">
              <w:rPr>
                <w:rFonts w:ascii="Arial" w:hAnsi="Arial" w:cs="Arial"/>
                <w:sz w:val="24"/>
                <w:szCs w:val="24"/>
              </w:rPr>
              <w:t>9-12</w:t>
            </w:r>
          </w:p>
          <w:p w:rsidR="001D654B" w:rsidRPr="0001072B" w:rsidRDefault="001D654B" w:rsidP="00C25126">
            <w:pPr>
              <w:rPr>
                <w:rFonts w:ascii="Arial" w:hAnsi="Arial" w:cs="Arial"/>
                <w:b/>
                <w:sz w:val="24"/>
                <w:szCs w:val="24"/>
              </w:rPr>
            </w:pPr>
            <w:r w:rsidRPr="0001072B">
              <w:rPr>
                <w:rFonts w:ascii="Arial" w:hAnsi="Arial" w:cs="Arial"/>
                <w:b/>
                <w:sz w:val="24"/>
                <w:szCs w:val="24"/>
              </w:rPr>
              <w:t xml:space="preserve">Fecha: </w:t>
            </w:r>
            <w:r w:rsidRPr="00A25DEB">
              <w:rPr>
                <w:rFonts w:ascii="Arial" w:hAnsi="Arial" w:cs="Arial"/>
                <w:sz w:val="24"/>
                <w:szCs w:val="24"/>
              </w:rPr>
              <w:t>19 a 23 de febrero 2018</w:t>
            </w:r>
            <w:r w:rsidRPr="0001072B">
              <w:rPr>
                <w:rFonts w:ascii="Arial" w:hAnsi="Arial" w:cs="Arial"/>
                <w:b/>
                <w:sz w:val="24"/>
                <w:szCs w:val="24"/>
              </w:rPr>
              <w:t xml:space="preserve">                           </w:t>
            </w:r>
          </w:p>
        </w:tc>
      </w:tr>
    </w:tbl>
    <w:p w:rsidR="001D654B" w:rsidRDefault="001D654B" w:rsidP="001D654B">
      <w:pPr>
        <w:spacing w:after="0"/>
        <w:jc w:val="center"/>
        <w:rPr>
          <w:rFonts w:ascii="Arial" w:hAnsi="Arial" w:cs="Arial"/>
          <w:sz w:val="24"/>
          <w:szCs w:val="24"/>
        </w:rPr>
      </w:pPr>
      <w:r>
        <w:rPr>
          <w:rFonts w:ascii="Arial" w:hAnsi="Arial" w:cs="Arial"/>
          <w:sz w:val="24"/>
          <w:szCs w:val="24"/>
        </w:rPr>
        <w:t>GRUPO 52-A</w:t>
      </w:r>
    </w:p>
    <w:p w:rsidR="001D654B" w:rsidRPr="00A25DEB" w:rsidRDefault="001D654B" w:rsidP="001D654B">
      <w:pPr>
        <w:spacing w:after="0"/>
        <w:jc w:val="center"/>
        <w:rPr>
          <w:rFonts w:ascii="Arial" w:hAnsi="Arial" w:cs="Arial"/>
          <w:sz w:val="24"/>
          <w:szCs w:val="24"/>
        </w:rPr>
      </w:pPr>
      <w:r>
        <w:rPr>
          <w:rFonts w:ascii="Arial" w:hAnsi="Arial" w:cs="Arial"/>
          <w:sz w:val="24"/>
          <w:szCs w:val="24"/>
        </w:rPr>
        <w:t>CASO PRÁCTICO</w:t>
      </w:r>
    </w:p>
    <w:p w:rsidR="001D654B" w:rsidRDefault="001D654B" w:rsidP="001D654B">
      <w:r>
        <w:rPr>
          <w:noProof/>
          <w:lang w:eastAsia="es-MX"/>
        </w:rPr>
        <mc:AlternateContent>
          <mc:Choice Requires="wps">
            <w:drawing>
              <wp:anchor distT="0" distB="0" distL="114300" distR="114300" simplePos="0" relativeHeight="251668480" behindDoc="0" locked="0" layoutInCell="1" allowOverlap="1" wp14:anchorId="3BD695E5" wp14:editId="32415267">
                <wp:simplePos x="0" y="0"/>
                <wp:positionH relativeFrom="column">
                  <wp:posOffset>37465</wp:posOffset>
                </wp:positionH>
                <wp:positionV relativeFrom="paragraph">
                  <wp:posOffset>50800</wp:posOffset>
                </wp:positionV>
                <wp:extent cx="5628640" cy="35560"/>
                <wp:effectExtent l="19050" t="19050" r="10160" b="21590"/>
                <wp:wrapNone/>
                <wp:docPr id="8" name="8 Conector recto"/>
                <wp:cNvGraphicFramePr/>
                <a:graphic xmlns:a="http://schemas.openxmlformats.org/drawingml/2006/main">
                  <a:graphicData uri="http://schemas.microsoft.com/office/word/2010/wordprocessingShape">
                    <wps:wsp>
                      <wps:cNvCnPr/>
                      <wps:spPr>
                        <a:xfrm>
                          <a:off x="0" y="0"/>
                          <a:ext cx="5628640" cy="35560"/>
                        </a:xfrm>
                        <a:prstGeom prst="line">
                          <a:avLst/>
                        </a:prstGeom>
                        <a:noFill/>
                        <a:ln w="28575" cap="flat" cmpd="sng" algn="ctr">
                          <a:solidFill>
                            <a:sysClr val="windowText" lastClr="000000"/>
                          </a:solidFill>
                          <a:prstDash val="solid"/>
                        </a:ln>
                        <a:effectLst/>
                      </wps:spPr>
                      <wps:bodyPr/>
                    </wps:wsp>
                  </a:graphicData>
                </a:graphic>
              </wp:anchor>
            </w:drawing>
          </mc:Choice>
          <mc:Fallback>
            <w:pict>
              <v:line id="8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5pt,4pt" to="446.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" strokecolor="windowText" strokeweight="2.25pt"/>
            </w:pict>
          </mc:Fallback>
        </mc:AlternateContent>
      </w:r>
    </w:p>
    <w:p w:rsidR="008C6415" w:rsidRDefault="008C6415" w:rsidP="008C6415">
      <w:pPr>
        <w:ind w:left="1776"/>
        <w:jc w:val="both"/>
        <w:rPr>
          <w:rFonts w:ascii="Arial" w:hAnsi="Arial" w:cs="Arial"/>
          <w:sz w:val="24"/>
          <w:szCs w:val="24"/>
        </w:rPr>
      </w:pPr>
    </w:p>
    <w:p w:rsidR="008C6415" w:rsidRPr="002022D9" w:rsidRDefault="001D654B" w:rsidP="001D654B">
      <w:pPr>
        <w:spacing w:after="0" w:line="240" w:lineRule="auto"/>
        <w:jc w:val="both"/>
        <w:rPr>
          <w:rFonts w:ascii="Arial Rounded MT Bold" w:eastAsia="Times New Roman" w:hAnsi="Arial Rounded MT Bold" w:cs="Times New Roman"/>
          <w:b/>
          <w:spacing w:val="20"/>
          <w:sz w:val="24"/>
          <w:szCs w:val="24"/>
          <w:lang w:val="es-ES" w:eastAsia="es-ES"/>
        </w:rPr>
      </w:pPr>
      <w:r w:rsidRPr="001D654B">
        <w:rPr>
          <w:rFonts w:ascii="Arial" w:hAnsi="Arial" w:cs="Arial"/>
          <w:b/>
          <w:sz w:val="24"/>
          <w:szCs w:val="24"/>
        </w:rPr>
        <w:t>OBJETIVO</w:t>
      </w:r>
      <w:r>
        <w:rPr>
          <w:rFonts w:ascii="Arial" w:hAnsi="Arial" w:cs="Arial"/>
          <w:sz w:val="24"/>
          <w:szCs w:val="24"/>
        </w:rPr>
        <w:t>: Al finalizar el caso práctico los alumnos habrán desarrollado la técnica de costo beneficio y costo de oportunidad de manera cotidiana</w:t>
      </w:r>
    </w:p>
    <w:p w:rsidR="001D654B" w:rsidRDefault="001D654B" w:rsidP="001D654B">
      <w:pPr>
        <w:spacing w:after="0" w:line="240" w:lineRule="auto"/>
        <w:jc w:val="both"/>
        <w:rPr>
          <w:rFonts w:ascii="Arial Rounded MT Bold" w:eastAsia="Times New Roman" w:hAnsi="Arial Rounded MT Bold" w:cs="Tahoma"/>
          <w:spacing w:val="20"/>
          <w:sz w:val="24"/>
          <w:szCs w:val="24"/>
          <w:lang w:val="es-ES" w:eastAsia="es-ES"/>
        </w:rPr>
      </w:pPr>
    </w:p>
    <w:p w:rsidR="008C6415" w:rsidRPr="001D654B" w:rsidRDefault="001D654B" w:rsidP="001D654B">
      <w:pPr>
        <w:spacing w:after="0" w:line="240" w:lineRule="auto"/>
        <w:jc w:val="both"/>
        <w:rPr>
          <w:rFonts w:ascii="Arial" w:eastAsia="Times New Roman" w:hAnsi="Arial" w:cs="Arial"/>
          <w:spacing w:val="20"/>
          <w:sz w:val="24"/>
          <w:szCs w:val="24"/>
          <w:lang w:val="es-ES" w:eastAsia="es-ES"/>
        </w:rPr>
      </w:pPr>
      <w:r>
        <w:rPr>
          <w:rFonts w:ascii="Arial Rounded MT Bold" w:eastAsia="Times New Roman" w:hAnsi="Arial Rounded MT Bold" w:cs="Tahoma"/>
          <w:spacing w:val="20"/>
          <w:sz w:val="24"/>
          <w:szCs w:val="24"/>
          <w:lang w:val="es-ES" w:eastAsia="es-ES"/>
        </w:rPr>
        <w:t xml:space="preserve">INSTRUCCIÓNES: </w:t>
      </w:r>
      <w:r w:rsidR="008C6415" w:rsidRPr="001D654B">
        <w:rPr>
          <w:rFonts w:ascii="Arial" w:eastAsia="Times New Roman" w:hAnsi="Arial" w:cs="Arial"/>
          <w:spacing w:val="20"/>
          <w:sz w:val="24"/>
          <w:szCs w:val="24"/>
          <w:lang w:val="es-ES" w:eastAsia="es-ES"/>
        </w:rPr>
        <w:t>Leer con cuidado cada uno de los siguientes casos. Identificar las alternativas y los costos y beneficios anticipados de cada situación y enlistarlos en los cuadros correspondientes.</w:t>
      </w:r>
    </w:p>
    <w:p w:rsidR="001D654B" w:rsidRDefault="001D654B" w:rsidP="001D654B">
      <w:pPr>
        <w:spacing w:after="0" w:line="240" w:lineRule="auto"/>
        <w:jc w:val="both"/>
        <w:rPr>
          <w:rFonts w:ascii="Arial Rounded MT Bold" w:eastAsia="Times New Roman" w:hAnsi="Arial Rounded MT Bold" w:cs="Tahoma"/>
          <w:spacing w:val="20"/>
          <w:sz w:val="24"/>
          <w:szCs w:val="24"/>
          <w:lang w:val="es-ES" w:eastAsia="es-ES"/>
        </w:rPr>
      </w:pPr>
    </w:p>
    <w:p w:rsidR="001D654B" w:rsidRDefault="001D654B" w:rsidP="001D654B">
      <w:pPr>
        <w:spacing w:after="0" w:line="240" w:lineRule="auto"/>
        <w:jc w:val="both"/>
        <w:rPr>
          <w:rFonts w:ascii="Arial Rounded MT Bold" w:eastAsia="Times New Roman" w:hAnsi="Arial Rounded MT Bold" w:cs="Tahoma"/>
          <w:spacing w:val="20"/>
          <w:sz w:val="24"/>
          <w:szCs w:val="24"/>
          <w:lang w:val="es-ES" w:eastAsia="es-ES"/>
        </w:rPr>
      </w:pPr>
      <w:r>
        <w:rPr>
          <w:rFonts w:ascii="Arial Rounded MT Bold" w:eastAsia="Times New Roman" w:hAnsi="Arial Rounded MT Bold" w:cs="Tahoma"/>
          <w:spacing w:val="20"/>
          <w:sz w:val="24"/>
          <w:szCs w:val="24"/>
          <w:lang w:val="es-ES" w:eastAsia="es-ES"/>
        </w:rPr>
        <w:t>DESARROLLO:</w:t>
      </w:r>
    </w:p>
    <w:p w:rsidR="008C6415" w:rsidRPr="001D654B" w:rsidRDefault="008C6415" w:rsidP="001D654B">
      <w:pPr>
        <w:pStyle w:val="Prrafodelista"/>
        <w:numPr>
          <w:ilvl w:val="0"/>
          <w:numId w:val="1"/>
        </w:numPr>
        <w:spacing w:after="0" w:line="240" w:lineRule="auto"/>
        <w:jc w:val="both"/>
        <w:rPr>
          <w:rFonts w:ascii="Arial" w:eastAsia="Times New Roman" w:hAnsi="Arial" w:cs="Arial"/>
          <w:spacing w:val="20"/>
          <w:sz w:val="24"/>
          <w:szCs w:val="24"/>
          <w:lang w:val="es-ES" w:eastAsia="es-ES"/>
        </w:rPr>
      </w:pPr>
      <w:r w:rsidRPr="001D654B">
        <w:rPr>
          <w:rFonts w:ascii="Arial" w:eastAsia="Times New Roman" w:hAnsi="Arial" w:cs="Arial"/>
          <w:spacing w:val="20"/>
          <w:sz w:val="24"/>
          <w:szCs w:val="24"/>
          <w:lang w:val="es-ES" w:eastAsia="es-ES"/>
        </w:rPr>
        <w:t>María Elizabeth: María quiere asistir a la fiesta que organiza la sociedad de alumnos pero ningún chico la ha invitado a salir. Ella dice que no tiene alternativa más que quedarse en su casa con su familia y ver la TV ¿tiene alguna otra opción?</w:t>
      </w:r>
    </w:p>
    <w:p w:rsidR="008C6415" w:rsidRPr="001D654B" w:rsidRDefault="008C6415" w:rsidP="008C6415">
      <w:pPr>
        <w:spacing w:after="0" w:line="240" w:lineRule="auto"/>
        <w:ind w:left="708"/>
        <w:jc w:val="both"/>
        <w:rPr>
          <w:rFonts w:ascii="Arial" w:eastAsia="Times New Roman" w:hAnsi="Arial" w:cs="Arial"/>
          <w:spacing w:val="20"/>
          <w:sz w:val="20"/>
          <w:szCs w:val="20"/>
          <w:lang w:val="es-ES" w:eastAsia="es-ES"/>
        </w:rPr>
      </w:pPr>
    </w:p>
    <w:p w:rsidR="008C6415" w:rsidRPr="009138AD" w:rsidRDefault="008C6415" w:rsidP="008C6415">
      <w:pPr>
        <w:spacing w:after="0" w:line="240" w:lineRule="auto"/>
        <w:ind w:left="708"/>
        <w:jc w:val="both"/>
        <w:rPr>
          <w:rFonts w:ascii="Tahoma" w:eastAsia="Times New Roman" w:hAnsi="Tahoma" w:cs="Tahoma"/>
          <w:b/>
          <w:spacing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688"/>
        <w:gridCol w:w="3641"/>
      </w:tblGrid>
      <w:tr w:rsidR="008C6415" w:rsidRPr="009138AD" w:rsidTr="00C25126">
        <w:trPr>
          <w:jc w:val="center"/>
        </w:trPr>
        <w:tc>
          <w:tcPr>
            <w:tcW w:w="2881" w:type="dxa"/>
            <w:shd w:val="clear" w:color="auto" w:fill="CCCCCC"/>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p>
          <w:p w:rsidR="008C6415" w:rsidRPr="009138AD" w:rsidRDefault="008C6415" w:rsidP="00C25126">
            <w:pPr>
              <w:spacing w:after="0" w:line="240" w:lineRule="auto"/>
              <w:jc w:val="center"/>
              <w:rPr>
                <w:rFonts w:ascii="Arial" w:eastAsia="Times New Roman" w:hAnsi="Arial" w:cs="Times New Roman"/>
                <w:spacing w:val="20"/>
                <w:lang w:val="es-ES" w:eastAsia="es-ES"/>
              </w:rPr>
            </w:pPr>
            <w:r w:rsidRPr="009138AD">
              <w:rPr>
                <w:rFonts w:ascii="Arial" w:eastAsia="Times New Roman" w:hAnsi="Arial" w:cs="Times New Roman"/>
                <w:spacing w:val="20"/>
                <w:lang w:val="es-ES" w:eastAsia="es-ES"/>
              </w:rPr>
              <w:t>Alternativa</w:t>
            </w:r>
          </w:p>
          <w:p w:rsidR="008C6415" w:rsidRPr="009138AD" w:rsidRDefault="008C6415" w:rsidP="00C25126">
            <w:pPr>
              <w:spacing w:after="0" w:line="240" w:lineRule="auto"/>
              <w:jc w:val="center"/>
              <w:rPr>
                <w:rFonts w:ascii="Arial" w:eastAsia="Times New Roman" w:hAnsi="Arial" w:cs="Times New Roman"/>
                <w:spacing w:val="20"/>
                <w:lang w:val="es-ES" w:eastAsia="es-ES"/>
              </w:rPr>
            </w:pPr>
          </w:p>
        </w:tc>
        <w:tc>
          <w:tcPr>
            <w:tcW w:w="2881" w:type="dxa"/>
            <w:shd w:val="clear" w:color="auto" w:fill="CCCCCC"/>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r w:rsidRPr="009138AD">
              <w:rPr>
                <w:rFonts w:ascii="Arial" w:eastAsia="Times New Roman" w:hAnsi="Arial" w:cs="Times New Roman"/>
                <w:spacing w:val="20"/>
                <w:lang w:val="es-ES" w:eastAsia="es-ES"/>
              </w:rPr>
              <w:t>Costo</w:t>
            </w:r>
          </w:p>
        </w:tc>
        <w:tc>
          <w:tcPr>
            <w:tcW w:w="3933" w:type="dxa"/>
            <w:shd w:val="clear" w:color="auto" w:fill="CCCCCC"/>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r w:rsidRPr="009138AD">
              <w:rPr>
                <w:rFonts w:ascii="Arial" w:eastAsia="Times New Roman" w:hAnsi="Arial" w:cs="Times New Roman"/>
                <w:spacing w:val="20"/>
                <w:lang w:val="es-ES" w:eastAsia="es-ES"/>
              </w:rPr>
              <w:t>Beneficio</w:t>
            </w:r>
          </w:p>
        </w:tc>
      </w:tr>
      <w:tr w:rsidR="008C6415" w:rsidRPr="009138AD" w:rsidTr="00C25126">
        <w:trPr>
          <w:jc w:val="center"/>
        </w:trPr>
        <w:tc>
          <w:tcPr>
            <w:tcW w:w="2881" w:type="dxa"/>
            <w:vAlign w:val="center"/>
          </w:tcPr>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r w:rsidRPr="00A12417">
              <w:rPr>
                <w:rFonts w:ascii="Tahoma" w:eastAsia="Times New Roman" w:hAnsi="Tahoma" w:cs="Tahoma"/>
                <w:spacing w:val="20"/>
                <w:sz w:val="20"/>
                <w:szCs w:val="20"/>
                <w:lang w:val="es-ES" w:eastAsia="es-ES"/>
              </w:rPr>
              <w:t>Ejemplo:</w:t>
            </w:r>
          </w:p>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r w:rsidRPr="009138AD">
              <w:rPr>
                <w:rFonts w:ascii="Tahoma" w:eastAsia="Times New Roman" w:hAnsi="Tahoma" w:cs="Tahoma"/>
                <w:spacing w:val="20"/>
                <w:sz w:val="20"/>
                <w:szCs w:val="20"/>
                <w:lang w:val="es-ES" w:eastAsia="es-ES"/>
              </w:rPr>
              <w:t>Quedarse en casa y ver TV</w:t>
            </w:r>
          </w:p>
        </w:tc>
        <w:tc>
          <w:tcPr>
            <w:tcW w:w="2881" w:type="dxa"/>
            <w:vAlign w:val="center"/>
          </w:tcPr>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r w:rsidRPr="009138AD">
              <w:rPr>
                <w:rFonts w:ascii="Tahoma" w:eastAsia="Times New Roman" w:hAnsi="Tahoma" w:cs="Tahoma"/>
                <w:spacing w:val="20"/>
                <w:sz w:val="20"/>
                <w:szCs w:val="20"/>
                <w:lang w:val="es-ES" w:eastAsia="es-ES"/>
              </w:rPr>
              <w:t>Perderse la fiesta</w:t>
            </w:r>
          </w:p>
        </w:tc>
        <w:tc>
          <w:tcPr>
            <w:tcW w:w="3933" w:type="dxa"/>
            <w:vAlign w:val="center"/>
          </w:tcPr>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r w:rsidRPr="009138AD">
              <w:rPr>
                <w:rFonts w:ascii="Tahoma" w:eastAsia="Times New Roman" w:hAnsi="Tahoma" w:cs="Tahoma"/>
                <w:spacing w:val="20"/>
                <w:sz w:val="20"/>
                <w:szCs w:val="20"/>
                <w:lang w:val="es-ES" w:eastAsia="es-ES"/>
              </w:rPr>
              <w:t>Ver TV con su familia</w:t>
            </w:r>
          </w:p>
        </w:tc>
      </w:tr>
      <w:tr w:rsidR="008C6415" w:rsidRPr="009138AD" w:rsidTr="00C25126">
        <w:trPr>
          <w:jc w:val="center"/>
        </w:trPr>
        <w:tc>
          <w:tcPr>
            <w:tcW w:w="2881" w:type="dxa"/>
            <w:vAlign w:val="center"/>
          </w:tcPr>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p>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r w:rsidRPr="009138AD">
              <w:rPr>
                <w:rFonts w:ascii="Tahoma" w:eastAsia="Times New Roman" w:hAnsi="Tahoma" w:cs="Tahoma"/>
                <w:spacing w:val="20"/>
                <w:sz w:val="20"/>
                <w:szCs w:val="20"/>
                <w:lang w:val="es-ES" w:eastAsia="es-ES"/>
              </w:rPr>
              <w:t>Pedirle a alguien que la acompañe</w:t>
            </w:r>
          </w:p>
        </w:tc>
        <w:tc>
          <w:tcPr>
            <w:tcW w:w="2881" w:type="dxa"/>
            <w:vAlign w:val="center"/>
          </w:tcPr>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p>
        </w:tc>
        <w:tc>
          <w:tcPr>
            <w:tcW w:w="3933" w:type="dxa"/>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p>
        </w:tc>
      </w:tr>
      <w:tr w:rsidR="008C6415" w:rsidRPr="009138AD" w:rsidTr="00C25126">
        <w:trPr>
          <w:jc w:val="center"/>
        </w:trPr>
        <w:tc>
          <w:tcPr>
            <w:tcW w:w="2881" w:type="dxa"/>
            <w:vAlign w:val="center"/>
          </w:tcPr>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p>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r w:rsidRPr="009138AD">
              <w:rPr>
                <w:rFonts w:ascii="Tahoma" w:eastAsia="Times New Roman" w:hAnsi="Tahoma" w:cs="Tahoma"/>
                <w:spacing w:val="20"/>
                <w:sz w:val="20"/>
                <w:szCs w:val="20"/>
                <w:lang w:val="es-ES" w:eastAsia="es-ES"/>
              </w:rPr>
              <w:t>Pedir a un amiga que invite a alguien para ella</w:t>
            </w:r>
          </w:p>
        </w:tc>
        <w:tc>
          <w:tcPr>
            <w:tcW w:w="2881" w:type="dxa"/>
            <w:vAlign w:val="center"/>
          </w:tcPr>
          <w:p w:rsidR="008C6415" w:rsidRPr="009138AD" w:rsidRDefault="008C6415" w:rsidP="00C25126">
            <w:pPr>
              <w:spacing w:after="0" w:line="240" w:lineRule="auto"/>
              <w:jc w:val="center"/>
              <w:rPr>
                <w:rFonts w:ascii="Tahoma" w:eastAsia="Times New Roman" w:hAnsi="Tahoma" w:cs="Tahoma"/>
                <w:spacing w:val="20"/>
                <w:sz w:val="20"/>
                <w:szCs w:val="20"/>
                <w:lang w:val="es-ES" w:eastAsia="es-ES"/>
              </w:rPr>
            </w:pPr>
          </w:p>
        </w:tc>
        <w:tc>
          <w:tcPr>
            <w:tcW w:w="3933" w:type="dxa"/>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p>
        </w:tc>
      </w:tr>
    </w:tbl>
    <w:p w:rsidR="008C6415" w:rsidRPr="009138AD" w:rsidRDefault="008C6415" w:rsidP="008C6415">
      <w:pPr>
        <w:spacing w:after="0" w:line="240" w:lineRule="auto"/>
        <w:jc w:val="both"/>
        <w:rPr>
          <w:rFonts w:ascii="Arial" w:eastAsia="Times New Roman" w:hAnsi="Arial" w:cs="Times New Roman"/>
          <w:b/>
          <w:spacing w:val="20"/>
          <w:lang w:val="es-ES" w:eastAsia="es-ES"/>
        </w:rPr>
      </w:pPr>
    </w:p>
    <w:p w:rsidR="008C6415" w:rsidRPr="001D654B" w:rsidRDefault="008C6415" w:rsidP="001D654B">
      <w:pPr>
        <w:pStyle w:val="Prrafodelista"/>
        <w:numPr>
          <w:ilvl w:val="0"/>
          <w:numId w:val="1"/>
        </w:numPr>
        <w:spacing w:after="0" w:line="240" w:lineRule="auto"/>
        <w:jc w:val="both"/>
        <w:rPr>
          <w:rFonts w:ascii="Arial" w:eastAsia="Times New Roman" w:hAnsi="Arial" w:cs="Arial"/>
          <w:spacing w:val="20"/>
          <w:sz w:val="24"/>
          <w:szCs w:val="24"/>
          <w:lang w:val="es-ES" w:eastAsia="es-ES"/>
        </w:rPr>
      </w:pPr>
      <w:r w:rsidRPr="001D654B">
        <w:rPr>
          <w:rFonts w:ascii="Arial" w:eastAsia="Times New Roman" w:hAnsi="Arial" w:cs="Arial"/>
          <w:spacing w:val="20"/>
          <w:sz w:val="24"/>
          <w:szCs w:val="24"/>
          <w:lang w:val="es-ES" w:eastAsia="es-ES"/>
        </w:rPr>
        <w:t xml:space="preserve">Amanda ha operado una pequeña </w:t>
      </w:r>
      <w:proofErr w:type="spellStart"/>
      <w:r w:rsidRPr="001D654B">
        <w:rPr>
          <w:rFonts w:ascii="Arial" w:eastAsia="Times New Roman" w:hAnsi="Arial" w:cs="Arial"/>
          <w:spacing w:val="20"/>
          <w:sz w:val="24"/>
          <w:szCs w:val="24"/>
          <w:lang w:val="es-ES" w:eastAsia="es-ES"/>
        </w:rPr>
        <w:t>tortería</w:t>
      </w:r>
      <w:proofErr w:type="spellEnd"/>
      <w:r w:rsidRPr="001D654B">
        <w:rPr>
          <w:rFonts w:ascii="Arial" w:eastAsia="Times New Roman" w:hAnsi="Arial" w:cs="Arial"/>
          <w:spacing w:val="20"/>
          <w:sz w:val="24"/>
          <w:szCs w:val="24"/>
          <w:lang w:val="es-ES" w:eastAsia="es-ES"/>
        </w:rPr>
        <w:t xml:space="preserve"> cerca de una preparatoria durante los últimos cinco años. Cada día ella vende su torta especial a sus clientes preparatorianos que llegan al negocio después de clases. Amanda se ha dado cuenta que el jamón y el jitomate, ingredientes principales de sus tortas, han incrementado su costo y sus precios pueden ser mayores a las hamburguesas y los tacos que venden en los locales contiguos, además, debe pagar la renovación de la licencia sanitaria de su local no tiene más elección que incrementar el precio de sus tortas ¿tiene otra elección?</w:t>
      </w:r>
    </w:p>
    <w:p w:rsidR="008C6415" w:rsidRPr="001D654B" w:rsidRDefault="008C6415" w:rsidP="008C6415">
      <w:pPr>
        <w:spacing w:after="0" w:line="240" w:lineRule="auto"/>
        <w:ind w:left="708"/>
        <w:jc w:val="both"/>
        <w:rPr>
          <w:rFonts w:ascii="Arial" w:eastAsia="Times New Roman" w:hAnsi="Arial" w:cs="Arial"/>
          <w:spacing w:val="20"/>
          <w:sz w:val="20"/>
          <w:szCs w:val="20"/>
          <w:lang w:val="es-ES" w:eastAsia="es-ES"/>
        </w:rPr>
      </w:pPr>
    </w:p>
    <w:p w:rsidR="008C6415" w:rsidRPr="009138AD" w:rsidRDefault="008C6415" w:rsidP="008C6415">
      <w:pPr>
        <w:spacing w:after="0" w:line="240" w:lineRule="auto"/>
        <w:ind w:left="708"/>
        <w:jc w:val="both"/>
        <w:rPr>
          <w:rFonts w:ascii="Tahoma" w:eastAsia="Times New Roman" w:hAnsi="Tahoma" w:cs="Tahoma"/>
          <w:spacing w:val="20"/>
          <w:sz w:val="20"/>
          <w:szCs w:val="20"/>
          <w:lang w:val="es-ES" w:eastAsia="es-ES"/>
        </w:rPr>
      </w:pPr>
    </w:p>
    <w:p w:rsidR="008C6415" w:rsidRPr="009138AD" w:rsidRDefault="008C6415" w:rsidP="008C6415">
      <w:pPr>
        <w:spacing w:after="0" w:line="240" w:lineRule="auto"/>
        <w:ind w:left="708"/>
        <w:jc w:val="both"/>
        <w:rPr>
          <w:rFonts w:ascii="Arial" w:eastAsia="Times New Roman" w:hAnsi="Arial" w:cs="Times New Roman"/>
          <w:b/>
          <w:spacing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2154"/>
        <w:gridCol w:w="3653"/>
      </w:tblGrid>
      <w:tr w:rsidR="008C6415" w:rsidRPr="009138AD" w:rsidTr="00C25126">
        <w:trPr>
          <w:jc w:val="center"/>
        </w:trPr>
        <w:tc>
          <w:tcPr>
            <w:tcW w:w="3458" w:type="dxa"/>
            <w:shd w:val="clear" w:color="auto" w:fill="CCCCCC"/>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p>
          <w:p w:rsidR="008C6415" w:rsidRPr="009138AD" w:rsidRDefault="008C6415" w:rsidP="00C25126">
            <w:pPr>
              <w:spacing w:after="0" w:line="240" w:lineRule="auto"/>
              <w:jc w:val="center"/>
              <w:rPr>
                <w:rFonts w:ascii="Arial" w:eastAsia="Times New Roman" w:hAnsi="Arial" w:cs="Times New Roman"/>
                <w:spacing w:val="20"/>
                <w:lang w:val="es-ES" w:eastAsia="es-ES"/>
              </w:rPr>
            </w:pPr>
            <w:r w:rsidRPr="009138AD">
              <w:rPr>
                <w:rFonts w:ascii="Arial" w:eastAsia="Times New Roman" w:hAnsi="Arial" w:cs="Times New Roman"/>
                <w:spacing w:val="20"/>
                <w:lang w:val="es-ES" w:eastAsia="es-ES"/>
              </w:rPr>
              <w:t>Alternativa</w:t>
            </w:r>
          </w:p>
          <w:p w:rsidR="008C6415" w:rsidRPr="009138AD" w:rsidRDefault="008C6415" w:rsidP="00C25126">
            <w:pPr>
              <w:spacing w:after="0" w:line="240" w:lineRule="auto"/>
              <w:jc w:val="center"/>
              <w:rPr>
                <w:rFonts w:ascii="Arial" w:eastAsia="Times New Roman" w:hAnsi="Arial" w:cs="Times New Roman"/>
                <w:spacing w:val="20"/>
                <w:lang w:val="es-ES" w:eastAsia="es-ES"/>
              </w:rPr>
            </w:pPr>
          </w:p>
        </w:tc>
        <w:tc>
          <w:tcPr>
            <w:tcW w:w="2304" w:type="dxa"/>
            <w:shd w:val="clear" w:color="auto" w:fill="CCCCCC"/>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r w:rsidRPr="009138AD">
              <w:rPr>
                <w:rFonts w:ascii="Arial" w:eastAsia="Times New Roman" w:hAnsi="Arial" w:cs="Times New Roman"/>
                <w:spacing w:val="20"/>
                <w:lang w:val="es-ES" w:eastAsia="es-ES"/>
              </w:rPr>
              <w:t>Costo</w:t>
            </w:r>
          </w:p>
        </w:tc>
        <w:tc>
          <w:tcPr>
            <w:tcW w:w="3933" w:type="dxa"/>
            <w:shd w:val="clear" w:color="auto" w:fill="CCCCCC"/>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r w:rsidRPr="009138AD">
              <w:rPr>
                <w:rFonts w:ascii="Arial" w:eastAsia="Times New Roman" w:hAnsi="Arial" w:cs="Times New Roman"/>
                <w:spacing w:val="20"/>
                <w:lang w:val="es-ES" w:eastAsia="es-ES"/>
              </w:rPr>
              <w:t>Beneficio</w:t>
            </w:r>
          </w:p>
        </w:tc>
      </w:tr>
      <w:tr w:rsidR="008C6415" w:rsidRPr="009138AD" w:rsidTr="00C25126">
        <w:trPr>
          <w:jc w:val="center"/>
        </w:trPr>
        <w:tc>
          <w:tcPr>
            <w:tcW w:w="3458" w:type="dxa"/>
            <w:vAlign w:val="center"/>
          </w:tcPr>
          <w:p w:rsidR="008C6415" w:rsidRDefault="008C6415" w:rsidP="00C25126">
            <w:pPr>
              <w:spacing w:after="0" w:line="240" w:lineRule="auto"/>
              <w:jc w:val="center"/>
              <w:rPr>
                <w:rFonts w:ascii="Arial" w:eastAsia="Times New Roman" w:hAnsi="Arial" w:cs="Times New Roman"/>
                <w:spacing w:val="20"/>
                <w:lang w:val="es-ES" w:eastAsia="es-ES"/>
              </w:rPr>
            </w:pPr>
          </w:p>
          <w:p w:rsidR="008C6415" w:rsidRPr="009138AD" w:rsidRDefault="008C6415" w:rsidP="00C25126">
            <w:pPr>
              <w:spacing w:after="0" w:line="240" w:lineRule="auto"/>
              <w:rPr>
                <w:rFonts w:ascii="Tahoma" w:eastAsia="Times New Roman" w:hAnsi="Tahoma" w:cs="Tahoma"/>
                <w:spacing w:val="20"/>
                <w:sz w:val="20"/>
                <w:szCs w:val="20"/>
                <w:lang w:val="es-ES" w:eastAsia="es-ES"/>
              </w:rPr>
            </w:pPr>
            <w:r w:rsidRPr="009138AD">
              <w:rPr>
                <w:rFonts w:ascii="Tahoma" w:eastAsia="Times New Roman" w:hAnsi="Tahoma" w:cs="Tahoma"/>
                <w:spacing w:val="20"/>
                <w:sz w:val="20"/>
                <w:szCs w:val="20"/>
                <w:lang w:val="es-ES" w:eastAsia="es-ES"/>
              </w:rPr>
              <w:t>Desarrollar una nueva torta</w:t>
            </w:r>
          </w:p>
          <w:p w:rsidR="008C6415" w:rsidRPr="009138AD" w:rsidRDefault="008C6415" w:rsidP="00C25126">
            <w:pPr>
              <w:spacing w:after="0" w:line="240" w:lineRule="auto"/>
              <w:jc w:val="center"/>
              <w:rPr>
                <w:rFonts w:ascii="Arial" w:eastAsia="Times New Roman" w:hAnsi="Arial" w:cs="Times New Roman"/>
                <w:spacing w:val="20"/>
                <w:lang w:val="es-ES" w:eastAsia="es-ES"/>
              </w:rPr>
            </w:pPr>
          </w:p>
        </w:tc>
        <w:tc>
          <w:tcPr>
            <w:tcW w:w="2304" w:type="dxa"/>
            <w:vAlign w:val="center"/>
          </w:tcPr>
          <w:p w:rsidR="008C6415" w:rsidRPr="009138AD" w:rsidRDefault="008C6415" w:rsidP="00C25126">
            <w:pPr>
              <w:spacing w:after="0" w:line="240" w:lineRule="auto"/>
              <w:rPr>
                <w:rFonts w:ascii="Arial" w:eastAsia="Times New Roman" w:hAnsi="Arial" w:cs="Times New Roman"/>
                <w:spacing w:val="20"/>
                <w:lang w:val="es-ES" w:eastAsia="es-ES"/>
              </w:rPr>
            </w:pPr>
          </w:p>
        </w:tc>
        <w:tc>
          <w:tcPr>
            <w:tcW w:w="3933" w:type="dxa"/>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p>
        </w:tc>
      </w:tr>
      <w:tr w:rsidR="008C6415" w:rsidRPr="009138AD" w:rsidTr="00C25126">
        <w:trPr>
          <w:jc w:val="center"/>
        </w:trPr>
        <w:tc>
          <w:tcPr>
            <w:tcW w:w="3458" w:type="dxa"/>
            <w:vAlign w:val="center"/>
          </w:tcPr>
          <w:p w:rsidR="008C6415" w:rsidRPr="009138AD" w:rsidRDefault="008C6415" w:rsidP="00C25126">
            <w:pPr>
              <w:spacing w:after="0" w:line="240" w:lineRule="auto"/>
              <w:rPr>
                <w:rFonts w:ascii="Arial" w:eastAsia="Times New Roman" w:hAnsi="Arial" w:cs="Times New Roman"/>
                <w:spacing w:val="20"/>
                <w:lang w:val="es-ES" w:eastAsia="es-ES"/>
              </w:rPr>
            </w:pPr>
          </w:p>
          <w:p w:rsidR="008C6415" w:rsidRPr="009138AD" w:rsidRDefault="008C6415" w:rsidP="00C25126">
            <w:pPr>
              <w:spacing w:after="0" w:line="240" w:lineRule="auto"/>
              <w:jc w:val="center"/>
              <w:rPr>
                <w:rFonts w:ascii="Arial" w:eastAsia="Times New Roman" w:hAnsi="Arial" w:cs="Times New Roman"/>
                <w:spacing w:val="20"/>
                <w:lang w:val="es-ES" w:eastAsia="es-ES"/>
              </w:rPr>
            </w:pPr>
          </w:p>
        </w:tc>
        <w:tc>
          <w:tcPr>
            <w:tcW w:w="2304" w:type="dxa"/>
            <w:vAlign w:val="center"/>
          </w:tcPr>
          <w:p w:rsidR="008C6415" w:rsidRPr="009138AD" w:rsidRDefault="008C6415" w:rsidP="00C25126">
            <w:pPr>
              <w:spacing w:after="0" w:line="240" w:lineRule="auto"/>
              <w:rPr>
                <w:rFonts w:ascii="Arial" w:eastAsia="Times New Roman" w:hAnsi="Arial" w:cs="Times New Roman"/>
                <w:spacing w:val="20"/>
                <w:lang w:val="es-ES" w:eastAsia="es-ES"/>
              </w:rPr>
            </w:pPr>
          </w:p>
        </w:tc>
        <w:tc>
          <w:tcPr>
            <w:tcW w:w="3933" w:type="dxa"/>
            <w:vAlign w:val="center"/>
          </w:tcPr>
          <w:p w:rsidR="008C6415" w:rsidRPr="009138AD" w:rsidRDefault="008C6415" w:rsidP="00C25126">
            <w:pPr>
              <w:spacing w:after="0" w:line="240" w:lineRule="auto"/>
              <w:rPr>
                <w:rFonts w:ascii="Arial" w:eastAsia="Times New Roman" w:hAnsi="Arial" w:cs="Times New Roman"/>
                <w:spacing w:val="20"/>
                <w:lang w:val="es-ES" w:eastAsia="es-ES"/>
              </w:rPr>
            </w:pPr>
          </w:p>
        </w:tc>
      </w:tr>
      <w:tr w:rsidR="008C6415" w:rsidRPr="009138AD" w:rsidTr="00C25126">
        <w:trPr>
          <w:jc w:val="center"/>
        </w:trPr>
        <w:tc>
          <w:tcPr>
            <w:tcW w:w="3458" w:type="dxa"/>
            <w:vAlign w:val="center"/>
          </w:tcPr>
          <w:p w:rsidR="008C6415" w:rsidRPr="009138AD" w:rsidRDefault="008C6415" w:rsidP="00C25126">
            <w:pPr>
              <w:spacing w:after="0" w:line="240" w:lineRule="auto"/>
              <w:rPr>
                <w:rFonts w:ascii="Arial" w:eastAsia="Times New Roman" w:hAnsi="Arial" w:cs="Times New Roman"/>
                <w:b/>
                <w:spacing w:val="20"/>
                <w:lang w:val="es-ES" w:eastAsia="es-ES"/>
              </w:rPr>
            </w:pPr>
          </w:p>
          <w:p w:rsidR="008C6415" w:rsidRPr="009138AD" w:rsidRDefault="008C6415" w:rsidP="00C25126">
            <w:pPr>
              <w:spacing w:after="0" w:line="240" w:lineRule="auto"/>
              <w:jc w:val="center"/>
              <w:rPr>
                <w:rFonts w:ascii="Arial" w:eastAsia="Times New Roman" w:hAnsi="Arial" w:cs="Times New Roman"/>
                <w:b/>
                <w:spacing w:val="20"/>
                <w:lang w:val="es-ES" w:eastAsia="es-ES"/>
              </w:rPr>
            </w:pPr>
          </w:p>
        </w:tc>
        <w:tc>
          <w:tcPr>
            <w:tcW w:w="2304"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tc>
        <w:tc>
          <w:tcPr>
            <w:tcW w:w="3933"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tc>
      </w:tr>
    </w:tbl>
    <w:p w:rsidR="008C6415" w:rsidRPr="009138AD" w:rsidRDefault="008C6415" w:rsidP="008C6415">
      <w:pPr>
        <w:spacing w:after="0" w:line="240" w:lineRule="auto"/>
        <w:ind w:firstLine="708"/>
        <w:jc w:val="both"/>
        <w:rPr>
          <w:rFonts w:ascii="Arial" w:eastAsia="Times New Roman" w:hAnsi="Arial" w:cs="Times New Roman"/>
          <w:b/>
          <w:spacing w:val="20"/>
          <w:lang w:val="es-ES" w:eastAsia="es-ES"/>
        </w:rPr>
      </w:pPr>
    </w:p>
    <w:p w:rsidR="008C6415" w:rsidRPr="001D654B" w:rsidRDefault="008C6415" w:rsidP="001D654B">
      <w:pPr>
        <w:pStyle w:val="Prrafodelista"/>
        <w:numPr>
          <w:ilvl w:val="0"/>
          <w:numId w:val="1"/>
        </w:numPr>
        <w:spacing w:after="0" w:line="240" w:lineRule="auto"/>
        <w:jc w:val="both"/>
        <w:rPr>
          <w:rFonts w:ascii="Arial" w:eastAsia="Times New Roman" w:hAnsi="Arial" w:cs="Arial"/>
          <w:spacing w:val="20"/>
          <w:sz w:val="24"/>
          <w:szCs w:val="24"/>
          <w:lang w:val="es-ES" w:eastAsia="es-ES"/>
        </w:rPr>
      </w:pPr>
      <w:r w:rsidRPr="001D654B">
        <w:rPr>
          <w:rFonts w:ascii="Arial" w:eastAsia="Times New Roman" w:hAnsi="Arial" w:cs="Arial"/>
          <w:spacing w:val="20"/>
          <w:sz w:val="24"/>
          <w:szCs w:val="24"/>
          <w:lang w:val="es-ES" w:eastAsia="es-ES"/>
        </w:rPr>
        <w:t xml:space="preserve">Jaime Pérez es dueño de una fábrica de tornillos y mangueras para autos. Jaime es miembro de una asociación de productores de refacciones que está preocupada por el aumento de las importaciones chinas que han provocado un descenso en las ventas de refacciones nacionales. Jaime y su organización están decididos </w:t>
      </w:r>
      <w:proofErr w:type="spellStart"/>
      <w:r w:rsidRPr="001D654B">
        <w:rPr>
          <w:rFonts w:ascii="Arial" w:eastAsia="Times New Roman" w:hAnsi="Arial" w:cs="Arial"/>
          <w:spacing w:val="20"/>
          <w:sz w:val="24"/>
          <w:szCs w:val="24"/>
          <w:lang w:val="es-ES" w:eastAsia="es-ES"/>
        </w:rPr>
        <w:t>ha</w:t>
      </w:r>
      <w:proofErr w:type="spellEnd"/>
      <w:r w:rsidRPr="001D654B">
        <w:rPr>
          <w:rFonts w:ascii="Arial" w:eastAsia="Times New Roman" w:hAnsi="Arial" w:cs="Arial"/>
          <w:spacing w:val="20"/>
          <w:sz w:val="24"/>
          <w:szCs w:val="24"/>
          <w:lang w:val="es-ES" w:eastAsia="es-ES"/>
        </w:rPr>
        <w:t xml:space="preserve"> pedirle a la Secretaría de Economía que la única alternativa es restringir la importación de piezas chinas. ¿Hay otras alternativas?</w:t>
      </w:r>
    </w:p>
    <w:p w:rsidR="008C6415" w:rsidRPr="009138AD" w:rsidRDefault="008C6415" w:rsidP="008C6415">
      <w:pPr>
        <w:spacing w:after="0" w:line="240" w:lineRule="auto"/>
        <w:jc w:val="both"/>
        <w:rPr>
          <w:rFonts w:ascii="Arial" w:eastAsia="Times New Roman" w:hAnsi="Arial" w:cs="Times New Roman"/>
          <w:b/>
          <w:spacing w:val="20"/>
          <w:lang w:val="es-ES" w:eastAsia="es-ES"/>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436"/>
        <w:gridCol w:w="3344"/>
      </w:tblGrid>
      <w:tr w:rsidR="008C6415" w:rsidRPr="009138AD" w:rsidTr="00C25126">
        <w:trPr>
          <w:jc w:val="center"/>
        </w:trPr>
        <w:tc>
          <w:tcPr>
            <w:tcW w:w="2881" w:type="dxa"/>
            <w:shd w:val="clear" w:color="auto" w:fill="CCCCCC"/>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p>
          <w:p w:rsidR="008C6415" w:rsidRPr="009138AD" w:rsidRDefault="008C6415" w:rsidP="00C25126">
            <w:pPr>
              <w:spacing w:after="0" w:line="240" w:lineRule="auto"/>
              <w:jc w:val="center"/>
              <w:rPr>
                <w:rFonts w:ascii="Arial" w:eastAsia="Times New Roman" w:hAnsi="Arial" w:cs="Times New Roman"/>
                <w:spacing w:val="20"/>
                <w:lang w:val="es-ES" w:eastAsia="es-ES"/>
              </w:rPr>
            </w:pPr>
            <w:r w:rsidRPr="009138AD">
              <w:rPr>
                <w:rFonts w:ascii="Arial" w:eastAsia="Times New Roman" w:hAnsi="Arial" w:cs="Times New Roman"/>
                <w:spacing w:val="20"/>
                <w:lang w:val="es-ES" w:eastAsia="es-ES"/>
              </w:rPr>
              <w:t>Alternativa</w:t>
            </w:r>
          </w:p>
          <w:p w:rsidR="008C6415" w:rsidRPr="009138AD" w:rsidRDefault="008C6415" w:rsidP="00C25126">
            <w:pPr>
              <w:spacing w:after="0" w:line="240" w:lineRule="auto"/>
              <w:jc w:val="center"/>
              <w:rPr>
                <w:rFonts w:ascii="Arial" w:eastAsia="Times New Roman" w:hAnsi="Arial" w:cs="Times New Roman"/>
                <w:spacing w:val="20"/>
                <w:lang w:val="es-ES" w:eastAsia="es-ES"/>
              </w:rPr>
            </w:pPr>
          </w:p>
        </w:tc>
        <w:tc>
          <w:tcPr>
            <w:tcW w:w="2881" w:type="dxa"/>
            <w:shd w:val="clear" w:color="auto" w:fill="CCCCCC"/>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r w:rsidRPr="009138AD">
              <w:rPr>
                <w:rFonts w:ascii="Arial" w:eastAsia="Times New Roman" w:hAnsi="Arial" w:cs="Times New Roman"/>
                <w:spacing w:val="20"/>
                <w:lang w:val="es-ES" w:eastAsia="es-ES"/>
              </w:rPr>
              <w:t>Costo</w:t>
            </w:r>
          </w:p>
        </w:tc>
        <w:tc>
          <w:tcPr>
            <w:tcW w:w="3933" w:type="dxa"/>
            <w:shd w:val="clear" w:color="auto" w:fill="CCCCCC"/>
            <w:vAlign w:val="center"/>
          </w:tcPr>
          <w:p w:rsidR="008C6415" w:rsidRPr="009138AD" w:rsidRDefault="008C6415" w:rsidP="00C25126">
            <w:pPr>
              <w:spacing w:after="0" w:line="240" w:lineRule="auto"/>
              <w:jc w:val="center"/>
              <w:rPr>
                <w:rFonts w:ascii="Arial" w:eastAsia="Times New Roman" w:hAnsi="Arial" w:cs="Times New Roman"/>
                <w:spacing w:val="20"/>
                <w:lang w:val="es-ES" w:eastAsia="es-ES"/>
              </w:rPr>
            </w:pPr>
            <w:r w:rsidRPr="009138AD">
              <w:rPr>
                <w:rFonts w:ascii="Arial" w:eastAsia="Times New Roman" w:hAnsi="Arial" w:cs="Times New Roman"/>
                <w:spacing w:val="20"/>
                <w:lang w:val="es-ES" w:eastAsia="es-ES"/>
              </w:rPr>
              <w:t>Beneficio</w:t>
            </w:r>
          </w:p>
        </w:tc>
      </w:tr>
      <w:tr w:rsidR="008C6415" w:rsidRPr="009138AD" w:rsidTr="00C25126">
        <w:trPr>
          <w:jc w:val="center"/>
        </w:trPr>
        <w:tc>
          <w:tcPr>
            <w:tcW w:w="2881"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p w:rsidR="008C6415" w:rsidRPr="009138AD" w:rsidRDefault="008C6415" w:rsidP="00C25126">
            <w:pPr>
              <w:spacing w:after="0" w:line="240" w:lineRule="auto"/>
              <w:rPr>
                <w:rFonts w:ascii="Arial" w:eastAsia="Times New Roman" w:hAnsi="Arial" w:cs="Times New Roman"/>
                <w:b/>
                <w:spacing w:val="20"/>
                <w:lang w:val="es-ES" w:eastAsia="es-ES"/>
              </w:rPr>
            </w:pPr>
          </w:p>
        </w:tc>
        <w:tc>
          <w:tcPr>
            <w:tcW w:w="2881"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tc>
        <w:tc>
          <w:tcPr>
            <w:tcW w:w="3933"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tc>
      </w:tr>
      <w:tr w:rsidR="008C6415" w:rsidRPr="009138AD" w:rsidTr="00C25126">
        <w:trPr>
          <w:jc w:val="center"/>
        </w:trPr>
        <w:tc>
          <w:tcPr>
            <w:tcW w:w="2881"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p w:rsidR="008C6415" w:rsidRPr="009138AD" w:rsidRDefault="008C6415" w:rsidP="00C25126">
            <w:pPr>
              <w:spacing w:after="0" w:line="240" w:lineRule="auto"/>
              <w:rPr>
                <w:rFonts w:ascii="Arial" w:eastAsia="Times New Roman" w:hAnsi="Arial" w:cs="Times New Roman"/>
                <w:b/>
                <w:spacing w:val="20"/>
                <w:lang w:val="es-ES" w:eastAsia="es-ES"/>
              </w:rPr>
            </w:pPr>
          </w:p>
        </w:tc>
        <w:tc>
          <w:tcPr>
            <w:tcW w:w="2881"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tc>
        <w:tc>
          <w:tcPr>
            <w:tcW w:w="3933"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tc>
      </w:tr>
      <w:tr w:rsidR="008C6415" w:rsidRPr="009138AD" w:rsidTr="00C25126">
        <w:trPr>
          <w:jc w:val="center"/>
        </w:trPr>
        <w:tc>
          <w:tcPr>
            <w:tcW w:w="2881"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p w:rsidR="008C6415" w:rsidRDefault="008C6415" w:rsidP="00C25126">
            <w:pPr>
              <w:spacing w:after="0" w:line="240" w:lineRule="auto"/>
              <w:rPr>
                <w:rFonts w:ascii="Arial" w:eastAsia="Times New Roman" w:hAnsi="Arial" w:cs="Times New Roman"/>
                <w:b/>
                <w:spacing w:val="20"/>
                <w:lang w:val="es-ES" w:eastAsia="es-ES"/>
              </w:rPr>
            </w:pPr>
          </w:p>
          <w:p w:rsidR="008C6415" w:rsidRPr="009138AD" w:rsidRDefault="008C6415" w:rsidP="00C25126">
            <w:pPr>
              <w:spacing w:after="0" w:line="240" w:lineRule="auto"/>
              <w:rPr>
                <w:rFonts w:ascii="Arial" w:eastAsia="Times New Roman" w:hAnsi="Arial" w:cs="Times New Roman"/>
                <w:b/>
                <w:spacing w:val="20"/>
                <w:lang w:val="es-ES" w:eastAsia="es-ES"/>
              </w:rPr>
            </w:pPr>
          </w:p>
        </w:tc>
        <w:tc>
          <w:tcPr>
            <w:tcW w:w="2881"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tc>
        <w:tc>
          <w:tcPr>
            <w:tcW w:w="3933" w:type="dxa"/>
            <w:vAlign w:val="center"/>
          </w:tcPr>
          <w:p w:rsidR="008C6415" w:rsidRPr="009138AD" w:rsidRDefault="008C6415" w:rsidP="00C25126">
            <w:pPr>
              <w:spacing w:after="0" w:line="240" w:lineRule="auto"/>
              <w:jc w:val="center"/>
              <w:rPr>
                <w:rFonts w:ascii="Arial" w:eastAsia="Times New Roman" w:hAnsi="Arial" w:cs="Times New Roman"/>
                <w:b/>
                <w:spacing w:val="20"/>
                <w:lang w:val="es-ES" w:eastAsia="es-ES"/>
              </w:rPr>
            </w:pPr>
          </w:p>
        </w:tc>
      </w:tr>
    </w:tbl>
    <w:p w:rsidR="008C6415" w:rsidRPr="001D654B" w:rsidRDefault="008C6415" w:rsidP="008C6415">
      <w:pPr>
        <w:spacing w:after="0"/>
        <w:ind w:left="708"/>
        <w:jc w:val="both"/>
        <w:rPr>
          <w:rFonts w:ascii="Arial" w:hAnsi="Arial" w:cs="Arial"/>
          <w:i/>
        </w:rPr>
      </w:pPr>
    </w:p>
    <w:p w:rsidR="008C6415" w:rsidRPr="001D654B" w:rsidRDefault="008C6415" w:rsidP="001D654B">
      <w:pPr>
        <w:spacing w:after="0"/>
        <w:jc w:val="both"/>
        <w:rPr>
          <w:rFonts w:ascii="Arial" w:hAnsi="Arial" w:cs="Arial"/>
          <w:sz w:val="24"/>
          <w:szCs w:val="24"/>
        </w:rPr>
      </w:pPr>
      <w:r w:rsidRPr="001D654B">
        <w:rPr>
          <w:rFonts w:ascii="Arial" w:hAnsi="Arial" w:cs="Arial"/>
          <w:i/>
          <w:sz w:val="24"/>
          <w:szCs w:val="24"/>
        </w:rPr>
        <w:t xml:space="preserve">SOLUCIONES DEL PROBLEMA. </w:t>
      </w:r>
      <w:r w:rsidRPr="001D654B">
        <w:rPr>
          <w:rFonts w:ascii="Arial" w:hAnsi="Arial" w:cs="Arial"/>
          <w:sz w:val="24"/>
          <w:szCs w:val="24"/>
        </w:rPr>
        <w:t>…los estudiantes plantearan las posibles soluciones que encontraron para los tres problemas expuestos y en sesión plenaria se discutirá la conveniencia el costo-beneficio de cada solución.</w:t>
      </w:r>
    </w:p>
    <w:p w:rsidR="008C6415" w:rsidRPr="001D654B" w:rsidRDefault="008C6415" w:rsidP="008C6415">
      <w:pPr>
        <w:spacing w:after="0"/>
        <w:jc w:val="both"/>
        <w:rPr>
          <w:rFonts w:ascii="Arial" w:hAnsi="Arial" w:cs="Arial"/>
          <w:sz w:val="24"/>
          <w:szCs w:val="24"/>
        </w:rPr>
      </w:pPr>
    </w:p>
    <w:p w:rsidR="008C6415" w:rsidRPr="001D654B" w:rsidRDefault="008C6415" w:rsidP="001D654B">
      <w:pPr>
        <w:spacing w:after="0"/>
        <w:jc w:val="both"/>
        <w:rPr>
          <w:rFonts w:ascii="Arial" w:hAnsi="Arial" w:cs="Arial"/>
          <w:sz w:val="24"/>
          <w:szCs w:val="24"/>
        </w:rPr>
      </w:pPr>
      <w:r w:rsidRPr="001D654B">
        <w:rPr>
          <w:rFonts w:ascii="Arial" w:hAnsi="Arial" w:cs="Arial"/>
          <w:i/>
          <w:sz w:val="24"/>
          <w:szCs w:val="24"/>
        </w:rPr>
        <w:t>EVALUACIÓN…</w:t>
      </w:r>
      <w:r w:rsidRPr="001D654B">
        <w:rPr>
          <w:rFonts w:ascii="Arial" w:hAnsi="Arial" w:cs="Arial"/>
          <w:sz w:val="24"/>
          <w:szCs w:val="24"/>
        </w:rPr>
        <w:t>todos los huecos del formato deben ser llenados y discutidos en pequeños grupos de trabajo para después otorgar una evaluación a las soluciones mejor argumentadas.</w:t>
      </w:r>
    </w:p>
    <w:p w:rsidR="008C6415" w:rsidRPr="001D654B" w:rsidRDefault="008C6415" w:rsidP="008C6415">
      <w:pPr>
        <w:spacing w:after="0"/>
        <w:ind w:left="708"/>
        <w:jc w:val="both"/>
        <w:rPr>
          <w:rFonts w:ascii="Arial" w:hAnsi="Arial" w:cs="Arial"/>
          <w:sz w:val="24"/>
          <w:szCs w:val="24"/>
        </w:rPr>
      </w:pPr>
    </w:p>
    <w:p w:rsidR="008C6415" w:rsidRPr="008C6415" w:rsidRDefault="008C6415" w:rsidP="008C6415">
      <w:pPr>
        <w:ind w:left="1776"/>
        <w:jc w:val="both"/>
        <w:rPr>
          <w:rFonts w:ascii="Arial" w:hAnsi="Arial" w:cs="Arial"/>
          <w:sz w:val="24"/>
          <w:szCs w:val="24"/>
        </w:rPr>
      </w:pPr>
    </w:p>
    <w:p w:rsidR="001D7E47" w:rsidRPr="008C6415" w:rsidRDefault="008C6415" w:rsidP="008C6415">
      <w:pPr>
        <w:pStyle w:val="Prrafodelista"/>
        <w:jc w:val="both"/>
        <w:rPr>
          <w:rFonts w:ascii="Arial" w:hAnsi="Arial" w:cs="Arial"/>
          <w:sz w:val="24"/>
          <w:szCs w:val="24"/>
        </w:rPr>
      </w:pPr>
      <w:r w:rsidRPr="008C6415">
        <w:rPr>
          <w:rFonts w:ascii="Arial" w:hAnsi="Arial" w:cs="Arial"/>
          <w:sz w:val="24"/>
          <w:szCs w:val="24"/>
        </w:rPr>
        <w:t xml:space="preserve"> </w:t>
      </w:r>
    </w:p>
    <w:sectPr w:rsidR="001D7E47" w:rsidRPr="008C64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64" w:rsidRDefault="00F15864" w:rsidP="0001072B">
      <w:pPr>
        <w:spacing w:after="0" w:line="240" w:lineRule="auto"/>
      </w:pPr>
      <w:r>
        <w:separator/>
      </w:r>
    </w:p>
  </w:endnote>
  <w:endnote w:type="continuationSeparator" w:id="0">
    <w:p w:rsidR="00F15864" w:rsidRDefault="00F15864" w:rsidP="0001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64" w:rsidRDefault="00F15864" w:rsidP="0001072B">
      <w:pPr>
        <w:spacing w:after="0" w:line="240" w:lineRule="auto"/>
      </w:pPr>
      <w:r>
        <w:separator/>
      </w:r>
    </w:p>
  </w:footnote>
  <w:footnote w:type="continuationSeparator" w:id="0">
    <w:p w:rsidR="00F15864" w:rsidRDefault="00F15864" w:rsidP="00010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D7939"/>
    <w:multiLevelType w:val="hybridMultilevel"/>
    <w:tmpl w:val="892A7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DDD671E"/>
    <w:multiLevelType w:val="hybridMultilevel"/>
    <w:tmpl w:val="A36C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2B"/>
    <w:rsid w:val="0000311E"/>
    <w:rsid w:val="0001072B"/>
    <w:rsid w:val="000C51F4"/>
    <w:rsid w:val="0012059C"/>
    <w:rsid w:val="00146E28"/>
    <w:rsid w:val="00170D0D"/>
    <w:rsid w:val="001741DE"/>
    <w:rsid w:val="00193D4D"/>
    <w:rsid w:val="001D654B"/>
    <w:rsid w:val="001D7E47"/>
    <w:rsid w:val="0024234A"/>
    <w:rsid w:val="00244081"/>
    <w:rsid w:val="00333E87"/>
    <w:rsid w:val="00352A27"/>
    <w:rsid w:val="003A4713"/>
    <w:rsid w:val="003B05EC"/>
    <w:rsid w:val="003E066E"/>
    <w:rsid w:val="00447F9E"/>
    <w:rsid w:val="00506BDA"/>
    <w:rsid w:val="005C7AAD"/>
    <w:rsid w:val="005D52C3"/>
    <w:rsid w:val="005E33E0"/>
    <w:rsid w:val="00612290"/>
    <w:rsid w:val="006B7323"/>
    <w:rsid w:val="007836F3"/>
    <w:rsid w:val="007E68C3"/>
    <w:rsid w:val="008C6415"/>
    <w:rsid w:val="008D63F1"/>
    <w:rsid w:val="00A25DEB"/>
    <w:rsid w:val="00A34E87"/>
    <w:rsid w:val="00AF796B"/>
    <w:rsid w:val="00B32CD5"/>
    <w:rsid w:val="00D7685F"/>
    <w:rsid w:val="00F15864"/>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4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01072B"/>
    <w:pPr>
      <w:spacing w:after="120" w:line="480" w:lineRule="auto"/>
    </w:pPr>
  </w:style>
  <w:style w:type="character" w:customStyle="1" w:styleId="Textoindependiente2Car">
    <w:name w:val="Texto independiente 2 Car"/>
    <w:basedOn w:val="Fuentedeprrafopredeter"/>
    <w:link w:val="Textoindependiente2"/>
    <w:uiPriority w:val="99"/>
    <w:semiHidden/>
    <w:rsid w:val="0001072B"/>
  </w:style>
  <w:style w:type="paragraph" w:styleId="Textodeglobo">
    <w:name w:val="Balloon Text"/>
    <w:basedOn w:val="Normal"/>
    <w:link w:val="TextodegloboCar"/>
    <w:uiPriority w:val="99"/>
    <w:semiHidden/>
    <w:unhideWhenUsed/>
    <w:rsid w:val="00010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72B"/>
    <w:rPr>
      <w:rFonts w:ascii="Tahoma" w:hAnsi="Tahoma" w:cs="Tahoma"/>
      <w:sz w:val="16"/>
      <w:szCs w:val="16"/>
    </w:rPr>
  </w:style>
  <w:style w:type="paragraph" w:styleId="Encabezado">
    <w:name w:val="header"/>
    <w:basedOn w:val="Normal"/>
    <w:link w:val="EncabezadoCar"/>
    <w:uiPriority w:val="99"/>
    <w:unhideWhenUsed/>
    <w:rsid w:val="000107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72B"/>
  </w:style>
  <w:style w:type="paragraph" w:styleId="Piedepgina">
    <w:name w:val="footer"/>
    <w:basedOn w:val="Normal"/>
    <w:link w:val="PiedepginaCar"/>
    <w:uiPriority w:val="99"/>
    <w:unhideWhenUsed/>
    <w:rsid w:val="000107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72B"/>
  </w:style>
  <w:style w:type="paragraph" w:styleId="Prrafodelista">
    <w:name w:val="List Paragraph"/>
    <w:basedOn w:val="Normal"/>
    <w:uiPriority w:val="34"/>
    <w:qFormat/>
    <w:rsid w:val="008C6415"/>
    <w:pPr>
      <w:ind w:left="720"/>
      <w:contextualSpacing/>
    </w:pPr>
  </w:style>
  <w:style w:type="character" w:styleId="Hipervnculo">
    <w:name w:val="Hyperlink"/>
    <w:basedOn w:val="Fuentedeprrafopredeter"/>
    <w:uiPriority w:val="99"/>
    <w:unhideWhenUsed/>
    <w:rsid w:val="008C64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4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01072B"/>
    <w:pPr>
      <w:spacing w:after="120" w:line="480" w:lineRule="auto"/>
    </w:pPr>
  </w:style>
  <w:style w:type="character" w:customStyle="1" w:styleId="Textoindependiente2Car">
    <w:name w:val="Texto independiente 2 Car"/>
    <w:basedOn w:val="Fuentedeprrafopredeter"/>
    <w:link w:val="Textoindependiente2"/>
    <w:uiPriority w:val="99"/>
    <w:semiHidden/>
    <w:rsid w:val="0001072B"/>
  </w:style>
  <w:style w:type="paragraph" w:styleId="Textodeglobo">
    <w:name w:val="Balloon Text"/>
    <w:basedOn w:val="Normal"/>
    <w:link w:val="TextodegloboCar"/>
    <w:uiPriority w:val="99"/>
    <w:semiHidden/>
    <w:unhideWhenUsed/>
    <w:rsid w:val="00010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72B"/>
    <w:rPr>
      <w:rFonts w:ascii="Tahoma" w:hAnsi="Tahoma" w:cs="Tahoma"/>
      <w:sz w:val="16"/>
      <w:szCs w:val="16"/>
    </w:rPr>
  </w:style>
  <w:style w:type="paragraph" w:styleId="Encabezado">
    <w:name w:val="header"/>
    <w:basedOn w:val="Normal"/>
    <w:link w:val="EncabezadoCar"/>
    <w:uiPriority w:val="99"/>
    <w:unhideWhenUsed/>
    <w:rsid w:val="000107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72B"/>
  </w:style>
  <w:style w:type="paragraph" w:styleId="Piedepgina">
    <w:name w:val="footer"/>
    <w:basedOn w:val="Normal"/>
    <w:link w:val="PiedepginaCar"/>
    <w:uiPriority w:val="99"/>
    <w:unhideWhenUsed/>
    <w:rsid w:val="000107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72B"/>
  </w:style>
  <w:style w:type="paragraph" w:styleId="Prrafodelista">
    <w:name w:val="List Paragraph"/>
    <w:basedOn w:val="Normal"/>
    <w:uiPriority w:val="34"/>
    <w:qFormat/>
    <w:rsid w:val="008C6415"/>
    <w:pPr>
      <w:ind w:left="720"/>
      <w:contextualSpacing/>
    </w:pPr>
  </w:style>
  <w:style w:type="character" w:styleId="Hipervnculo">
    <w:name w:val="Hyperlink"/>
    <w:basedOn w:val="Fuentedeprrafopredeter"/>
    <w:uiPriority w:val="99"/>
    <w:unhideWhenUsed/>
    <w:rsid w:val="008C6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ignificados.com/escas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2</cp:revision>
  <dcterms:created xsi:type="dcterms:W3CDTF">2018-02-12T04:20:00Z</dcterms:created>
  <dcterms:modified xsi:type="dcterms:W3CDTF">2018-02-12T05:00:00Z</dcterms:modified>
</cp:coreProperties>
</file>