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2B" w:rsidRPr="0001072B" w:rsidRDefault="0001072B" w:rsidP="0001072B">
      <w:pPr>
        <w:tabs>
          <w:tab w:val="left" w:pos="708"/>
          <w:tab w:val="center" w:pos="4252"/>
          <w:tab w:val="right" w:pos="8504"/>
        </w:tabs>
        <w:spacing w:after="12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6BDE2908" wp14:editId="44D901B4">
                <wp:simplePos x="0" y="0"/>
                <wp:positionH relativeFrom="column">
                  <wp:posOffset>1510665</wp:posOffset>
                </wp:positionH>
                <wp:positionV relativeFrom="paragraph">
                  <wp:posOffset>-635</wp:posOffset>
                </wp:positionV>
                <wp:extent cx="3859530" cy="1244600"/>
                <wp:effectExtent l="0" t="0" r="26670" b="12700"/>
                <wp:wrapNone/>
                <wp:docPr id="1" name="1 Rectángulo"/>
                <wp:cNvGraphicFramePr/>
                <a:graphic xmlns:a="http://schemas.openxmlformats.org/drawingml/2006/main">
                  <a:graphicData uri="http://schemas.microsoft.com/office/word/2010/wordprocessingShape">
                    <wps:wsp>
                      <wps:cNvSpPr/>
                      <wps:spPr>
                        <a:xfrm>
                          <a:off x="0" y="0"/>
                          <a:ext cx="3859530" cy="1244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072B" w:rsidRPr="0001072B" w:rsidRDefault="0001072B" w:rsidP="0001072B">
                            <w:pPr>
                              <w:jc w:val="center"/>
                              <w:rPr>
                                <w:rFonts w:ascii="Arial" w:hAnsi="Arial" w:cs="Arial"/>
                                <w:sz w:val="24"/>
                                <w:szCs w:val="24"/>
                              </w:rPr>
                            </w:pPr>
                            <w:r w:rsidRPr="0001072B">
                              <w:rPr>
                                <w:rFonts w:ascii="Arial" w:hAnsi="Arial" w:cs="Arial"/>
                                <w:sz w:val="24"/>
                                <w:szCs w:val="24"/>
                              </w:rPr>
                              <w:t>MATERIA: ECONOMÍA</w:t>
                            </w:r>
                          </w:p>
                          <w:p w:rsidR="0001072B" w:rsidRPr="0001072B" w:rsidRDefault="0001072B" w:rsidP="0001072B">
                            <w:pPr>
                              <w:jc w:val="center"/>
                              <w:rPr>
                                <w:rFonts w:ascii="Arial" w:hAnsi="Arial" w:cs="Arial"/>
                                <w:i/>
                                <w:sz w:val="24"/>
                                <w:szCs w:val="24"/>
                              </w:rPr>
                            </w:pPr>
                            <w:r w:rsidRPr="0001072B">
                              <w:rPr>
                                <w:rFonts w:ascii="Arial" w:hAnsi="Arial" w:cs="Arial"/>
                                <w:i/>
                                <w:sz w:val="24"/>
                                <w:szCs w:val="24"/>
                              </w:rPr>
                              <w:t>PROFA. MYRIAM GALVÁN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18.95pt;margin-top:-.05pt;width:303.9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" fillcolor="white [3201]" strokecolor="black [3213]">
                <v:textbox>
                  <w:txbxContent>
                    <w:p w:rsidR="0001072B" w:rsidRPr="0001072B" w:rsidRDefault="0001072B" w:rsidP="0001072B">
                      <w:pPr>
                        <w:jc w:val="center"/>
                        <w:rPr>
                          <w:rFonts w:ascii="Arial" w:hAnsi="Arial" w:cs="Arial"/>
                          <w:sz w:val="24"/>
                          <w:szCs w:val="24"/>
                        </w:rPr>
                      </w:pPr>
                      <w:r w:rsidRPr="0001072B">
                        <w:rPr>
                          <w:rFonts w:ascii="Arial" w:hAnsi="Arial" w:cs="Arial"/>
                          <w:sz w:val="24"/>
                          <w:szCs w:val="24"/>
                        </w:rPr>
                        <w:t>MATERIA: ECONOMÍA</w:t>
                      </w:r>
                    </w:p>
                    <w:p w:rsidR="0001072B" w:rsidRPr="0001072B" w:rsidRDefault="0001072B" w:rsidP="0001072B">
                      <w:pPr>
                        <w:jc w:val="center"/>
                        <w:rPr>
                          <w:rFonts w:ascii="Arial" w:hAnsi="Arial" w:cs="Arial"/>
                          <w:i/>
                          <w:sz w:val="24"/>
                          <w:szCs w:val="24"/>
                        </w:rPr>
                      </w:pPr>
                      <w:r w:rsidRPr="0001072B">
                        <w:rPr>
                          <w:rFonts w:ascii="Arial" w:hAnsi="Arial" w:cs="Arial"/>
                          <w:i/>
                          <w:sz w:val="24"/>
                          <w:szCs w:val="24"/>
                        </w:rPr>
                        <w:t>PROFA. MYRIAM GALVÁN</w:t>
                      </w:r>
                    </w:p>
                  </w:txbxContent>
                </v:textbox>
              </v:rect>
            </w:pict>
          </mc:Fallback>
        </mc:AlternateContent>
      </w:r>
    </w:p>
    <w:p w:rsidR="0001072B" w:rsidRDefault="0001072B" w:rsidP="0001072B">
      <w:r>
        <w:rPr>
          <w:rFonts w:ascii="Times New Roman" w:eastAsia="Times New Roman" w:hAnsi="Times New Roman" w:cs="Times New Roman"/>
          <w:noProof/>
          <w:sz w:val="24"/>
          <w:szCs w:val="24"/>
          <w:lang w:eastAsia="es-MX"/>
        </w:rPr>
        <w:drawing>
          <wp:inline distT="0" distB="0" distL="0" distR="0" wp14:anchorId="3A328A56" wp14:editId="3FF1DDF5">
            <wp:extent cx="1071880" cy="97607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064" cy="981710"/>
                    </a:xfrm>
                    <a:prstGeom prst="rect">
                      <a:avLst/>
                    </a:prstGeom>
                    <a:noFill/>
                  </pic:spPr>
                </pic:pic>
              </a:graphicData>
            </a:graphic>
          </wp:inline>
        </w:drawing>
      </w:r>
    </w:p>
    <w:p w:rsidR="0001072B" w:rsidRPr="0001072B" w:rsidRDefault="0001072B" w:rsidP="0001072B">
      <w:r>
        <w:t xml:space="preserve">                          </w:t>
      </w:r>
      <w:r w:rsidRPr="0001072B">
        <w:rPr>
          <w:noProof/>
          <w:lang w:eastAsia="es-MX"/>
        </w:rPr>
        <mc:AlternateContent>
          <mc:Choice Requires="wps">
            <w:drawing>
              <wp:anchor distT="4294967295" distB="4294967295" distL="114300" distR="114300" simplePos="0" relativeHeight="251662336" behindDoc="0" locked="0" layoutInCell="1" allowOverlap="1" wp14:anchorId="03B4B65F" wp14:editId="46C50EBD">
                <wp:simplePos x="0" y="0"/>
                <wp:positionH relativeFrom="column">
                  <wp:posOffset>-114300</wp:posOffset>
                </wp:positionH>
                <wp:positionV relativeFrom="paragraph">
                  <wp:posOffset>214630</wp:posOffset>
                </wp:positionV>
                <wp:extent cx="5829300" cy="0"/>
                <wp:effectExtent l="0" t="19050" r="19050" b="3810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nH8G2C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1072B" w:rsidRPr="0001072B" w:rsidTr="00C25126">
        <w:trPr>
          <w:trHeight w:val="723"/>
        </w:trPr>
        <w:tc>
          <w:tcPr>
            <w:tcW w:w="4231" w:type="dxa"/>
            <w:tcBorders>
              <w:top w:val="nil"/>
              <w:left w:val="nil"/>
              <w:bottom w:val="thickThinSmallGap" w:sz="24" w:space="0" w:color="auto"/>
              <w:right w:val="nil"/>
            </w:tcBorders>
            <w:vAlign w:val="center"/>
            <w:hideMark/>
          </w:tcPr>
          <w:p w:rsidR="0001072B" w:rsidRPr="00A25DEB" w:rsidRDefault="0001072B" w:rsidP="0001072B">
            <w:pPr>
              <w:rPr>
                <w:rFonts w:ascii="Arial" w:hAnsi="Arial" w:cs="Arial"/>
                <w:sz w:val="24"/>
                <w:szCs w:val="24"/>
              </w:rPr>
            </w:pPr>
            <w:r w:rsidRPr="0001072B">
              <w:rPr>
                <w:rFonts w:ascii="Arial" w:hAnsi="Arial" w:cs="Arial"/>
                <w:b/>
                <w:sz w:val="24"/>
                <w:szCs w:val="24"/>
              </w:rPr>
              <w:t xml:space="preserve">TEMA: </w:t>
            </w:r>
            <w:r w:rsidR="00A25DEB">
              <w:rPr>
                <w:rFonts w:ascii="Arial" w:hAnsi="Arial" w:cs="Arial"/>
                <w:sz w:val="24"/>
                <w:szCs w:val="24"/>
              </w:rPr>
              <w:t>Conceptos básicos fundamentales</w:t>
            </w:r>
          </w:p>
          <w:p w:rsidR="0001072B" w:rsidRPr="0001072B" w:rsidRDefault="0001072B" w:rsidP="00E77F8D">
            <w:pPr>
              <w:rPr>
                <w:rFonts w:ascii="Arial" w:hAnsi="Arial" w:cs="Arial"/>
                <w:b/>
                <w:sz w:val="24"/>
                <w:szCs w:val="24"/>
                <w:lang w:val="es-ES"/>
              </w:rPr>
            </w:pPr>
            <w:r w:rsidRPr="0001072B">
              <w:rPr>
                <w:rFonts w:ascii="Arial" w:hAnsi="Arial" w:cs="Arial"/>
                <w:b/>
                <w:sz w:val="24"/>
                <w:szCs w:val="24"/>
              </w:rPr>
              <w:t>S</w:t>
            </w:r>
            <w:r w:rsidR="00A25DEB">
              <w:rPr>
                <w:rFonts w:ascii="Arial" w:hAnsi="Arial" w:cs="Arial"/>
                <w:b/>
                <w:sz w:val="24"/>
                <w:szCs w:val="24"/>
              </w:rPr>
              <w:t xml:space="preserve">ubtema: </w:t>
            </w:r>
            <w:r w:rsidR="00E77F8D">
              <w:rPr>
                <w:rFonts w:ascii="Arial" w:hAnsi="Arial" w:cs="Arial"/>
                <w:sz w:val="24"/>
                <w:szCs w:val="24"/>
              </w:rPr>
              <w:t>Factores, agentes y sectores Económicos</w:t>
            </w:r>
          </w:p>
        </w:tc>
        <w:tc>
          <w:tcPr>
            <w:tcW w:w="4769" w:type="dxa"/>
            <w:tcBorders>
              <w:top w:val="nil"/>
              <w:left w:val="nil"/>
              <w:bottom w:val="thickThinSmallGap" w:sz="24" w:space="0" w:color="auto"/>
              <w:right w:val="nil"/>
            </w:tcBorders>
            <w:vAlign w:val="center"/>
          </w:tcPr>
          <w:p w:rsidR="0001072B" w:rsidRPr="00A25DEB" w:rsidRDefault="0001072B" w:rsidP="0001072B">
            <w:pPr>
              <w:rPr>
                <w:rFonts w:ascii="Arial" w:hAnsi="Arial" w:cs="Arial"/>
                <w:sz w:val="24"/>
                <w:szCs w:val="24"/>
              </w:rPr>
            </w:pPr>
            <w:r w:rsidRPr="0001072B">
              <w:rPr>
                <w:rFonts w:ascii="Arial" w:hAnsi="Arial" w:cs="Arial"/>
                <w:b/>
                <w:sz w:val="24"/>
                <w:szCs w:val="24"/>
              </w:rPr>
              <w:t xml:space="preserve">Clases: </w:t>
            </w:r>
            <w:r w:rsidR="00E77F8D">
              <w:rPr>
                <w:rFonts w:ascii="Arial" w:hAnsi="Arial" w:cs="Arial"/>
                <w:sz w:val="24"/>
                <w:szCs w:val="24"/>
              </w:rPr>
              <w:t>13-16</w:t>
            </w:r>
          </w:p>
          <w:p w:rsidR="0001072B" w:rsidRPr="0001072B" w:rsidRDefault="0001072B" w:rsidP="0001072B">
            <w:pPr>
              <w:rPr>
                <w:rFonts w:ascii="Arial" w:hAnsi="Arial" w:cs="Arial"/>
                <w:b/>
                <w:sz w:val="24"/>
                <w:szCs w:val="24"/>
              </w:rPr>
            </w:pPr>
            <w:r w:rsidRPr="0001072B">
              <w:rPr>
                <w:rFonts w:ascii="Arial" w:hAnsi="Arial" w:cs="Arial"/>
                <w:b/>
                <w:sz w:val="24"/>
                <w:szCs w:val="24"/>
              </w:rPr>
              <w:t xml:space="preserve">Fecha: </w:t>
            </w:r>
            <w:r w:rsidR="00E77F8D">
              <w:rPr>
                <w:rFonts w:ascii="Arial" w:hAnsi="Arial" w:cs="Arial"/>
                <w:sz w:val="24"/>
                <w:szCs w:val="24"/>
              </w:rPr>
              <w:t>26</w:t>
            </w:r>
            <w:r w:rsidR="00A25DEB" w:rsidRPr="00A25DEB">
              <w:rPr>
                <w:rFonts w:ascii="Arial" w:hAnsi="Arial" w:cs="Arial"/>
                <w:sz w:val="24"/>
                <w:szCs w:val="24"/>
              </w:rPr>
              <w:t xml:space="preserve"> </w:t>
            </w:r>
            <w:r w:rsidRPr="00A25DEB">
              <w:rPr>
                <w:rFonts w:ascii="Arial" w:hAnsi="Arial" w:cs="Arial"/>
                <w:sz w:val="24"/>
                <w:szCs w:val="24"/>
              </w:rPr>
              <w:t>de febrero</w:t>
            </w:r>
            <w:r w:rsidR="00E77F8D">
              <w:rPr>
                <w:rFonts w:ascii="Arial" w:hAnsi="Arial" w:cs="Arial"/>
                <w:sz w:val="24"/>
                <w:szCs w:val="24"/>
              </w:rPr>
              <w:t xml:space="preserve"> a 2 de marzo de</w:t>
            </w:r>
            <w:r w:rsidRPr="00A25DEB">
              <w:rPr>
                <w:rFonts w:ascii="Arial" w:hAnsi="Arial" w:cs="Arial"/>
                <w:sz w:val="24"/>
                <w:szCs w:val="24"/>
              </w:rPr>
              <w:t xml:space="preserve"> 2018</w:t>
            </w:r>
            <w:r w:rsidR="00E77F8D">
              <w:rPr>
                <w:rFonts w:ascii="Arial" w:hAnsi="Arial" w:cs="Arial"/>
                <w:b/>
                <w:sz w:val="24"/>
                <w:szCs w:val="24"/>
              </w:rPr>
              <w:t xml:space="preserve"> </w:t>
            </w:r>
            <w:r w:rsidR="00E77F8D" w:rsidRPr="00E77F8D">
              <w:rPr>
                <w:rFonts w:ascii="Arial" w:hAnsi="Arial" w:cs="Arial"/>
                <w:sz w:val="24"/>
                <w:szCs w:val="24"/>
              </w:rPr>
              <w:t>(c</w:t>
            </w:r>
            <w:r w:rsidR="00E77F8D">
              <w:rPr>
                <w:rFonts w:ascii="Arial" w:hAnsi="Arial" w:cs="Arial"/>
                <w:sz w:val="24"/>
                <w:szCs w:val="24"/>
              </w:rPr>
              <w:t>u</w:t>
            </w:r>
            <w:r w:rsidR="00E77F8D" w:rsidRPr="00E77F8D">
              <w:rPr>
                <w:rFonts w:ascii="Arial" w:hAnsi="Arial" w:cs="Arial"/>
                <w:sz w:val="24"/>
                <w:szCs w:val="24"/>
              </w:rPr>
              <w:t>arta semana)</w:t>
            </w:r>
            <w:r w:rsidRPr="0001072B">
              <w:rPr>
                <w:rFonts w:ascii="Arial" w:hAnsi="Arial" w:cs="Arial"/>
                <w:b/>
                <w:sz w:val="24"/>
                <w:szCs w:val="24"/>
              </w:rPr>
              <w:t xml:space="preserve">                         </w:t>
            </w:r>
          </w:p>
        </w:tc>
      </w:tr>
    </w:tbl>
    <w:p w:rsidR="00A25DEB" w:rsidRDefault="00A25DEB" w:rsidP="00A25DEB">
      <w:pPr>
        <w:spacing w:after="0"/>
        <w:jc w:val="center"/>
        <w:rPr>
          <w:rFonts w:ascii="Arial" w:hAnsi="Arial" w:cs="Arial"/>
          <w:sz w:val="24"/>
          <w:szCs w:val="24"/>
        </w:rPr>
      </w:pPr>
      <w:r>
        <w:rPr>
          <w:rFonts w:ascii="Arial" w:hAnsi="Arial" w:cs="Arial"/>
          <w:sz w:val="24"/>
          <w:szCs w:val="24"/>
        </w:rPr>
        <w:t>GRUPO 52-A</w:t>
      </w:r>
    </w:p>
    <w:p w:rsidR="0001072B" w:rsidRPr="00A25DEB" w:rsidRDefault="00A25DEB" w:rsidP="00A25DEB">
      <w:pPr>
        <w:spacing w:after="0"/>
        <w:jc w:val="center"/>
        <w:rPr>
          <w:rFonts w:ascii="Arial" w:hAnsi="Arial" w:cs="Arial"/>
          <w:sz w:val="24"/>
          <w:szCs w:val="24"/>
        </w:rPr>
      </w:pPr>
      <w:r w:rsidRPr="00A25DEB">
        <w:rPr>
          <w:rFonts w:ascii="Arial" w:hAnsi="Arial" w:cs="Arial"/>
          <w:sz w:val="24"/>
          <w:szCs w:val="24"/>
        </w:rPr>
        <w:t>CLASES PREPARADAS</w:t>
      </w:r>
    </w:p>
    <w:p w:rsidR="00A25DEB" w:rsidRDefault="00A25DEB" w:rsidP="00A25DEB">
      <w:r>
        <w:rPr>
          <w:noProof/>
          <w:lang w:eastAsia="es-MX"/>
        </w:rPr>
        <mc:AlternateContent>
          <mc:Choice Requires="wps">
            <w:drawing>
              <wp:anchor distT="0" distB="0" distL="114300" distR="114300" simplePos="0" relativeHeight="251664384" behindDoc="0" locked="0" layoutInCell="1" allowOverlap="1" wp14:anchorId="10D34A49" wp14:editId="14D590B7">
                <wp:simplePos x="0" y="0"/>
                <wp:positionH relativeFrom="column">
                  <wp:posOffset>37465</wp:posOffset>
                </wp:positionH>
                <wp:positionV relativeFrom="paragraph">
                  <wp:posOffset>50800</wp:posOffset>
                </wp:positionV>
                <wp:extent cx="5628640" cy="35560"/>
                <wp:effectExtent l="19050" t="19050" r="10160" b="21590"/>
                <wp:wrapNone/>
                <wp:docPr id="4" name="4 Conector recto"/>
                <wp:cNvGraphicFramePr/>
                <a:graphic xmlns:a="http://schemas.openxmlformats.org/drawingml/2006/main">
                  <a:graphicData uri="http://schemas.microsoft.com/office/word/2010/wordprocessingShape">
                    <wps:wsp>
                      <wps:cNvCnPr/>
                      <wps:spPr>
                        <a:xfrm>
                          <a:off x="0" y="0"/>
                          <a:ext cx="5628640" cy="355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5pt,4pt" to="446.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" strokecolor="black [3213]" strokeweight="2.25pt"/>
            </w:pict>
          </mc:Fallback>
        </mc:AlternateContent>
      </w:r>
    </w:p>
    <w:p w:rsidR="00E77F8D" w:rsidRDefault="00A25DEB" w:rsidP="00A25DEB">
      <w:pPr>
        <w:jc w:val="both"/>
        <w:rPr>
          <w:rFonts w:ascii="Arial" w:hAnsi="Arial" w:cs="Arial"/>
          <w:sz w:val="24"/>
          <w:szCs w:val="24"/>
        </w:rPr>
      </w:pPr>
      <w:r w:rsidRPr="00A25DEB">
        <w:rPr>
          <w:rFonts w:ascii="Arial" w:hAnsi="Arial" w:cs="Arial"/>
          <w:b/>
          <w:sz w:val="24"/>
          <w:szCs w:val="24"/>
        </w:rPr>
        <w:t>OBJETIVO</w:t>
      </w:r>
      <w:r w:rsidRPr="00A25DEB">
        <w:rPr>
          <w:rFonts w:ascii="Arial" w:hAnsi="Arial" w:cs="Arial"/>
          <w:sz w:val="24"/>
          <w:szCs w:val="24"/>
        </w:rPr>
        <w:t xml:space="preserve">: al finalizar el tema los alumnos podrán </w:t>
      </w:r>
      <w:r>
        <w:rPr>
          <w:rFonts w:ascii="Arial" w:hAnsi="Arial" w:cs="Arial"/>
          <w:sz w:val="24"/>
          <w:szCs w:val="24"/>
        </w:rPr>
        <w:t>identificar los conceptos de</w:t>
      </w:r>
      <w:r w:rsidR="00E77F8D">
        <w:rPr>
          <w:rFonts w:ascii="Arial" w:hAnsi="Arial" w:cs="Arial"/>
          <w:sz w:val="24"/>
          <w:szCs w:val="24"/>
        </w:rPr>
        <w:t xml:space="preserve"> factores, agentes y sectores económicos que definen a los Sistemas Económicos</w:t>
      </w:r>
      <w:r>
        <w:rPr>
          <w:rFonts w:ascii="Arial" w:hAnsi="Arial" w:cs="Arial"/>
          <w:sz w:val="24"/>
          <w:szCs w:val="24"/>
        </w:rPr>
        <w:t xml:space="preserve">, como parte fundamental y básica de la asignatura de ECONOMÍA, </w:t>
      </w:r>
      <w:r w:rsidR="00E77F8D">
        <w:rPr>
          <w:rFonts w:ascii="Arial" w:hAnsi="Arial" w:cs="Arial"/>
          <w:sz w:val="24"/>
          <w:szCs w:val="24"/>
        </w:rPr>
        <w:t>ilustrando y señalando sus estadísticas básicas.</w:t>
      </w:r>
    </w:p>
    <w:p w:rsidR="00A25DEB" w:rsidRDefault="00A25DEB" w:rsidP="00A25DEB">
      <w:pPr>
        <w:jc w:val="both"/>
        <w:rPr>
          <w:rFonts w:ascii="Arial" w:hAnsi="Arial" w:cs="Arial"/>
          <w:sz w:val="24"/>
          <w:szCs w:val="24"/>
        </w:rPr>
      </w:pPr>
      <w:r w:rsidRPr="00A25DEB">
        <w:rPr>
          <w:rFonts w:ascii="Arial" w:hAnsi="Arial" w:cs="Arial"/>
          <w:b/>
          <w:sz w:val="24"/>
          <w:szCs w:val="24"/>
        </w:rPr>
        <w:t>INSTRUCCIONES</w:t>
      </w:r>
      <w:r w:rsidRPr="00A25DEB">
        <w:rPr>
          <w:rFonts w:ascii="Arial" w:hAnsi="Arial" w:cs="Arial"/>
          <w:sz w:val="24"/>
          <w:szCs w:val="24"/>
        </w:rPr>
        <w:t xml:space="preserve">: leer y analizar en plenaria </w:t>
      </w:r>
      <w:r>
        <w:rPr>
          <w:rFonts w:ascii="Arial" w:hAnsi="Arial" w:cs="Arial"/>
          <w:sz w:val="24"/>
          <w:szCs w:val="24"/>
        </w:rPr>
        <w:t>las notas anexas para identificar los conceptos base.</w:t>
      </w:r>
    </w:p>
    <w:p w:rsidR="00E77F8D" w:rsidRDefault="00A25DEB" w:rsidP="00E77F8D">
      <w:pPr>
        <w:jc w:val="both"/>
        <w:rPr>
          <w:rFonts w:ascii="Arial" w:hAnsi="Arial" w:cs="Arial"/>
          <w:sz w:val="24"/>
          <w:szCs w:val="24"/>
        </w:rPr>
      </w:pPr>
      <w:r w:rsidRPr="00A25DEB">
        <w:rPr>
          <w:rFonts w:ascii="Arial" w:hAnsi="Arial" w:cs="Arial"/>
          <w:b/>
          <w:sz w:val="24"/>
          <w:szCs w:val="24"/>
        </w:rPr>
        <w:t>CONTENIDO TEORICO</w:t>
      </w:r>
      <w:r w:rsidRPr="00A25DEB">
        <w:rPr>
          <w:rFonts w:ascii="Arial" w:hAnsi="Arial" w:cs="Arial"/>
          <w:sz w:val="24"/>
          <w:szCs w:val="24"/>
        </w:rPr>
        <w:t>:</w:t>
      </w:r>
      <w:r w:rsidR="00E77F8D">
        <w:rPr>
          <w:rFonts w:ascii="Arial" w:hAnsi="Arial" w:cs="Arial"/>
          <w:sz w:val="24"/>
          <w:szCs w:val="24"/>
        </w:rPr>
        <w:t xml:space="preserve"> </w:t>
      </w:r>
    </w:p>
    <w:p w:rsidR="00E77F8D" w:rsidRPr="00E77F8D" w:rsidRDefault="00E77F8D" w:rsidP="00E77F8D">
      <w:pPr>
        <w:jc w:val="both"/>
        <w:rPr>
          <w:rFonts w:ascii="Arial" w:hAnsi="Arial" w:cs="Arial"/>
          <w:sz w:val="24"/>
          <w:szCs w:val="24"/>
        </w:rPr>
      </w:pPr>
      <w:r>
        <w:rPr>
          <w:rFonts w:ascii="Arial" w:hAnsi="Arial" w:cs="Arial"/>
          <w:sz w:val="24"/>
          <w:szCs w:val="24"/>
        </w:rPr>
        <w:t xml:space="preserve">Factores productivos. </w:t>
      </w:r>
      <w:r w:rsidRPr="00E77F8D">
        <w:rPr>
          <w:rFonts w:ascii="Arial" w:hAnsi="Arial" w:cs="Arial"/>
          <w:sz w:val="24"/>
          <w:szCs w:val="24"/>
        </w:rPr>
        <w:t>La satisfacción de necesidades humanas exige la producción de bienes y servicios; para ello es preciso el empleo de recursos, o mejor llamados factores productivos. Éstos son los bienes y servicios utilizados para producir otros. Se clasifican en:</w:t>
      </w:r>
    </w:p>
    <w:p w:rsidR="00E77F8D" w:rsidRPr="00E77F8D" w:rsidRDefault="00E77F8D" w:rsidP="00E77F8D">
      <w:pPr>
        <w:pStyle w:val="Prrafodelista"/>
        <w:numPr>
          <w:ilvl w:val="0"/>
          <w:numId w:val="3"/>
        </w:numPr>
        <w:jc w:val="both"/>
        <w:rPr>
          <w:rFonts w:ascii="Arial" w:hAnsi="Arial" w:cs="Arial"/>
          <w:sz w:val="24"/>
          <w:szCs w:val="24"/>
        </w:rPr>
      </w:pPr>
      <w:r w:rsidRPr="00E77F8D">
        <w:rPr>
          <w:rFonts w:ascii="Arial" w:hAnsi="Arial" w:cs="Arial"/>
          <w:sz w:val="24"/>
          <w:szCs w:val="24"/>
        </w:rPr>
        <w:t>Tierra: Todos los recursos naturales.</w:t>
      </w:r>
    </w:p>
    <w:p w:rsidR="00E77F8D" w:rsidRPr="00E77F8D" w:rsidRDefault="00E77F8D" w:rsidP="00E77F8D">
      <w:pPr>
        <w:pStyle w:val="Prrafodelista"/>
        <w:numPr>
          <w:ilvl w:val="0"/>
          <w:numId w:val="3"/>
        </w:numPr>
        <w:jc w:val="both"/>
        <w:rPr>
          <w:rFonts w:ascii="Arial" w:hAnsi="Arial" w:cs="Arial"/>
          <w:sz w:val="24"/>
          <w:szCs w:val="24"/>
        </w:rPr>
      </w:pPr>
      <w:r w:rsidRPr="00E77F8D">
        <w:rPr>
          <w:rFonts w:ascii="Arial" w:hAnsi="Arial" w:cs="Arial"/>
          <w:sz w:val="24"/>
          <w:szCs w:val="24"/>
        </w:rPr>
        <w:t>Trabajo: Aportación del hombre a la producción en todos los sentidos (física e intelectualmente).</w:t>
      </w:r>
    </w:p>
    <w:p w:rsidR="00E77F8D" w:rsidRPr="00E77F8D" w:rsidRDefault="00E77F8D" w:rsidP="00E77F8D">
      <w:pPr>
        <w:pStyle w:val="Prrafodelista"/>
        <w:numPr>
          <w:ilvl w:val="0"/>
          <w:numId w:val="3"/>
        </w:numPr>
        <w:jc w:val="both"/>
        <w:rPr>
          <w:rFonts w:ascii="Arial" w:hAnsi="Arial" w:cs="Arial"/>
          <w:sz w:val="24"/>
          <w:szCs w:val="24"/>
        </w:rPr>
      </w:pPr>
      <w:r w:rsidRPr="00E77F8D">
        <w:rPr>
          <w:rFonts w:ascii="Arial" w:hAnsi="Arial" w:cs="Arial"/>
          <w:sz w:val="24"/>
          <w:szCs w:val="24"/>
        </w:rPr>
        <w:t>Capital: Todas las ayudas creadas por el hombre para la producción. Se divide en:</w:t>
      </w:r>
    </w:p>
    <w:p w:rsidR="00E77F8D" w:rsidRPr="00E77F8D" w:rsidRDefault="00E77F8D" w:rsidP="00E77F8D">
      <w:pPr>
        <w:pStyle w:val="Prrafodelista"/>
        <w:numPr>
          <w:ilvl w:val="0"/>
          <w:numId w:val="3"/>
        </w:numPr>
        <w:jc w:val="both"/>
        <w:rPr>
          <w:rFonts w:ascii="Arial" w:hAnsi="Arial" w:cs="Arial"/>
          <w:sz w:val="24"/>
          <w:szCs w:val="24"/>
        </w:rPr>
      </w:pPr>
      <w:r w:rsidRPr="00E77F8D">
        <w:rPr>
          <w:rFonts w:ascii="Arial" w:hAnsi="Arial" w:cs="Arial"/>
          <w:sz w:val="24"/>
          <w:szCs w:val="24"/>
        </w:rPr>
        <w:t>Capital físico o real: Puede ser fijo (instrumentos empleados en la producción), o circulante (bienes e proceso de preparación para el consumo).</w:t>
      </w:r>
    </w:p>
    <w:p w:rsidR="00E77F8D" w:rsidRPr="00E77F8D" w:rsidRDefault="00E77F8D" w:rsidP="00E77F8D">
      <w:pPr>
        <w:pStyle w:val="Prrafodelista"/>
        <w:numPr>
          <w:ilvl w:val="0"/>
          <w:numId w:val="3"/>
        </w:numPr>
        <w:jc w:val="both"/>
        <w:rPr>
          <w:rFonts w:ascii="Arial" w:hAnsi="Arial" w:cs="Arial"/>
          <w:sz w:val="24"/>
          <w:szCs w:val="24"/>
        </w:rPr>
      </w:pPr>
      <w:r w:rsidRPr="00E77F8D">
        <w:rPr>
          <w:rFonts w:ascii="Arial" w:hAnsi="Arial" w:cs="Arial"/>
          <w:sz w:val="24"/>
          <w:szCs w:val="24"/>
        </w:rPr>
        <w:lastRenderedPageBreak/>
        <w:t>Capital humano: Todo lo que contribuya a elevar la capacidad productiva del ser humano.</w:t>
      </w:r>
    </w:p>
    <w:p w:rsidR="00E77F8D" w:rsidRPr="00E77F8D" w:rsidRDefault="00E77F8D" w:rsidP="00E77F8D">
      <w:pPr>
        <w:pStyle w:val="Prrafodelista"/>
        <w:numPr>
          <w:ilvl w:val="0"/>
          <w:numId w:val="3"/>
        </w:numPr>
        <w:jc w:val="both"/>
        <w:rPr>
          <w:rFonts w:ascii="Arial" w:hAnsi="Arial" w:cs="Arial"/>
          <w:sz w:val="24"/>
          <w:szCs w:val="24"/>
        </w:rPr>
      </w:pPr>
      <w:r w:rsidRPr="00E77F8D">
        <w:rPr>
          <w:rFonts w:ascii="Arial" w:hAnsi="Arial" w:cs="Arial"/>
          <w:sz w:val="24"/>
          <w:szCs w:val="24"/>
        </w:rPr>
        <w:t xml:space="preserve">Capital financiero: Fondos para la compra de capital físico o activos financieros. </w:t>
      </w:r>
    </w:p>
    <w:p w:rsidR="00E77F8D" w:rsidRPr="00E77F8D" w:rsidRDefault="00E77F8D" w:rsidP="00E77F8D">
      <w:pPr>
        <w:pStyle w:val="Prrafodelista"/>
        <w:numPr>
          <w:ilvl w:val="0"/>
          <w:numId w:val="3"/>
        </w:numPr>
        <w:jc w:val="both"/>
        <w:rPr>
          <w:rFonts w:ascii="Arial" w:hAnsi="Arial" w:cs="Arial"/>
          <w:sz w:val="24"/>
          <w:szCs w:val="24"/>
        </w:rPr>
      </w:pPr>
      <w:r w:rsidRPr="00E77F8D">
        <w:rPr>
          <w:rFonts w:ascii="Arial" w:hAnsi="Arial" w:cs="Arial"/>
          <w:sz w:val="24"/>
          <w:szCs w:val="24"/>
        </w:rPr>
        <w:t xml:space="preserve">Organización: Capacidad de dirigir los demás factores para asegurar el éxito de la producción, mediante la utilización de técnicas. </w:t>
      </w:r>
    </w:p>
    <w:p w:rsidR="00E77F8D" w:rsidRPr="00E77F8D" w:rsidRDefault="00E77F8D" w:rsidP="00E77F8D">
      <w:pPr>
        <w:jc w:val="both"/>
        <w:rPr>
          <w:rFonts w:ascii="Arial" w:hAnsi="Arial" w:cs="Arial"/>
          <w:sz w:val="24"/>
          <w:szCs w:val="24"/>
        </w:rPr>
      </w:pPr>
      <w:r>
        <w:rPr>
          <w:rFonts w:ascii="Arial" w:hAnsi="Arial" w:cs="Arial"/>
          <w:sz w:val="24"/>
          <w:szCs w:val="24"/>
        </w:rPr>
        <w:t xml:space="preserve">Agentes económicos. </w:t>
      </w:r>
      <w:r w:rsidRPr="00E77F8D">
        <w:rPr>
          <w:rFonts w:ascii="Arial" w:hAnsi="Arial" w:cs="Arial"/>
          <w:sz w:val="24"/>
          <w:szCs w:val="24"/>
        </w:rPr>
        <w:t>Los hombres forman parte de este elemento del sistema económico. Se dividen en grupos:</w:t>
      </w:r>
    </w:p>
    <w:p w:rsidR="00E77F8D" w:rsidRPr="00E77F8D" w:rsidRDefault="00E77F8D" w:rsidP="00E77F8D">
      <w:pPr>
        <w:pStyle w:val="Prrafodelista"/>
        <w:numPr>
          <w:ilvl w:val="0"/>
          <w:numId w:val="4"/>
        </w:numPr>
        <w:jc w:val="both"/>
        <w:rPr>
          <w:rFonts w:ascii="Arial" w:hAnsi="Arial" w:cs="Arial"/>
          <w:sz w:val="24"/>
          <w:szCs w:val="24"/>
        </w:rPr>
      </w:pPr>
      <w:r w:rsidRPr="00E77F8D">
        <w:rPr>
          <w:rFonts w:ascii="Arial" w:hAnsi="Arial" w:cs="Arial"/>
          <w:sz w:val="24"/>
          <w:szCs w:val="24"/>
        </w:rPr>
        <w:t>Familias: Su función es consumir bienes y servicios, así como ofrecer sus recursos a las empresas, que principalmente son trabajo y capital. Todo grupo social que se comporte de manera similar encaja en este grupo.</w:t>
      </w:r>
    </w:p>
    <w:p w:rsidR="00E77F8D" w:rsidRPr="00E77F8D" w:rsidRDefault="00E77F8D" w:rsidP="00E77F8D">
      <w:pPr>
        <w:pStyle w:val="Prrafodelista"/>
        <w:numPr>
          <w:ilvl w:val="0"/>
          <w:numId w:val="4"/>
        </w:numPr>
        <w:jc w:val="both"/>
        <w:rPr>
          <w:rFonts w:ascii="Arial" w:hAnsi="Arial" w:cs="Arial"/>
          <w:sz w:val="24"/>
          <w:szCs w:val="24"/>
        </w:rPr>
      </w:pPr>
      <w:r w:rsidRPr="00E77F8D">
        <w:rPr>
          <w:rFonts w:ascii="Arial" w:hAnsi="Arial" w:cs="Arial"/>
          <w:sz w:val="24"/>
          <w:szCs w:val="24"/>
        </w:rPr>
        <w:t>Empresas: Unidad de producción básica. Se encargan de reunir grandes cantidades de recursos físicos y financieros para la creación de bienes y ofrecimiento de servicios.</w:t>
      </w:r>
    </w:p>
    <w:p w:rsidR="00E77F8D" w:rsidRPr="00E77F8D" w:rsidRDefault="00E77F8D" w:rsidP="00E77F8D">
      <w:pPr>
        <w:pStyle w:val="Prrafodelista"/>
        <w:numPr>
          <w:ilvl w:val="0"/>
          <w:numId w:val="4"/>
        </w:numPr>
        <w:jc w:val="both"/>
        <w:rPr>
          <w:rFonts w:ascii="Arial" w:hAnsi="Arial" w:cs="Arial"/>
          <w:sz w:val="24"/>
          <w:szCs w:val="24"/>
        </w:rPr>
      </w:pPr>
      <w:r w:rsidRPr="00E77F8D">
        <w:rPr>
          <w:rFonts w:ascii="Arial" w:hAnsi="Arial" w:cs="Arial"/>
          <w:sz w:val="24"/>
          <w:szCs w:val="24"/>
        </w:rPr>
        <w:t>El Estado: Integrado por el gobierno en sus tres niveles (federal, estatal y municipal), así como por organismos descentralizados, las empresas de participación estatal mayoritaria, financieras estatales y compañías de seguros.</w:t>
      </w:r>
    </w:p>
    <w:p w:rsidR="00E77F8D" w:rsidRPr="00E77F8D" w:rsidRDefault="00E77F8D" w:rsidP="00E77F8D">
      <w:pPr>
        <w:pStyle w:val="Prrafodelista"/>
        <w:numPr>
          <w:ilvl w:val="0"/>
          <w:numId w:val="4"/>
        </w:numPr>
        <w:jc w:val="both"/>
        <w:rPr>
          <w:rFonts w:ascii="Arial" w:hAnsi="Arial" w:cs="Arial"/>
          <w:sz w:val="24"/>
          <w:szCs w:val="24"/>
        </w:rPr>
      </w:pPr>
      <w:r w:rsidRPr="00E77F8D">
        <w:rPr>
          <w:rFonts w:ascii="Arial" w:hAnsi="Arial" w:cs="Arial"/>
          <w:sz w:val="24"/>
          <w:szCs w:val="24"/>
        </w:rPr>
        <w:t>Sector externo: Aquí encajan las empresas privadas extranjeras, organismos públicos extranjeros, y particulares extranjeros.</w:t>
      </w:r>
    </w:p>
    <w:p w:rsidR="00E77F8D" w:rsidRPr="00E77F8D" w:rsidRDefault="00E77F8D" w:rsidP="00E77F8D">
      <w:pPr>
        <w:jc w:val="both"/>
        <w:rPr>
          <w:rFonts w:ascii="Arial" w:hAnsi="Arial" w:cs="Arial"/>
          <w:sz w:val="24"/>
          <w:szCs w:val="24"/>
        </w:rPr>
      </w:pPr>
      <w:r w:rsidRPr="00E77F8D">
        <w:rPr>
          <w:rFonts w:ascii="Arial" w:hAnsi="Arial" w:cs="Arial"/>
          <w:sz w:val="24"/>
          <w:szCs w:val="24"/>
        </w:rPr>
        <w:t>Tipos de empresa</w:t>
      </w:r>
      <w:r>
        <w:rPr>
          <w:rFonts w:ascii="Arial" w:hAnsi="Arial" w:cs="Arial"/>
          <w:sz w:val="24"/>
          <w:szCs w:val="24"/>
        </w:rPr>
        <w:t>.</w:t>
      </w:r>
    </w:p>
    <w:p w:rsidR="00E77F8D" w:rsidRPr="00E77F8D" w:rsidRDefault="00E77F8D" w:rsidP="00E77F8D">
      <w:pPr>
        <w:pStyle w:val="Prrafodelista"/>
        <w:numPr>
          <w:ilvl w:val="0"/>
          <w:numId w:val="5"/>
        </w:numPr>
        <w:jc w:val="both"/>
        <w:rPr>
          <w:rFonts w:ascii="Arial" w:hAnsi="Arial" w:cs="Arial"/>
          <w:sz w:val="24"/>
          <w:szCs w:val="24"/>
        </w:rPr>
      </w:pPr>
      <w:r w:rsidRPr="00E77F8D">
        <w:rPr>
          <w:rFonts w:ascii="Arial" w:hAnsi="Arial" w:cs="Arial"/>
          <w:sz w:val="24"/>
          <w:szCs w:val="24"/>
        </w:rPr>
        <w:t>Individuales: Pertenecen a un solo individuo y son dirigidas por él.</w:t>
      </w:r>
    </w:p>
    <w:p w:rsidR="00E77F8D" w:rsidRPr="00E77F8D" w:rsidRDefault="00E77F8D" w:rsidP="00E77F8D">
      <w:pPr>
        <w:pStyle w:val="Prrafodelista"/>
        <w:numPr>
          <w:ilvl w:val="0"/>
          <w:numId w:val="5"/>
        </w:numPr>
        <w:jc w:val="both"/>
        <w:rPr>
          <w:rFonts w:ascii="Arial" w:hAnsi="Arial" w:cs="Arial"/>
          <w:sz w:val="24"/>
          <w:szCs w:val="24"/>
        </w:rPr>
      </w:pPr>
      <w:r w:rsidRPr="00E77F8D">
        <w:rPr>
          <w:rFonts w:ascii="Arial" w:hAnsi="Arial" w:cs="Arial"/>
          <w:sz w:val="24"/>
          <w:szCs w:val="24"/>
        </w:rPr>
        <w:t>Sociales: Pueden cualquiera de ser las siguientes:</w:t>
      </w:r>
    </w:p>
    <w:p w:rsidR="00E77F8D" w:rsidRPr="00E77F8D" w:rsidRDefault="00E77F8D" w:rsidP="00E77F8D">
      <w:pPr>
        <w:pStyle w:val="Prrafodelista"/>
        <w:numPr>
          <w:ilvl w:val="0"/>
          <w:numId w:val="5"/>
        </w:numPr>
        <w:jc w:val="both"/>
        <w:rPr>
          <w:rFonts w:ascii="Arial" w:hAnsi="Arial" w:cs="Arial"/>
          <w:sz w:val="24"/>
          <w:szCs w:val="24"/>
        </w:rPr>
      </w:pPr>
      <w:r w:rsidRPr="00E77F8D">
        <w:rPr>
          <w:rFonts w:ascii="Arial" w:hAnsi="Arial" w:cs="Arial"/>
          <w:sz w:val="24"/>
          <w:szCs w:val="24"/>
        </w:rPr>
        <w:t>Colectivas: Aportan su trabajo o bien capital.</w:t>
      </w:r>
    </w:p>
    <w:p w:rsidR="00E77F8D" w:rsidRPr="00E77F8D" w:rsidRDefault="00E77F8D" w:rsidP="00E77F8D">
      <w:pPr>
        <w:pStyle w:val="Prrafodelista"/>
        <w:numPr>
          <w:ilvl w:val="0"/>
          <w:numId w:val="5"/>
        </w:numPr>
        <w:jc w:val="both"/>
        <w:rPr>
          <w:rFonts w:ascii="Arial" w:hAnsi="Arial" w:cs="Arial"/>
          <w:sz w:val="24"/>
          <w:szCs w:val="24"/>
        </w:rPr>
      </w:pPr>
      <w:r w:rsidRPr="00E77F8D">
        <w:rPr>
          <w:rFonts w:ascii="Arial" w:hAnsi="Arial" w:cs="Arial"/>
          <w:sz w:val="24"/>
          <w:szCs w:val="24"/>
        </w:rPr>
        <w:t>Comanditarias: Existen socios llamados “comanditarios” que aportan capital, pero solo participan en los beneficios y no en la gestión.</w:t>
      </w:r>
    </w:p>
    <w:p w:rsidR="00E77F8D" w:rsidRPr="00E77F8D" w:rsidRDefault="00E77F8D" w:rsidP="00E77F8D">
      <w:pPr>
        <w:pStyle w:val="Prrafodelista"/>
        <w:numPr>
          <w:ilvl w:val="0"/>
          <w:numId w:val="5"/>
        </w:numPr>
        <w:jc w:val="both"/>
        <w:rPr>
          <w:rFonts w:ascii="Arial" w:hAnsi="Arial" w:cs="Arial"/>
          <w:sz w:val="24"/>
          <w:szCs w:val="24"/>
        </w:rPr>
      </w:pPr>
      <w:r w:rsidRPr="00E77F8D">
        <w:rPr>
          <w:rFonts w:ascii="Arial" w:hAnsi="Arial" w:cs="Arial"/>
          <w:sz w:val="24"/>
          <w:szCs w:val="24"/>
        </w:rPr>
        <w:t>De responsabilidad limitada: El capital se divide en participaciones iguales, llamadas acciones. Los socios solo responden con el capital aportado.</w:t>
      </w:r>
    </w:p>
    <w:p w:rsidR="00E77F8D" w:rsidRPr="00E77F8D" w:rsidRDefault="00E77F8D" w:rsidP="00E77F8D">
      <w:pPr>
        <w:pStyle w:val="Prrafodelista"/>
        <w:numPr>
          <w:ilvl w:val="0"/>
          <w:numId w:val="5"/>
        </w:numPr>
        <w:jc w:val="both"/>
        <w:rPr>
          <w:rFonts w:ascii="Arial" w:hAnsi="Arial" w:cs="Arial"/>
          <w:sz w:val="24"/>
          <w:szCs w:val="24"/>
        </w:rPr>
      </w:pPr>
      <w:r w:rsidRPr="00E77F8D">
        <w:rPr>
          <w:rFonts w:ascii="Arial" w:hAnsi="Arial" w:cs="Arial"/>
          <w:sz w:val="24"/>
          <w:szCs w:val="24"/>
        </w:rPr>
        <w:t>Anónimas: Se es socio aportando dinero únicamente, división en acciones, y la responsabilidad se limita al capital aportado.</w:t>
      </w:r>
    </w:p>
    <w:p w:rsidR="00E77F8D" w:rsidRPr="00E77F8D" w:rsidRDefault="00E77F8D" w:rsidP="00E77F8D">
      <w:pPr>
        <w:pStyle w:val="Prrafodelista"/>
        <w:numPr>
          <w:ilvl w:val="0"/>
          <w:numId w:val="5"/>
        </w:numPr>
        <w:jc w:val="both"/>
        <w:rPr>
          <w:rFonts w:ascii="Arial" w:hAnsi="Arial" w:cs="Arial"/>
          <w:sz w:val="24"/>
          <w:szCs w:val="24"/>
        </w:rPr>
      </w:pPr>
      <w:r w:rsidRPr="00E77F8D">
        <w:rPr>
          <w:rFonts w:ascii="Arial" w:hAnsi="Arial" w:cs="Arial"/>
          <w:sz w:val="24"/>
          <w:szCs w:val="24"/>
        </w:rPr>
        <w:t>Anónima laboral: Se tiene al mismo tiempo la condición de trabajador y de socio.</w:t>
      </w:r>
    </w:p>
    <w:p w:rsidR="00E77F8D" w:rsidRPr="00E77F8D" w:rsidRDefault="00E77F8D" w:rsidP="00E77F8D">
      <w:pPr>
        <w:pStyle w:val="Prrafodelista"/>
        <w:numPr>
          <w:ilvl w:val="0"/>
          <w:numId w:val="5"/>
        </w:numPr>
        <w:jc w:val="both"/>
        <w:rPr>
          <w:rFonts w:ascii="Arial" w:hAnsi="Arial" w:cs="Arial"/>
          <w:sz w:val="24"/>
          <w:szCs w:val="24"/>
        </w:rPr>
      </w:pPr>
      <w:r w:rsidRPr="00E77F8D">
        <w:rPr>
          <w:rFonts w:ascii="Arial" w:hAnsi="Arial" w:cs="Arial"/>
          <w:sz w:val="24"/>
          <w:szCs w:val="24"/>
        </w:rPr>
        <w:t>Cooperativa: Satisfacen las necesidades de los asociados, quienes comparten por igual riesgos y beneficios.</w:t>
      </w:r>
    </w:p>
    <w:p w:rsidR="00E77F8D" w:rsidRDefault="00E77F8D" w:rsidP="00E77F8D">
      <w:pPr>
        <w:jc w:val="both"/>
        <w:rPr>
          <w:rFonts w:ascii="Arial" w:hAnsi="Arial" w:cs="Arial"/>
          <w:sz w:val="24"/>
          <w:szCs w:val="24"/>
        </w:rPr>
      </w:pPr>
    </w:p>
    <w:p w:rsidR="00E77F8D" w:rsidRDefault="00E77F8D" w:rsidP="00E77F8D">
      <w:pPr>
        <w:jc w:val="both"/>
        <w:rPr>
          <w:rFonts w:ascii="Arial" w:hAnsi="Arial" w:cs="Arial"/>
          <w:sz w:val="24"/>
          <w:szCs w:val="24"/>
        </w:rPr>
      </w:pPr>
    </w:p>
    <w:p w:rsidR="00E77F8D" w:rsidRPr="00E77F8D" w:rsidRDefault="00E77F8D" w:rsidP="00E77F8D">
      <w:pPr>
        <w:jc w:val="both"/>
        <w:rPr>
          <w:rFonts w:ascii="Arial" w:hAnsi="Arial" w:cs="Arial"/>
          <w:sz w:val="24"/>
          <w:szCs w:val="24"/>
        </w:rPr>
      </w:pPr>
      <w:r>
        <w:rPr>
          <w:rFonts w:ascii="Arial" w:hAnsi="Arial" w:cs="Arial"/>
          <w:sz w:val="24"/>
          <w:szCs w:val="24"/>
        </w:rPr>
        <w:lastRenderedPageBreak/>
        <w:t>S</w:t>
      </w:r>
      <w:r w:rsidRPr="00E77F8D">
        <w:rPr>
          <w:rFonts w:ascii="Arial" w:hAnsi="Arial" w:cs="Arial"/>
          <w:sz w:val="24"/>
          <w:szCs w:val="24"/>
        </w:rPr>
        <w:t>ectores económicos</w:t>
      </w:r>
    </w:p>
    <w:p w:rsidR="00E77F8D" w:rsidRPr="00E77F8D" w:rsidRDefault="00E77F8D" w:rsidP="00E77F8D">
      <w:pPr>
        <w:jc w:val="both"/>
        <w:rPr>
          <w:rFonts w:ascii="Arial" w:hAnsi="Arial" w:cs="Arial"/>
          <w:sz w:val="24"/>
          <w:szCs w:val="24"/>
        </w:rPr>
      </w:pPr>
      <w:r w:rsidRPr="00E77F8D">
        <w:rPr>
          <w:rFonts w:ascii="Arial" w:hAnsi="Arial" w:cs="Arial"/>
          <w:sz w:val="24"/>
          <w:szCs w:val="24"/>
        </w:rPr>
        <w:t>El volumen total de la producción generada por todas las actividades económicas forma la producción global o total (PIB) de un país, la cual se divide en tres sectores económicos, que a su vez están integrados por varias ramas productivas. Los sectores económicos, junto con sus ramas productivas se dividen de la siguiente manera:</w:t>
      </w:r>
    </w:p>
    <w:p w:rsidR="00E77F8D" w:rsidRPr="00E77F8D" w:rsidRDefault="00E77F8D" w:rsidP="00E77F8D">
      <w:pPr>
        <w:pStyle w:val="Prrafodelista"/>
        <w:numPr>
          <w:ilvl w:val="0"/>
          <w:numId w:val="6"/>
        </w:numPr>
        <w:jc w:val="both"/>
        <w:rPr>
          <w:rFonts w:ascii="Arial" w:hAnsi="Arial" w:cs="Arial"/>
          <w:sz w:val="24"/>
          <w:szCs w:val="24"/>
        </w:rPr>
      </w:pPr>
      <w:r w:rsidRPr="00E77F8D">
        <w:rPr>
          <w:rFonts w:ascii="Arial" w:hAnsi="Arial" w:cs="Arial"/>
          <w:sz w:val="24"/>
          <w:szCs w:val="24"/>
        </w:rPr>
        <w:t>Sector agropecuario o primario: Genera alimentos básicos y otras materias primas.</w:t>
      </w:r>
    </w:p>
    <w:p w:rsidR="00E77F8D" w:rsidRPr="00E77F8D" w:rsidRDefault="00E77F8D" w:rsidP="00E77F8D">
      <w:pPr>
        <w:pStyle w:val="Prrafodelista"/>
        <w:numPr>
          <w:ilvl w:val="0"/>
          <w:numId w:val="6"/>
        </w:numPr>
        <w:jc w:val="both"/>
        <w:rPr>
          <w:rFonts w:ascii="Arial" w:hAnsi="Arial" w:cs="Arial"/>
          <w:sz w:val="24"/>
          <w:szCs w:val="24"/>
        </w:rPr>
      </w:pPr>
      <w:r w:rsidRPr="00E77F8D">
        <w:rPr>
          <w:rFonts w:ascii="Arial" w:hAnsi="Arial" w:cs="Arial"/>
          <w:sz w:val="24"/>
          <w:szCs w:val="24"/>
        </w:rPr>
        <w:t xml:space="preserve">Sector industrial o secundario: Genera bienes procesados o </w:t>
      </w:r>
      <w:proofErr w:type="spellStart"/>
      <w:r w:rsidRPr="00E77F8D">
        <w:rPr>
          <w:rFonts w:ascii="Arial" w:hAnsi="Arial" w:cs="Arial"/>
          <w:sz w:val="24"/>
          <w:szCs w:val="24"/>
        </w:rPr>
        <w:t>semi</w:t>
      </w:r>
      <w:proofErr w:type="spellEnd"/>
      <w:r w:rsidRPr="00E77F8D">
        <w:rPr>
          <w:rFonts w:ascii="Arial" w:hAnsi="Arial" w:cs="Arial"/>
          <w:sz w:val="24"/>
          <w:szCs w:val="24"/>
        </w:rPr>
        <w:t>-procesados. Puede ser extractiva (extracción de petróleo y minería), o de transformación (todas las demás ramas industriales).</w:t>
      </w:r>
    </w:p>
    <w:p w:rsidR="00E77F8D" w:rsidRPr="00E77F8D" w:rsidRDefault="00E77F8D" w:rsidP="00E77F8D">
      <w:pPr>
        <w:pStyle w:val="Prrafodelista"/>
        <w:numPr>
          <w:ilvl w:val="0"/>
          <w:numId w:val="6"/>
        </w:numPr>
        <w:jc w:val="both"/>
        <w:rPr>
          <w:rFonts w:ascii="Arial" w:hAnsi="Arial" w:cs="Arial"/>
          <w:sz w:val="24"/>
          <w:szCs w:val="24"/>
        </w:rPr>
      </w:pPr>
      <w:r w:rsidRPr="00E77F8D">
        <w:rPr>
          <w:rFonts w:ascii="Arial" w:hAnsi="Arial" w:cs="Arial"/>
          <w:sz w:val="24"/>
          <w:szCs w:val="24"/>
        </w:rPr>
        <w:t>Sector de servicios o terciario: Aporta actividades no productivas pero indispensables para el funcionamiento de la economía.</w:t>
      </w:r>
    </w:p>
    <w:p w:rsidR="008C6415" w:rsidRDefault="00E77F8D" w:rsidP="00A25DEB">
      <w:pPr>
        <w:jc w:val="both"/>
      </w:pPr>
      <w:r w:rsidRPr="00E77F8D">
        <w:rPr>
          <w:rFonts w:ascii="Arial" w:hAnsi="Arial" w:cs="Arial"/>
          <w:sz w:val="24"/>
          <w:szCs w:val="24"/>
        </w:rPr>
        <w:t>Cabe mencionar que los sectores económicos mantienen constantes relaciones intersectoriales.</w:t>
      </w:r>
      <w:r w:rsidR="00A25DEB" w:rsidRPr="00A25DEB">
        <w:t xml:space="preserve"> </w:t>
      </w:r>
    </w:p>
    <w:p w:rsidR="007A5F21" w:rsidRDefault="007A5F21" w:rsidP="007A5F21">
      <w:pPr>
        <w:jc w:val="center"/>
      </w:pPr>
      <w:r>
        <w:rPr>
          <w:noProof/>
          <w:lang w:eastAsia="es-MX"/>
        </w:rPr>
        <w:drawing>
          <wp:inline distT="0" distB="0" distL="0" distR="0" wp14:anchorId="2143FF01" wp14:editId="7659733F">
            <wp:extent cx="5612130" cy="4213790"/>
            <wp:effectExtent l="0" t="0" r="7620" b="0"/>
            <wp:docPr id="3" name="Imagen 3" descr="http://image.slidesharecdn.com/mapa-conceptual-economia-160312040317/95/agentes-econmicos-mapa-conceptual-2-638.jpg?cb=145775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mapa-conceptual-economia-160312040317/95/agentes-econmicos-mapa-conceptual-2-638.jpg?cb=14577555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213790"/>
                    </a:xfrm>
                    <a:prstGeom prst="rect">
                      <a:avLst/>
                    </a:prstGeom>
                    <a:noFill/>
                    <a:ln>
                      <a:noFill/>
                    </a:ln>
                  </pic:spPr>
                </pic:pic>
              </a:graphicData>
            </a:graphic>
          </wp:inline>
        </w:drawing>
      </w:r>
    </w:p>
    <w:p w:rsidR="007A5F21" w:rsidRDefault="007A5F21" w:rsidP="007A5F21">
      <w:pPr>
        <w:jc w:val="center"/>
      </w:pPr>
    </w:p>
    <w:p w:rsidR="007A5F21" w:rsidRDefault="007A5F21" w:rsidP="007A5F21">
      <w:pPr>
        <w:jc w:val="center"/>
      </w:pPr>
    </w:p>
    <w:p w:rsidR="007A5F21" w:rsidRDefault="007A5F21" w:rsidP="007A5F21">
      <w:pPr>
        <w:jc w:val="center"/>
      </w:pPr>
    </w:p>
    <w:p w:rsidR="007A5F21" w:rsidRDefault="007A5F21" w:rsidP="007A5F21">
      <w:pPr>
        <w:jc w:val="center"/>
      </w:pPr>
    </w:p>
    <w:p w:rsidR="007A5F21" w:rsidRDefault="007A5F21" w:rsidP="007A5F21">
      <w:pPr>
        <w:jc w:val="center"/>
      </w:pPr>
    </w:p>
    <w:p w:rsidR="007A5F21" w:rsidRDefault="007A5F21" w:rsidP="007A5F21">
      <w:pPr>
        <w:jc w:val="center"/>
      </w:pPr>
      <w:r>
        <w:rPr>
          <w:noProof/>
          <w:lang w:eastAsia="es-MX"/>
        </w:rPr>
        <w:drawing>
          <wp:inline distT="0" distB="0" distL="0" distR="0" wp14:anchorId="15D1A962" wp14:editId="3597A351">
            <wp:extent cx="5612130" cy="4210125"/>
            <wp:effectExtent l="0" t="0" r="7620" b="0"/>
            <wp:docPr id="9" name="Imagen 9" descr="https://image.slidesharecdn.com/tema-ii-los-factores-productivos-y-los-agentes-econmicos-119271916024930-1/95/tema-ii-los-factores-productivos-y-los-agentes-econmicos-3-728.jpg?cb=119269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lidesharecdn.com/tema-ii-los-factores-productivos-y-los-agentes-econmicos-119271916024930-1/95/tema-ii-los-factores-productivos-y-los-agentes-econmicos-3-728.jpg?cb=11926939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210125"/>
                    </a:xfrm>
                    <a:prstGeom prst="rect">
                      <a:avLst/>
                    </a:prstGeom>
                    <a:noFill/>
                    <a:ln>
                      <a:noFill/>
                    </a:ln>
                  </pic:spPr>
                </pic:pic>
              </a:graphicData>
            </a:graphic>
          </wp:inline>
        </w:drawing>
      </w:r>
    </w:p>
    <w:p w:rsidR="007A5F21" w:rsidRPr="00E77F8D" w:rsidRDefault="007A5F21" w:rsidP="007A5F21">
      <w:pPr>
        <w:jc w:val="center"/>
      </w:pPr>
      <w:r>
        <w:rPr>
          <w:noProof/>
          <w:lang w:eastAsia="es-MX"/>
        </w:rPr>
        <w:lastRenderedPageBreak/>
        <w:drawing>
          <wp:inline distT="0" distB="0" distL="0" distR="0" wp14:anchorId="3B7661A7" wp14:editId="427FA2A4">
            <wp:extent cx="5612130" cy="4213790"/>
            <wp:effectExtent l="0" t="0" r="7620" b="0"/>
            <wp:docPr id="10" name="Imagen 10" descr="http://image.slidesharecdn.com/unidadiiilosagenteseconomicoslosfactoresdeproduccionysusrelacionjes-131025105034-phpapp01/95/unidad-iii-los-agentes-economicos-los-factores-de-produccion-y-sus-relacionjes-19-638.jpg?cb=138269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lidesharecdn.com/unidadiiilosagenteseconomicoslosfactoresdeproduccionysusrelacionjes-131025105034-phpapp01/95/unidad-iii-los-agentes-economicos-los-factores-de-produccion-y-sus-relacionjes-19-638.jpg?cb=1382698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213790"/>
                    </a:xfrm>
                    <a:prstGeom prst="rect">
                      <a:avLst/>
                    </a:prstGeom>
                    <a:noFill/>
                    <a:ln>
                      <a:noFill/>
                    </a:ln>
                  </pic:spPr>
                </pic:pic>
              </a:graphicData>
            </a:graphic>
          </wp:inline>
        </w:drawing>
      </w:r>
    </w:p>
    <w:p w:rsidR="007A5F21" w:rsidRPr="007A5F21" w:rsidRDefault="008C6415" w:rsidP="007A5F21">
      <w:pPr>
        <w:rPr>
          <w:rFonts w:ascii="Arial" w:hAnsi="Arial" w:cs="Arial"/>
          <w:sz w:val="24"/>
          <w:szCs w:val="24"/>
        </w:rPr>
      </w:pPr>
      <w:r>
        <w:rPr>
          <w:rFonts w:ascii="Arial" w:hAnsi="Arial" w:cs="Arial"/>
          <w:sz w:val="24"/>
          <w:szCs w:val="24"/>
        </w:rPr>
        <w:t xml:space="preserve">                             Fuentes:</w:t>
      </w:r>
    </w:p>
    <w:p w:rsidR="008C6415" w:rsidRDefault="008C6415" w:rsidP="008C6415">
      <w:pPr>
        <w:pStyle w:val="Prrafodelista"/>
        <w:numPr>
          <w:ilvl w:val="0"/>
          <w:numId w:val="2"/>
        </w:numPr>
        <w:ind w:left="2136"/>
        <w:jc w:val="both"/>
        <w:rPr>
          <w:rFonts w:ascii="Arial" w:hAnsi="Arial" w:cs="Arial"/>
          <w:sz w:val="24"/>
          <w:szCs w:val="24"/>
        </w:rPr>
      </w:pPr>
      <w:r w:rsidRPr="008C6415">
        <w:rPr>
          <w:rFonts w:ascii="Arial" w:hAnsi="Arial" w:cs="Arial"/>
          <w:sz w:val="24"/>
          <w:szCs w:val="24"/>
        </w:rPr>
        <w:t>Gómez M. y Hernández S.; “Introducción a la Economía un enfoque aplicado” (2000) McGraw Hill, México.</w:t>
      </w:r>
    </w:p>
    <w:p w:rsidR="007A5F21" w:rsidRPr="008C6415" w:rsidRDefault="007A5F21" w:rsidP="008C6415">
      <w:pPr>
        <w:pStyle w:val="Prrafodelista"/>
        <w:numPr>
          <w:ilvl w:val="0"/>
          <w:numId w:val="2"/>
        </w:numPr>
        <w:ind w:left="2136"/>
        <w:jc w:val="both"/>
        <w:rPr>
          <w:rFonts w:ascii="Arial" w:hAnsi="Arial" w:cs="Arial"/>
          <w:sz w:val="24"/>
          <w:szCs w:val="24"/>
        </w:rPr>
      </w:pPr>
      <w:r>
        <w:rPr>
          <w:rFonts w:ascii="Arial" w:hAnsi="Arial" w:cs="Arial"/>
          <w:sz w:val="24"/>
          <w:szCs w:val="24"/>
        </w:rPr>
        <w:t>Galván O. Myriam. “notas para el curso semestral de ECONOMÍA” ECCC 2018</w:t>
      </w:r>
    </w:p>
    <w:p w:rsidR="001D654B" w:rsidRDefault="008C6415" w:rsidP="008C6415">
      <w:pPr>
        <w:jc w:val="both"/>
        <w:rPr>
          <w:rFonts w:ascii="Arial" w:hAnsi="Arial" w:cs="Arial"/>
          <w:sz w:val="24"/>
          <w:szCs w:val="24"/>
        </w:rPr>
      </w:pPr>
      <w:r>
        <w:rPr>
          <w:rFonts w:ascii="Arial" w:hAnsi="Arial" w:cs="Arial"/>
          <w:sz w:val="24"/>
          <w:szCs w:val="24"/>
        </w:rPr>
        <w:t xml:space="preserve">TAREA. En el cuaderno de notas escribir su propia definición de los conceptos, </w:t>
      </w:r>
      <w:r w:rsidR="00E77F8D">
        <w:rPr>
          <w:rFonts w:ascii="Arial" w:hAnsi="Arial" w:cs="Arial"/>
          <w:sz w:val="24"/>
          <w:szCs w:val="24"/>
        </w:rPr>
        <w:t>agentes, factores y sectores de un Sistema económico.</w:t>
      </w:r>
    </w:p>
    <w:p w:rsidR="001D654B" w:rsidRDefault="001D654B" w:rsidP="008C6415">
      <w:pPr>
        <w:jc w:val="both"/>
        <w:rPr>
          <w:rFonts w:ascii="Arial" w:hAnsi="Arial" w:cs="Arial"/>
          <w:sz w:val="24"/>
          <w:szCs w:val="24"/>
        </w:rPr>
      </w:pPr>
    </w:p>
    <w:p w:rsidR="001D654B" w:rsidRDefault="001D654B" w:rsidP="008C6415">
      <w:pPr>
        <w:jc w:val="both"/>
        <w:rPr>
          <w:rFonts w:ascii="Arial" w:hAnsi="Arial" w:cs="Arial"/>
          <w:sz w:val="24"/>
          <w:szCs w:val="24"/>
        </w:rPr>
      </w:pPr>
    </w:p>
    <w:p w:rsidR="001D654B" w:rsidRDefault="001D654B" w:rsidP="008C6415">
      <w:pPr>
        <w:jc w:val="both"/>
        <w:rPr>
          <w:rFonts w:ascii="Arial" w:hAnsi="Arial" w:cs="Arial"/>
          <w:sz w:val="24"/>
          <w:szCs w:val="24"/>
        </w:rPr>
      </w:pPr>
    </w:p>
    <w:p w:rsidR="008C6415" w:rsidRDefault="008C6415" w:rsidP="008C6415">
      <w:pPr>
        <w:ind w:left="1776"/>
        <w:jc w:val="both"/>
        <w:rPr>
          <w:rFonts w:ascii="Arial" w:hAnsi="Arial" w:cs="Arial"/>
          <w:sz w:val="24"/>
          <w:szCs w:val="24"/>
        </w:rPr>
      </w:pPr>
    </w:p>
    <w:p w:rsidR="001D654B" w:rsidRDefault="001D654B" w:rsidP="001D654B">
      <w:pPr>
        <w:jc w:val="both"/>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65408" behindDoc="0" locked="0" layoutInCell="1" allowOverlap="1" wp14:anchorId="0EC217AD" wp14:editId="47130C08">
                <wp:simplePos x="0" y="0"/>
                <wp:positionH relativeFrom="column">
                  <wp:posOffset>1774825</wp:posOffset>
                </wp:positionH>
                <wp:positionV relativeFrom="paragraph">
                  <wp:posOffset>56515</wp:posOffset>
                </wp:positionV>
                <wp:extent cx="4079240" cy="914400"/>
                <wp:effectExtent l="0" t="0" r="16510" b="19050"/>
                <wp:wrapNone/>
                <wp:docPr id="6" name="6 Rectángulo"/>
                <wp:cNvGraphicFramePr/>
                <a:graphic xmlns:a="http://schemas.openxmlformats.org/drawingml/2006/main">
                  <a:graphicData uri="http://schemas.microsoft.com/office/word/2010/wordprocessingShape">
                    <wps:wsp>
                      <wps:cNvSpPr/>
                      <wps:spPr>
                        <a:xfrm>
                          <a:off x="0" y="0"/>
                          <a:ext cx="4079240" cy="914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654B" w:rsidRPr="001D654B" w:rsidRDefault="001D654B" w:rsidP="001D654B">
                            <w:pPr>
                              <w:jc w:val="center"/>
                              <w:rPr>
                                <w:rFonts w:ascii="Arial" w:hAnsi="Arial" w:cs="Arial"/>
                                <w:sz w:val="24"/>
                                <w:szCs w:val="24"/>
                              </w:rPr>
                            </w:pPr>
                            <w:r w:rsidRPr="001D654B">
                              <w:rPr>
                                <w:rFonts w:ascii="Arial" w:hAnsi="Arial" w:cs="Arial"/>
                                <w:sz w:val="24"/>
                                <w:szCs w:val="24"/>
                              </w:rPr>
                              <w:t>MATERIA: ECONOMÍA</w:t>
                            </w:r>
                          </w:p>
                          <w:p w:rsidR="001D654B" w:rsidRPr="001D654B" w:rsidRDefault="001D654B" w:rsidP="001D654B">
                            <w:pPr>
                              <w:jc w:val="center"/>
                              <w:rPr>
                                <w:rFonts w:ascii="Arial" w:hAnsi="Arial" w:cs="Arial"/>
                                <w:i/>
                                <w:sz w:val="24"/>
                                <w:szCs w:val="24"/>
                              </w:rPr>
                            </w:pPr>
                            <w:r w:rsidRPr="001D654B">
                              <w:rPr>
                                <w:rFonts w:ascii="Arial" w:hAnsi="Arial" w:cs="Arial"/>
                                <w:i/>
                                <w:sz w:val="24"/>
                                <w:szCs w:val="24"/>
                              </w:rPr>
                              <w:t>PROFA. MYRIAM GALVÁN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6 Rectángulo" o:spid="_x0000_s1027" style="position:absolute;left:0;text-align:left;margin-left:139.75pt;margin-top:4.45pt;width:321.2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" fillcolor="white [3201]" strokecolor="black [3213]" strokeweight="1pt">
                <v:textbox>
                  <w:txbxContent>
                    <w:p w:rsidR="001D654B" w:rsidRPr="001D654B" w:rsidRDefault="001D654B" w:rsidP="001D654B">
                      <w:pPr>
                        <w:jc w:val="center"/>
                        <w:rPr>
                          <w:rFonts w:ascii="Arial" w:hAnsi="Arial" w:cs="Arial"/>
                          <w:sz w:val="24"/>
                          <w:szCs w:val="24"/>
                        </w:rPr>
                      </w:pPr>
                      <w:r w:rsidRPr="001D654B">
                        <w:rPr>
                          <w:rFonts w:ascii="Arial" w:hAnsi="Arial" w:cs="Arial"/>
                          <w:sz w:val="24"/>
                          <w:szCs w:val="24"/>
                        </w:rPr>
                        <w:t>MATERIA: ECONOMÍA</w:t>
                      </w:r>
                    </w:p>
                    <w:p w:rsidR="001D654B" w:rsidRPr="001D654B" w:rsidRDefault="001D654B" w:rsidP="001D654B">
                      <w:pPr>
                        <w:jc w:val="center"/>
                        <w:rPr>
                          <w:rFonts w:ascii="Arial" w:hAnsi="Arial" w:cs="Arial"/>
                          <w:i/>
                          <w:sz w:val="24"/>
                          <w:szCs w:val="24"/>
                        </w:rPr>
                      </w:pPr>
                      <w:r w:rsidRPr="001D654B">
                        <w:rPr>
                          <w:rFonts w:ascii="Arial" w:hAnsi="Arial" w:cs="Arial"/>
                          <w:i/>
                          <w:sz w:val="24"/>
                          <w:szCs w:val="24"/>
                        </w:rPr>
                        <w:t>PROFA. MYRIAM GALVÁN</w:t>
                      </w:r>
                    </w:p>
                  </w:txbxContent>
                </v:textbox>
              </v:rect>
            </w:pict>
          </mc:Fallback>
        </mc:AlternateContent>
      </w:r>
      <w:r w:rsidR="008C6415">
        <w:rPr>
          <w:rFonts w:ascii="Arial" w:hAnsi="Arial" w:cs="Arial"/>
          <w:noProof/>
          <w:sz w:val="24"/>
          <w:szCs w:val="24"/>
          <w:lang w:eastAsia="es-MX"/>
        </w:rPr>
        <w:drawing>
          <wp:inline distT="0" distB="0" distL="0" distR="0" wp14:anchorId="40C173FC" wp14:editId="588B65A9">
            <wp:extent cx="1071880" cy="99960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1000790"/>
                    </a:xfrm>
                    <a:prstGeom prst="rect">
                      <a:avLst/>
                    </a:prstGeom>
                    <a:noFill/>
                  </pic:spPr>
                </pic:pic>
              </a:graphicData>
            </a:graphic>
          </wp:inline>
        </w:drawing>
      </w:r>
    </w:p>
    <w:p w:rsidR="001D654B" w:rsidRPr="001D654B" w:rsidRDefault="001D654B" w:rsidP="001D654B">
      <w:pPr>
        <w:jc w:val="both"/>
        <w:rPr>
          <w:rFonts w:ascii="Arial" w:hAnsi="Arial" w:cs="Arial"/>
          <w:sz w:val="24"/>
          <w:szCs w:val="24"/>
        </w:rPr>
      </w:pPr>
      <w:r w:rsidRPr="0001072B">
        <w:rPr>
          <w:noProof/>
          <w:lang w:eastAsia="es-MX"/>
        </w:rPr>
        <mc:AlternateContent>
          <mc:Choice Requires="wps">
            <w:drawing>
              <wp:anchor distT="4294967295" distB="4294967295" distL="114300" distR="114300" simplePos="0" relativeHeight="251667456" behindDoc="0" locked="0" layoutInCell="1" allowOverlap="1" wp14:anchorId="153ACAB5" wp14:editId="0B7F31C9">
                <wp:simplePos x="0" y="0"/>
                <wp:positionH relativeFrom="column">
                  <wp:posOffset>-114300</wp:posOffset>
                </wp:positionH>
                <wp:positionV relativeFrom="paragraph">
                  <wp:posOffset>214630</wp:posOffset>
                </wp:positionV>
                <wp:extent cx="5829300" cy="0"/>
                <wp:effectExtent l="0" t="19050" r="19050" b="38100"/>
                <wp:wrapNone/>
                <wp:docPr id="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CwjDAe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1D654B" w:rsidRPr="0001072B" w:rsidTr="00C25126">
        <w:trPr>
          <w:trHeight w:val="723"/>
        </w:trPr>
        <w:tc>
          <w:tcPr>
            <w:tcW w:w="4231" w:type="dxa"/>
            <w:tcBorders>
              <w:top w:val="nil"/>
              <w:left w:val="nil"/>
              <w:bottom w:val="thickThinSmallGap" w:sz="24" w:space="0" w:color="auto"/>
              <w:right w:val="nil"/>
            </w:tcBorders>
            <w:vAlign w:val="center"/>
            <w:hideMark/>
          </w:tcPr>
          <w:p w:rsidR="001D654B" w:rsidRPr="00A25DEB" w:rsidRDefault="001D654B" w:rsidP="00C25126">
            <w:pPr>
              <w:rPr>
                <w:rFonts w:ascii="Arial" w:hAnsi="Arial" w:cs="Arial"/>
                <w:sz w:val="24"/>
                <w:szCs w:val="24"/>
              </w:rPr>
            </w:pPr>
            <w:r w:rsidRPr="0001072B">
              <w:rPr>
                <w:rFonts w:ascii="Arial" w:hAnsi="Arial" w:cs="Arial"/>
                <w:b/>
                <w:sz w:val="24"/>
                <w:szCs w:val="24"/>
              </w:rPr>
              <w:t xml:space="preserve">TEMA: </w:t>
            </w:r>
            <w:r>
              <w:rPr>
                <w:rFonts w:ascii="Arial" w:hAnsi="Arial" w:cs="Arial"/>
                <w:sz w:val="24"/>
                <w:szCs w:val="24"/>
              </w:rPr>
              <w:t>Conceptos básicos fundamentales</w:t>
            </w:r>
          </w:p>
          <w:p w:rsidR="001D654B" w:rsidRPr="0001072B" w:rsidRDefault="001D654B" w:rsidP="007A5F21">
            <w:pPr>
              <w:rPr>
                <w:rFonts w:ascii="Arial" w:hAnsi="Arial" w:cs="Arial"/>
                <w:b/>
                <w:sz w:val="24"/>
                <w:szCs w:val="24"/>
                <w:lang w:val="es-ES"/>
              </w:rPr>
            </w:pPr>
            <w:r w:rsidRPr="0001072B">
              <w:rPr>
                <w:rFonts w:ascii="Arial" w:hAnsi="Arial" w:cs="Arial"/>
                <w:b/>
                <w:sz w:val="24"/>
                <w:szCs w:val="24"/>
              </w:rPr>
              <w:t>S</w:t>
            </w:r>
            <w:r>
              <w:rPr>
                <w:rFonts w:ascii="Arial" w:hAnsi="Arial" w:cs="Arial"/>
                <w:b/>
                <w:sz w:val="24"/>
                <w:szCs w:val="24"/>
              </w:rPr>
              <w:t xml:space="preserve">ubtema: </w:t>
            </w:r>
            <w:r w:rsidR="007A5F21">
              <w:rPr>
                <w:rFonts w:ascii="Arial" w:hAnsi="Arial" w:cs="Arial"/>
                <w:sz w:val="24"/>
                <w:szCs w:val="24"/>
              </w:rPr>
              <w:t>Agentes, factores y sectores económicos</w:t>
            </w:r>
          </w:p>
        </w:tc>
        <w:tc>
          <w:tcPr>
            <w:tcW w:w="4769" w:type="dxa"/>
            <w:tcBorders>
              <w:top w:val="nil"/>
              <w:left w:val="nil"/>
              <w:bottom w:val="thickThinSmallGap" w:sz="24" w:space="0" w:color="auto"/>
              <w:right w:val="nil"/>
            </w:tcBorders>
            <w:vAlign w:val="center"/>
          </w:tcPr>
          <w:p w:rsidR="001D654B" w:rsidRPr="00A25DEB" w:rsidRDefault="001D654B" w:rsidP="00C25126">
            <w:pPr>
              <w:rPr>
                <w:rFonts w:ascii="Arial" w:hAnsi="Arial" w:cs="Arial"/>
                <w:sz w:val="24"/>
                <w:szCs w:val="24"/>
              </w:rPr>
            </w:pPr>
            <w:r w:rsidRPr="0001072B">
              <w:rPr>
                <w:rFonts w:ascii="Arial" w:hAnsi="Arial" w:cs="Arial"/>
                <w:b/>
                <w:sz w:val="24"/>
                <w:szCs w:val="24"/>
              </w:rPr>
              <w:t xml:space="preserve">Clases: </w:t>
            </w:r>
            <w:r w:rsidR="007A5F21">
              <w:rPr>
                <w:rFonts w:ascii="Arial" w:hAnsi="Arial" w:cs="Arial"/>
                <w:sz w:val="24"/>
                <w:szCs w:val="24"/>
              </w:rPr>
              <w:t>13-16</w:t>
            </w:r>
          </w:p>
          <w:p w:rsidR="001D654B" w:rsidRPr="0001072B" w:rsidRDefault="001D654B" w:rsidP="00C25126">
            <w:pPr>
              <w:rPr>
                <w:rFonts w:ascii="Arial" w:hAnsi="Arial" w:cs="Arial"/>
                <w:b/>
                <w:sz w:val="24"/>
                <w:szCs w:val="24"/>
              </w:rPr>
            </w:pPr>
            <w:r w:rsidRPr="0001072B">
              <w:rPr>
                <w:rFonts w:ascii="Arial" w:hAnsi="Arial" w:cs="Arial"/>
                <w:b/>
                <w:sz w:val="24"/>
                <w:szCs w:val="24"/>
              </w:rPr>
              <w:t xml:space="preserve">Fecha: </w:t>
            </w:r>
            <w:r w:rsidR="007A5F21">
              <w:rPr>
                <w:rFonts w:ascii="Arial" w:hAnsi="Arial" w:cs="Arial"/>
                <w:sz w:val="24"/>
                <w:szCs w:val="24"/>
              </w:rPr>
              <w:t>26</w:t>
            </w:r>
            <w:r w:rsidRPr="00A25DEB">
              <w:rPr>
                <w:rFonts w:ascii="Arial" w:hAnsi="Arial" w:cs="Arial"/>
                <w:sz w:val="24"/>
                <w:szCs w:val="24"/>
              </w:rPr>
              <w:t xml:space="preserve"> de febrero</w:t>
            </w:r>
            <w:r w:rsidR="007A5F21">
              <w:rPr>
                <w:rFonts w:ascii="Arial" w:hAnsi="Arial" w:cs="Arial"/>
                <w:sz w:val="24"/>
                <w:szCs w:val="24"/>
              </w:rPr>
              <w:t xml:space="preserve"> a 2 de marzo de</w:t>
            </w:r>
            <w:r w:rsidRPr="00A25DEB">
              <w:rPr>
                <w:rFonts w:ascii="Arial" w:hAnsi="Arial" w:cs="Arial"/>
                <w:sz w:val="24"/>
                <w:szCs w:val="24"/>
              </w:rPr>
              <w:t xml:space="preserve"> 2018</w:t>
            </w:r>
            <w:r w:rsidR="007A5F21">
              <w:rPr>
                <w:rFonts w:ascii="Arial" w:hAnsi="Arial" w:cs="Arial"/>
                <w:sz w:val="24"/>
                <w:szCs w:val="24"/>
              </w:rPr>
              <w:t xml:space="preserve"> (cuarta semana)</w:t>
            </w:r>
            <w:r w:rsidRPr="0001072B">
              <w:rPr>
                <w:rFonts w:ascii="Arial" w:hAnsi="Arial" w:cs="Arial"/>
                <w:b/>
                <w:sz w:val="24"/>
                <w:szCs w:val="24"/>
              </w:rPr>
              <w:t xml:space="preserve">                           </w:t>
            </w:r>
          </w:p>
        </w:tc>
      </w:tr>
    </w:tbl>
    <w:p w:rsidR="001D654B" w:rsidRDefault="001D654B" w:rsidP="001D654B">
      <w:pPr>
        <w:spacing w:after="0"/>
        <w:jc w:val="center"/>
        <w:rPr>
          <w:rFonts w:ascii="Arial" w:hAnsi="Arial" w:cs="Arial"/>
          <w:sz w:val="24"/>
          <w:szCs w:val="24"/>
        </w:rPr>
      </w:pPr>
      <w:r>
        <w:rPr>
          <w:rFonts w:ascii="Arial" w:hAnsi="Arial" w:cs="Arial"/>
          <w:sz w:val="24"/>
          <w:szCs w:val="24"/>
        </w:rPr>
        <w:t>GRUPO 52-A</w:t>
      </w:r>
    </w:p>
    <w:p w:rsidR="001D654B" w:rsidRPr="00A25DEB" w:rsidRDefault="001D654B" w:rsidP="001D654B">
      <w:pPr>
        <w:spacing w:after="0"/>
        <w:jc w:val="center"/>
        <w:rPr>
          <w:rFonts w:ascii="Arial" w:hAnsi="Arial" w:cs="Arial"/>
          <w:sz w:val="24"/>
          <w:szCs w:val="24"/>
        </w:rPr>
      </w:pPr>
      <w:r>
        <w:rPr>
          <w:rFonts w:ascii="Arial" w:hAnsi="Arial" w:cs="Arial"/>
          <w:sz w:val="24"/>
          <w:szCs w:val="24"/>
        </w:rPr>
        <w:t>CASO PRÁCTICO</w:t>
      </w:r>
    </w:p>
    <w:p w:rsidR="008C6415" w:rsidRPr="007A5F21" w:rsidRDefault="001D654B" w:rsidP="007A5F21">
      <w:r>
        <w:rPr>
          <w:noProof/>
          <w:lang w:eastAsia="es-MX"/>
        </w:rPr>
        <mc:AlternateContent>
          <mc:Choice Requires="wps">
            <w:drawing>
              <wp:anchor distT="0" distB="0" distL="114300" distR="114300" simplePos="0" relativeHeight="251668480" behindDoc="0" locked="0" layoutInCell="1" allowOverlap="1" wp14:anchorId="16209F54" wp14:editId="7C8D03FF">
                <wp:simplePos x="0" y="0"/>
                <wp:positionH relativeFrom="column">
                  <wp:posOffset>37465</wp:posOffset>
                </wp:positionH>
                <wp:positionV relativeFrom="paragraph">
                  <wp:posOffset>50800</wp:posOffset>
                </wp:positionV>
                <wp:extent cx="5628640" cy="35560"/>
                <wp:effectExtent l="19050" t="19050" r="10160" b="21590"/>
                <wp:wrapNone/>
                <wp:docPr id="8" name="8 Conector recto"/>
                <wp:cNvGraphicFramePr/>
                <a:graphic xmlns:a="http://schemas.openxmlformats.org/drawingml/2006/main">
                  <a:graphicData uri="http://schemas.microsoft.com/office/word/2010/wordprocessingShape">
                    <wps:wsp>
                      <wps:cNvCnPr/>
                      <wps:spPr>
                        <a:xfrm>
                          <a:off x="0" y="0"/>
                          <a:ext cx="5628640" cy="35560"/>
                        </a:xfrm>
                        <a:prstGeom prst="line">
                          <a:avLst/>
                        </a:prstGeom>
                        <a:noFill/>
                        <a:ln w="28575" cap="flat" cmpd="sng" algn="ctr">
                          <a:solidFill>
                            <a:sysClr val="windowText" lastClr="000000"/>
                          </a:solidFill>
                          <a:prstDash val="solid"/>
                        </a:ln>
                        <a:effectLst/>
                      </wps:spPr>
                      <wps:bodyPr/>
                    </wps:wsp>
                  </a:graphicData>
                </a:graphic>
              </wp:anchor>
            </w:drawing>
          </mc:Choice>
          <mc:Fallback>
            <w:pict>
              <v:line id="8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5pt,4pt" to="446.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" strokecolor="windowText" strokeweight="2.25pt"/>
            </w:pict>
          </mc:Fallback>
        </mc:AlternateContent>
      </w:r>
    </w:p>
    <w:p w:rsidR="001D654B" w:rsidRDefault="001D654B" w:rsidP="001D654B">
      <w:pPr>
        <w:spacing w:after="0" w:line="240" w:lineRule="auto"/>
        <w:jc w:val="both"/>
        <w:rPr>
          <w:rFonts w:ascii="Arial Rounded MT Bold" w:eastAsia="Times New Roman" w:hAnsi="Arial Rounded MT Bold" w:cs="Tahoma"/>
          <w:spacing w:val="20"/>
          <w:sz w:val="24"/>
          <w:szCs w:val="24"/>
          <w:lang w:val="es-ES" w:eastAsia="es-ES"/>
        </w:rPr>
      </w:pPr>
      <w:r w:rsidRPr="001D654B">
        <w:rPr>
          <w:rFonts w:ascii="Arial" w:hAnsi="Arial" w:cs="Arial"/>
          <w:b/>
          <w:sz w:val="24"/>
          <w:szCs w:val="24"/>
        </w:rPr>
        <w:t>OBJETIVO</w:t>
      </w:r>
      <w:r>
        <w:rPr>
          <w:rFonts w:ascii="Arial" w:hAnsi="Arial" w:cs="Arial"/>
          <w:sz w:val="24"/>
          <w:szCs w:val="24"/>
        </w:rPr>
        <w:t xml:space="preserve">: Al finalizar el caso práctico los alumnos </w:t>
      </w:r>
      <w:r w:rsidR="009D2AC8">
        <w:rPr>
          <w:rFonts w:ascii="Arial" w:hAnsi="Arial" w:cs="Arial"/>
          <w:sz w:val="24"/>
          <w:szCs w:val="24"/>
        </w:rPr>
        <w:t>podrán identificar los conceptos de factores, agentes y sectores económicos de un Sistema Económico.</w:t>
      </w:r>
    </w:p>
    <w:p w:rsidR="009D2AC8" w:rsidRDefault="009D2AC8" w:rsidP="001D654B">
      <w:pPr>
        <w:spacing w:after="0" w:line="240" w:lineRule="auto"/>
        <w:jc w:val="both"/>
        <w:rPr>
          <w:rFonts w:ascii="Arial Rounded MT Bold" w:eastAsia="Times New Roman" w:hAnsi="Arial Rounded MT Bold" w:cs="Tahoma"/>
          <w:spacing w:val="20"/>
          <w:sz w:val="24"/>
          <w:szCs w:val="24"/>
          <w:lang w:val="es-ES" w:eastAsia="es-ES"/>
        </w:rPr>
      </w:pPr>
    </w:p>
    <w:p w:rsidR="001D654B" w:rsidRDefault="001D654B" w:rsidP="001D654B">
      <w:pPr>
        <w:spacing w:after="0" w:line="240" w:lineRule="auto"/>
        <w:jc w:val="both"/>
        <w:rPr>
          <w:rFonts w:ascii="Arial Rounded MT Bold" w:eastAsia="Times New Roman" w:hAnsi="Arial Rounded MT Bold" w:cs="Tahoma"/>
          <w:spacing w:val="20"/>
          <w:sz w:val="24"/>
          <w:szCs w:val="24"/>
          <w:lang w:val="es-ES" w:eastAsia="es-ES"/>
        </w:rPr>
      </w:pPr>
      <w:r>
        <w:rPr>
          <w:rFonts w:ascii="Arial Rounded MT Bold" w:eastAsia="Times New Roman" w:hAnsi="Arial Rounded MT Bold" w:cs="Tahoma"/>
          <w:spacing w:val="20"/>
          <w:sz w:val="24"/>
          <w:szCs w:val="24"/>
          <w:lang w:val="es-ES" w:eastAsia="es-ES"/>
        </w:rPr>
        <w:t>INSTRUCCIÓNES:</w:t>
      </w:r>
      <w:r w:rsidR="009D2AC8">
        <w:rPr>
          <w:rFonts w:ascii="Arial Rounded MT Bold" w:eastAsia="Times New Roman" w:hAnsi="Arial Rounded MT Bold" w:cs="Tahoma"/>
          <w:spacing w:val="20"/>
          <w:sz w:val="24"/>
          <w:szCs w:val="24"/>
          <w:lang w:val="es-ES" w:eastAsia="es-ES"/>
        </w:rPr>
        <w:t xml:space="preserve"> </w:t>
      </w:r>
      <w:r w:rsidR="009D2AC8">
        <w:rPr>
          <w:rFonts w:ascii="Arial" w:eastAsia="Times New Roman" w:hAnsi="Arial" w:cs="Arial"/>
          <w:spacing w:val="20"/>
          <w:sz w:val="24"/>
          <w:szCs w:val="24"/>
          <w:lang w:val="es-ES" w:eastAsia="es-ES"/>
        </w:rPr>
        <w:t>leer y analizar las notas a continuación para comentar en plenaria e ilustrar con mapas mentales cada uno de los conceptos desarrollados.</w:t>
      </w:r>
      <w:r>
        <w:rPr>
          <w:rFonts w:ascii="Arial Rounded MT Bold" w:eastAsia="Times New Roman" w:hAnsi="Arial Rounded MT Bold" w:cs="Tahoma"/>
          <w:spacing w:val="20"/>
          <w:sz w:val="24"/>
          <w:szCs w:val="24"/>
          <w:lang w:val="es-ES" w:eastAsia="es-ES"/>
        </w:rPr>
        <w:t xml:space="preserve"> </w:t>
      </w:r>
    </w:p>
    <w:p w:rsidR="009D2AC8" w:rsidRDefault="009D2AC8" w:rsidP="009D2AC8">
      <w:pPr>
        <w:spacing w:after="0" w:line="240" w:lineRule="auto"/>
        <w:jc w:val="both"/>
        <w:rPr>
          <w:rFonts w:ascii="Arial Rounded MT Bold" w:eastAsia="Times New Roman" w:hAnsi="Arial Rounded MT Bold" w:cs="Tahoma"/>
          <w:spacing w:val="20"/>
          <w:sz w:val="24"/>
          <w:szCs w:val="24"/>
          <w:lang w:val="es-ES" w:eastAsia="es-ES"/>
        </w:rPr>
      </w:pPr>
    </w:p>
    <w:p w:rsidR="009D2AC8" w:rsidRPr="009D2AC8" w:rsidRDefault="001D654B" w:rsidP="009D2AC8">
      <w:pPr>
        <w:spacing w:after="0" w:line="240" w:lineRule="auto"/>
        <w:jc w:val="both"/>
        <w:rPr>
          <w:rFonts w:ascii="Arial" w:eastAsia="Times New Roman" w:hAnsi="Arial" w:cs="Arial"/>
          <w:spacing w:val="20"/>
          <w:sz w:val="24"/>
          <w:szCs w:val="24"/>
          <w:lang w:val="es-ES" w:eastAsia="es-ES"/>
        </w:rPr>
      </w:pPr>
      <w:r>
        <w:rPr>
          <w:rFonts w:ascii="Arial Rounded MT Bold" w:eastAsia="Times New Roman" w:hAnsi="Arial Rounded MT Bold" w:cs="Tahoma"/>
          <w:spacing w:val="20"/>
          <w:sz w:val="24"/>
          <w:szCs w:val="24"/>
          <w:lang w:val="es-ES" w:eastAsia="es-ES"/>
        </w:rPr>
        <w:t>DESARROLLO:</w:t>
      </w:r>
      <w:r w:rsidR="009D2AC8" w:rsidRPr="009D2AC8">
        <w:t xml:space="preserve"> </w:t>
      </w:r>
      <w:r w:rsidR="009D2AC8" w:rsidRPr="009D2AC8">
        <w:rPr>
          <w:rFonts w:ascii="Arial" w:eastAsia="Times New Roman" w:hAnsi="Arial" w:cs="Arial"/>
          <w:spacing w:val="20"/>
          <w:sz w:val="24"/>
          <w:szCs w:val="24"/>
          <w:lang w:val="es-ES" w:eastAsia="es-ES"/>
        </w:rPr>
        <w:t>Problemas económicos básicos.</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Cualquier sociedad, independientemente de su tamaño, de su grado de desarrollo y de su sistema político trata de solventar, en la medida de lo posible, el problema económico fundamental: ¿cómo satisfacer las necesidades de sus componentes, que son ilimitadas, por medio de unos recursos que son escasos? Este problema de carácter general se subdivide en otros tres más concretos, pero, a su vez, fundamentales e interdependientes:</w:t>
      </w:r>
    </w:p>
    <w:p w:rsidR="009D2AC8" w:rsidRPr="009D2AC8" w:rsidRDefault="009D2AC8" w:rsidP="009D2AC8">
      <w:pPr>
        <w:pStyle w:val="Prrafodelista"/>
        <w:numPr>
          <w:ilvl w:val="1"/>
          <w:numId w:val="4"/>
        </w:num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¿Qué producir?</w:t>
      </w:r>
    </w:p>
    <w:p w:rsidR="009D2AC8" w:rsidRPr="009D2AC8" w:rsidRDefault="009D2AC8" w:rsidP="009D2AC8">
      <w:pPr>
        <w:pStyle w:val="Prrafodelista"/>
        <w:numPr>
          <w:ilvl w:val="1"/>
          <w:numId w:val="4"/>
        </w:num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¿Cómo producir?</w:t>
      </w:r>
    </w:p>
    <w:p w:rsidR="009D2AC8" w:rsidRPr="009D2AC8" w:rsidRDefault="009D2AC8" w:rsidP="009D2AC8">
      <w:pPr>
        <w:pStyle w:val="Prrafodelista"/>
        <w:numPr>
          <w:ilvl w:val="1"/>
          <w:numId w:val="4"/>
        </w:num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¿Para quién producir?</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Así, la formulación de estas tres preguntas nos lleva al origen mismo de la economía como ciencia que no es otro que la escasez. De este modo, dicha escasez es la que provoca el nacimiento de la necesidad, y ésta, a su vez, la que origina la actividad productiva, por medio de la cual las organizaciones económicas obtienen los bienes y servicios que ayudan a mitigar esa escasez inicial. Por tanto, de no producirse esa escasez inicial, no sería necesario elegir qué queremos hacer con los recursos, cómo se van a combinar para obtener los productos y quién va a disfrutar de los mismos una vez producidos.</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lastRenderedPageBreak/>
        <w:t>Por otro lado, como veremos más adelante, la manera en que las sociedades respondan a estas tres preguntas configurará la forma de organización económica o el sistema económico de la misma.</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¿Qué producir? La respuesta a la primera de las cuestiones ha de servir para orientar la actividad productiva de la sociedad, es decir, en qué va a emplear los recursos productivos ésta y qué cantidad de producto final va a obtener con esos medios de producción, lo cual va a depender de las necesidades de sus miembros y de los recursos de los que disponga, ya que éstos son limitados y susceptibles de usos alternativos.</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Este hecho conlleva que la organización económica se plantee cuestiones tales como: ¿Se producirán más bienes de consumo o de inversión? ¿Primará la cantidad o la calidad en la producción? ¿Se incrementará la producción de bienes materiales o la prestación de servicios? ¿Se producirán bienes para el mercado interior u orientaremos nuestra producción hacia la exportación?</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¿Cómo producir? Se refiere a la organización de la producción, es decir, quién va a ser el encargado de llevar a cabo la actividad productiva, cómo va a acometer dicha actividad y cómo van a combinarse los factores productivos de los que se dispone.</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Todo ello implica que la sociedad se plantee ciertas cuestiones: ¿Se utilizarán tecnologías intensivas en maquinaria o en mano de obra? ¿Se hará a través de empresas privadas o de iniciativa pública? ¿Qué fuentes de energía se utilizarán en la producción? ¿Se optará por procesos productivos contaminantes o respetuosos con el medio ambiente?</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Problemas económicos básicos:</w:t>
      </w:r>
    </w:p>
    <w:p w:rsidR="009D2AC8" w:rsidRPr="009D2AC8" w:rsidRDefault="009D2AC8" w:rsidP="009D2AC8">
      <w:pPr>
        <w:spacing w:after="0" w:line="240" w:lineRule="auto"/>
        <w:ind w:left="708"/>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 ¿Qué producir?</w:t>
      </w:r>
    </w:p>
    <w:p w:rsidR="009D2AC8" w:rsidRPr="009D2AC8" w:rsidRDefault="009D2AC8" w:rsidP="009D2AC8">
      <w:pPr>
        <w:spacing w:after="0" w:line="240" w:lineRule="auto"/>
        <w:ind w:left="708"/>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 ¿Cómo producir?</w:t>
      </w:r>
    </w:p>
    <w:p w:rsidR="009D2AC8" w:rsidRPr="009D2AC8" w:rsidRDefault="009D2AC8" w:rsidP="009D2AC8">
      <w:pPr>
        <w:spacing w:after="0" w:line="240" w:lineRule="auto"/>
        <w:ind w:left="708"/>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 ¿Para quién producir?</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¿Para quién producir? Toda sociedad ha de diseñar un sistema de reparto de los bienes y servicios producidos, lo que comporta que reflexione sobre las siguientes cuestiones: ¿Quiénes serán los destinatarios de esa producción, sólo unos pocos o la gran mayoría de los ciudadanos?</w:t>
      </w:r>
    </w:p>
    <w:p w:rsid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¿Qué método o sistema se va a utilizar para distribuir la totalidad de la producción? ¿La distribución de la renta será igualitaria o se producirán diferencias muy acusadas entre los componentes de la sociedad?</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Fuentes:</w:t>
      </w:r>
    </w:p>
    <w:p w:rsidR="009D2AC8" w:rsidRPr="009D2AC8" w:rsidRDefault="009D2AC8" w:rsidP="009D2AC8">
      <w:pPr>
        <w:spacing w:after="0" w:line="240" w:lineRule="auto"/>
        <w:jc w:val="both"/>
        <w:rPr>
          <w:rFonts w:ascii="Arial" w:eastAsia="Times New Roman" w:hAnsi="Arial" w:cs="Arial"/>
          <w:spacing w:val="20"/>
          <w:sz w:val="24"/>
          <w:szCs w:val="24"/>
          <w:lang w:val="es-ES" w:eastAsia="es-ES"/>
        </w:rPr>
      </w:pPr>
    </w:p>
    <w:p w:rsidR="009D2AC8" w:rsidRPr="009D2AC8" w:rsidRDefault="009D2AC8" w:rsidP="009D2AC8">
      <w:pPr>
        <w:pStyle w:val="Prrafodelista"/>
        <w:numPr>
          <w:ilvl w:val="0"/>
          <w:numId w:val="9"/>
        </w:numPr>
        <w:spacing w:after="0" w:line="240" w:lineRule="auto"/>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L.J. Heras, “Sistemas Económicos” IES María Moliner (2007-2008)</w:t>
      </w:r>
    </w:p>
    <w:p w:rsidR="009D2AC8" w:rsidRDefault="009D2AC8" w:rsidP="009D2AC8">
      <w:pPr>
        <w:spacing w:after="0" w:line="240" w:lineRule="auto"/>
        <w:jc w:val="right"/>
        <w:rPr>
          <w:rFonts w:ascii="Arial" w:eastAsia="Times New Roman" w:hAnsi="Arial" w:cs="Arial"/>
          <w:spacing w:val="20"/>
          <w:sz w:val="24"/>
          <w:szCs w:val="24"/>
          <w:lang w:val="es-ES" w:eastAsia="es-ES"/>
        </w:rPr>
      </w:pPr>
    </w:p>
    <w:p w:rsidR="009D2AC8" w:rsidRPr="009D2AC8" w:rsidRDefault="009D2AC8" w:rsidP="009D2AC8">
      <w:pPr>
        <w:pStyle w:val="Prrafodelista"/>
        <w:numPr>
          <w:ilvl w:val="0"/>
          <w:numId w:val="9"/>
        </w:numPr>
        <w:spacing w:after="0" w:line="240" w:lineRule="auto"/>
        <w:rPr>
          <w:rFonts w:ascii="Arial" w:eastAsia="Times New Roman" w:hAnsi="Arial" w:cs="Arial"/>
          <w:spacing w:val="20"/>
          <w:sz w:val="24"/>
          <w:szCs w:val="24"/>
          <w:lang w:val="es-ES" w:eastAsia="es-ES"/>
        </w:rPr>
      </w:pPr>
      <w:r w:rsidRPr="009D2AC8">
        <w:rPr>
          <w:rFonts w:ascii="Arial" w:eastAsia="Times New Roman" w:hAnsi="Arial" w:cs="Arial"/>
          <w:spacing w:val="20"/>
          <w:sz w:val="24"/>
          <w:szCs w:val="24"/>
          <w:lang w:val="es-ES" w:eastAsia="es-ES"/>
        </w:rPr>
        <w:t xml:space="preserve">Notas: Asignatura </w:t>
      </w:r>
      <w:proofErr w:type="spellStart"/>
      <w:r w:rsidRPr="009D2AC8">
        <w:rPr>
          <w:rFonts w:ascii="Arial" w:eastAsia="Times New Roman" w:hAnsi="Arial" w:cs="Arial"/>
          <w:spacing w:val="20"/>
          <w:sz w:val="24"/>
          <w:szCs w:val="24"/>
          <w:lang w:val="es-ES" w:eastAsia="es-ES"/>
        </w:rPr>
        <w:t>Economía</w:t>
      </w:r>
      <w:proofErr w:type="gramStart"/>
      <w:r w:rsidRPr="009D2AC8">
        <w:rPr>
          <w:rFonts w:ascii="Arial" w:eastAsia="Times New Roman" w:hAnsi="Arial" w:cs="Arial"/>
          <w:spacing w:val="20"/>
          <w:sz w:val="24"/>
          <w:szCs w:val="24"/>
          <w:lang w:val="es-ES" w:eastAsia="es-ES"/>
        </w:rPr>
        <w:t>;ECCC</w:t>
      </w:r>
      <w:proofErr w:type="spellEnd"/>
      <w:proofErr w:type="gramEnd"/>
      <w:r w:rsidRPr="009D2AC8">
        <w:rPr>
          <w:rFonts w:ascii="Arial" w:eastAsia="Times New Roman" w:hAnsi="Arial" w:cs="Arial"/>
          <w:spacing w:val="20"/>
          <w:sz w:val="24"/>
          <w:szCs w:val="24"/>
          <w:lang w:val="es-ES" w:eastAsia="es-ES"/>
        </w:rPr>
        <w:t xml:space="preserve">. División de Estudios Profesionales; </w:t>
      </w:r>
      <w:proofErr w:type="spellStart"/>
      <w:r w:rsidRPr="009D2AC8">
        <w:rPr>
          <w:rFonts w:ascii="Arial" w:eastAsia="Times New Roman" w:hAnsi="Arial" w:cs="Arial"/>
          <w:spacing w:val="20"/>
          <w:sz w:val="24"/>
          <w:szCs w:val="24"/>
          <w:lang w:val="es-ES" w:eastAsia="es-ES"/>
        </w:rPr>
        <w:t>profa.</w:t>
      </w:r>
      <w:proofErr w:type="spellEnd"/>
      <w:r w:rsidRPr="009D2AC8">
        <w:rPr>
          <w:rFonts w:ascii="Arial" w:eastAsia="Times New Roman" w:hAnsi="Arial" w:cs="Arial"/>
          <w:spacing w:val="20"/>
          <w:sz w:val="24"/>
          <w:szCs w:val="24"/>
          <w:lang w:val="es-ES" w:eastAsia="es-ES"/>
        </w:rPr>
        <w:t xml:space="preserve"> Myriam Galván O.;</w:t>
      </w:r>
      <w:r w:rsidRPr="009D2AC8">
        <w:rPr>
          <w:rFonts w:ascii="Arial" w:eastAsia="Times New Roman" w:hAnsi="Arial" w:cs="Arial"/>
          <w:spacing w:val="20"/>
          <w:sz w:val="24"/>
          <w:szCs w:val="24"/>
          <w:lang w:val="es-ES" w:eastAsia="es-ES"/>
        </w:rPr>
        <w:t xml:space="preserve"> febrero 2018</w:t>
      </w:r>
      <w:r w:rsidRPr="009D2AC8">
        <w:rPr>
          <w:rFonts w:ascii="Arial" w:eastAsia="Times New Roman" w:hAnsi="Arial" w:cs="Arial"/>
          <w:spacing w:val="20"/>
          <w:sz w:val="24"/>
          <w:szCs w:val="24"/>
          <w:lang w:val="es-ES" w:eastAsia="es-ES"/>
        </w:rPr>
        <w:t>.</w:t>
      </w:r>
      <w:bookmarkStart w:id="0" w:name="_GoBack"/>
      <w:bookmarkEnd w:id="0"/>
    </w:p>
    <w:p w:rsidR="001D654B" w:rsidRDefault="001D654B" w:rsidP="001D654B">
      <w:pPr>
        <w:spacing w:after="0" w:line="240" w:lineRule="auto"/>
        <w:jc w:val="both"/>
        <w:rPr>
          <w:rFonts w:ascii="Arial Rounded MT Bold" w:eastAsia="Times New Roman" w:hAnsi="Arial Rounded MT Bold" w:cs="Tahoma"/>
          <w:spacing w:val="20"/>
          <w:sz w:val="24"/>
          <w:szCs w:val="24"/>
          <w:lang w:val="es-ES" w:eastAsia="es-ES"/>
        </w:rPr>
      </w:pPr>
    </w:p>
    <w:sectPr w:rsidR="001D654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9E" w:rsidRDefault="003E0C9E" w:rsidP="0001072B">
      <w:pPr>
        <w:spacing w:after="0" w:line="240" w:lineRule="auto"/>
      </w:pPr>
      <w:r>
        <w:separator/>
      </w:r>
    </w:p>
  </w:endnote>
  <w:endnote w:type="continuationSeparator" w:id="0">
    <w:p w:rsidR="003E0C9E" w:rsidRDefault="003E0C9E" w:rsidP="0001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9E" w:rsidRDefault="003E0C9E" w:rsidP="0001072B">
      <w:pPr>
        <w:spacing w:after="0" w:line="240" w:lineRule="auto"/>
      </w:pPr>
      <w:r>
        <w:separator/>
      </w:r>
    </w:p>
  </w:footnote>
  <w:footnote w:type="continuationSeparator" w:id="0">
    <w:p w:rsidR="003E0C9E" w:rsidRDefault="003E0C9E" w:rsidP="00010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CFF"/>
    <w:multiLevelType w:val="hybridMultilevel"/>
    <w:tmpl w:val="CCBA7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DE6B9B"/>
    <w:multiLevelType w:val="hybridMultilevel"/>
    <w:tmpl w:val="D608B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845F41"/>
    <w:multiLevelType w:val="hybridMultilevel"/>
    <w:tmpl w:val="2FC2B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BF5562"/>
    <w:multiLevelType w:val="hybridMultilevel"/>
    <w:tmpl w:val="F996ACE0"/>
    <w:lvl w:ilvl="0" w:tplc="080A0001">
      <w:start w:val="1"/>
      <w:numFmt w:val="bullet"/>
      <w:lvlText w:val=""/>
      <w:lvlJc w:val="left"/>
      <w:pPr>
        <w:ind w:left="720" w:hanging="360"/>
      </w:pPr>
      <w:rPr>
        <w:rFonts w:ascii="Symbol" w:hAnsi="Symbol" w:hint="default"/>
      </w:rPr>
    </w:lvl>
    <w:lvl w:ilvl="1" w:tplc="8C46F0A4">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C1764F"/>
    <w:multiLevelType w:val="hybridMultilevel"/>
    <w:tmpl w:val="2274F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2D462FF"/>
    <w:multiLevelType w:val="hybridMultilevel"/>
    <w:tmpl w:val="1FCE9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27D7939"/>
    <w:multiLevelType w:val="hybridMultilevel"/>
    <w:tmpl w:val="892A7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DDD671E"/>
    <w:multiLevelType w:val="hybridMultilevel"/>
    <w:tmpl w:val="A36CE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ECB08EC"/>
    <w:multiLevelType w:val="hybridMultilevel"/>
    <w:tmpl w:val="0C2C4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4"/>
  </w:num>
  <w:num w:numId="6">
    <w:abstractNumId w:val="1"/>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2B"/>
    <w:rsid w:val="0000311E"/>
    <w:rsid w:val="0001072B"/>
    <w:rsid w:val="000C51F4"/>
    <w:rsid w:val="0012059C"/>
    <w:rsid w:val="00146E28"/>
    <w:rsid w:val="00170D0D"/>
    <w:rsid w:val="001741DE"/>
    <w:rsid w:val="00193D4D"/>
    <w:rsid w:val="001D654B"/>
    <w:rsid w:val="001D7E47"/>
    <w:rsid w:val="0024234A"/>
    <w:rsid w:val="00244081"/>
    <w:rsid w:val="00333E87"/>
    <w:rsid w:val="00352A27"/>
    <w:rsid w:val="003A4713"/>
    <w:rsid w:val="003B05EC"/>
    <w:rsid w:val="003E066E"/>
    <w:rsid w:val="003E0C9E"/>
    <w:rsid w:val="00447F9E"/>
    <w:rsid w:val="00506BDA"/>
    <w:rsid w:val="005C7AAD"/>
    <w:rsid w:val="005D52C3"/>
    <w:rsid w:val="005E33E0"/>
    <w:rsid w:val="00612290"/>
    <w:rsid w:val="006B7323"/>
    <w:rsid w:val="007836F3"/>
    <w:rsid w:val="007A5F21"/>
    <w:rsid w:val="007E68C3"/>
    <w:rsid w:val="008C6415"/>
    <w:rsid w:val="008D63F1"/>
    <w:rsid w:val="009D2AC8"/>
    <w:rsid w:val="00A25DEB"/>
    <w:rsid w:val="00A34E87"/>
    <w:rsid w:val="00AF796B"/>
    <w:rsid w:val="00B32CD5"/>
    <w:rsid w:val="00D7685F"/>
    <w:rsid w:val="00E77F8D"/>
    <w:rsid w:val="00F15864"/>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5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01072B"/>
    <w:pPr>
      <w:spacing w:after="120" w:line="480" w:lineRule="auto"/>
    </w:pPr>
  </w:style>
  <w:style w:type="character" w:customStyle="1" w:styleId="Textoindependiente2Car">
    <w:name w:val="Texto independiente 2 Car"/>
    <w:basedOn w:val="Fuentedeprrafopredeter"/>
    <w:link w:val="Textoindependiente2"/>
    <w:uiPriority w:val="99"/>
    <w:semiHidden/>
    <w:rsid w:val="0001072B"/>
  </w:style>
  <w:style w:type="paragraph" w:styleId="Textodeglobo">
    <w:name w:val="Balloon Text"/>
    <w:basedOn w:val="Normal"/>
    <w:link w:val="TextodegloboCar"/>
    <w:uiPriority w:val="99"/>
    <w:semiHidden/>
    <w:unhideWhenUsed/>
    <w:rsid w:val="000107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72B"/>
    <w:rPr>
      <w:rFonts w:ascii="Tahoma" w:hAnsi="Tahoma" w:cs="Tahoma"/>
      <w:sz w:val="16"/>
      <w:szCs w:val="16"/>
    </w:rPr>
  </w:style>
  <w:style w:type="paragraph" w:styleId="Encabezado">
    <w:name w:val="header"/>
    <w:basedOn w:val="Normal"/>
    <w:link w:val="EncabezadoCar"/>
    <w:uiPriority w:val="99"/>
    <w:unhideWhenUsed/>
    <w:rsid w:val="000107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72B"/>
  </w:style>
  <w:style w:type="paragraph" w:styleId="Piedepgina">
    <w:name w:val="footer"/>
    <w:basedOn w:val="Normal"/>
    <w:link w:val="PiedepginaCar"/>
    <w:uiPriority w:val="99"/>
    <w:unhideWhenUsed/>
    <w:rsid w:val="000107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72B"/>
  </w:style>
  <w:style w:type="paragraph" w:styleId="Prrafodelista">
    <w:name w:val="List Paragraph"/>
    <w:basedOn w:val="Normal"/>
    <w:uiPriority w:val="34"/>
    <w:qFormat/>
    <w:rsid w:val="008C6415"/>
    <w:pPr>
      <w:ind w:left="720"/>
      <w:contextualSpacing/>
    </w:pPr>
  </w:style>
  <w:style w:type="character" w:styleId="Hipervnculo">
    <w:name w:val="Hyperlink"/>
    <w:basedOn w:val="Fuentedeprrafopredeter"/>
    <w:uiPriority w:val="99"/>
    <w:unhideWhenUsed/>
    <w:rsid w:val="008C64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5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01072B"/>
    <w:pPr>
      <w:spacing w:after="120" w:line="480" w:lineRule="auto"/>
    </w:pPr>
  </w:style>
  <w:style w:type="character" w:customStyle="1" w:styleId="Textoindependiente2Car">
    <w:name w:val="Texto independiente 2 Car"/>
    <w:basedOn w:val="Fuentedeprrafopredeter"/>
    <w:link w:val="Textoindependiente2"/>
    <w:uiPriority w:val="99"/>
    <w:semiHidden/>
    <w:rsid w:val="0001072B"/>
  </w:style>
  <w:style w:type="paragraph" w:styleId="Textodeglobo">
    <w:name w:val="Balloon Text"/>
    <w:basedOn w:val="Normal"/>
    <w:link w:val="TextodegloboCar"/>
    <w:uiPriority w:val="99"/>
    <w:semiHidden/>
    <w:unhideWhenUsed/>
    <w:rsid w:val="000107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72B"/>
    <w:rPr>
      <w:rFonts w:ascii="Tahoma" w:hAnsi="Tahoma" w:cs="Tahoma"/>
      <w:sz w:val="16"/>
      <w:szCs w:val="16"/>
    </w:rPr>
  </w:style>
  <w:style w:type="paragraph" w:styleId="Encabezado">
    <w:name w:val="header"/>
    <w:basedOn w:val="Normal"/>
    <w:link w:val="EncabezadoCar"/>
    <w:uiPriority w:val="99"/>
    <w:unhideWhenUsed/>
    <w:rsid w:val="000107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72B"/>
  </w:style>
  <w:style w:type="paragraph" w:styleId="Piedepgina">
    <w:name w:val="footer"/>
    <w:basedOn w:val="Normal"/>
    <w:link w:val="PiedepginaCar"/>
    <w:uiPriority w:val="99"/>
    <w:unhideWhenUsed/>
    <w:rsid w:val="000107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72B"/>
  </w:style>
  <w:style w:type="paragraph" w:styleId="Prrafodelista">
    <w:name w:val="List Paragraph"/>
    <w:basedOn w:val="Normal"/>
    <w:uiPriority w:val="34"/>
    <w:qFormat/>
    <w:rsid w:val="008C6415"/>
    <w:pPr>
      <w:ind w:left="720"/>
      <w:contextualSpacing/>
    </w:pPr>
  </w:style>
  <w:style w:type="character" w:styleId="Hipervnculo">
    <w:name w:val="Hyperlink"/>
    <w:basedOn w:val="Fuentedeprrafopredeter"/>
    <w:uiPriority w:val="99"/>
    <w:unhideWhenUsed/>
    <w:rsid w:val="008C6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1294</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3</cp:revision>
  <dcterms:created xsi:type="dcterms:W3CDTF">2018-02-12T04:20:00Z</dcterms:created>
  <dcterms:modified xsi:type="dcterms:W3CDTF">2018-02-19T05:00:00Z</dcterms:modified>
</cp:coreProperties>
</file>