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F2" w:rsidRPr="005075AF" w:rsidRDefault="00011AF2" w:rsidP="002B5D28">
      <w:pPr>
        <w:rPr>
          <w:rFonts w:ascii="Arial" w:hAnsi="Arial" w:cs="Arial"/>
        </w:rPr>
      </w:pPr>
      <w:r>
        <w:rPr>
          <w:rFonts w:ascii="Arial" w:hAnsi="Arial" w:cs="Arial"/>
        </w:rPr>
        <w:t>.</w:t>
      </w:r>
    </w:p>
    <w:p w:rsidR="00011AF2" w:rsidRPr="00011AF2" w:rsidRDefault="00011AF2" w:rsidP="00011AF2">
      <w:pPr>
        <w:jc w:val="center"/>
        <w:rPr>
          <w:rFonts w:ascii="Arial" w:hAnsi="Arial" w:cs="Arial"/>
          <w:b/>
        </w:rPr>
      </w:pPr>
      <w:r w:rsidRPr="00011AF2">
        <w:rPr>
          <w:rFonts w:ascii="Arial" w:hAnsi="Arial" w:cs="Arial"/>
          <w:b/>
        </w:rPr>
        <w:t>Escuela Comercial Cámara de Comercio</w:t>
      </w:r>
    </w:p>
    <w:p w:rsidR="009931B9" w:rsidRPr="005075AF" w:rsidRDefault="005075AF" w:rsidP="005075AF">
      <w:pPr>
        <w:jc w:val="center"/>
        <w:rPr>
          <w:rFonts w:ascii="Arial" w:hAnsi="Arial" w:cs="Arial"/>
        </w:rPr>
      </w:pPr>
      <w:r w:rsidRPr="005075AF">
        <w:rPr>
          <w:rFonts w:ascii="Arial" w:hAnsi="Arial" w:cs="Arial"/>
        </w:rPr>
        <w:t>Guía Final</w:t>
      </w:r>
    </w:p>
    <w:p w:rsidR="005075AF" w:rsidRDefault="005075AF" w:rsidP="00011AF2">
      <w:pPr>
        <w:jc w:val="center"/>
        <w:rPr>
          <w:rFonts w:ascii="Arial" w:hAnsi="Arial" w:cs="Arial"/>
        </w:rPr>
      </w:pPr>
      <w:r w:rsidRPr="005075AF">
        <w:rPr>
          <w:rFonts w:ascii="Arial" w:hAnsi="Arial" w:cs="Arial"/>
        </w:rPr>
        <w:t>Matemáticas III</w:t>
      </w:r>
      <w:r w:rsidR="0066493B">
        <w:rPr>
          <w:rFonts w:ascii="Arial" w:hAnsi="Arial" w:cs="Arial"/>
        </w:rPr>
        <w:t xml:space="preserve"> Grupo 52</w:t>
      </w:r>
      <w:bookmarkStart w:id="0" w:name="_GoBack"/>
      <w:bookmarkEnd w:id="0"/>
      <w:r w:rsidR="00011AF2">
        <w:rPr>
          <w:rFonts w:ascii="Arial" w:hAnsi="Arial" w:cs="Arial"/>
        </w:rPr>
        <w:t>B</w:t>
      </w:r>
    </w:p>
    <w:p w:rsidR="005075AF" w:rsidRDefault="005075AF" w:rsidP="005075AF">
      <w:pPr>
        <w:rPr>
          <w:rFonts w:ascii="Arial" w:hAnsi="Arial" w:cs="Arial"/>
        </w:rPr>
      </w:pPr>
      <w:r>
        <w:rPr>
          <w:rFonts w:ascii="Arial" w:hAnsi="Arial" w:cs="Arial"/>
        </w:rPr>
        <w:t>1.- Calcular la distancia de los puntos P1 (4,0) P2 (5,2)</w:t>
      </w:r>
    </w:p>
    <w:p w:rsidR="005075AF" w:rsidRDefault="005075AF" w:rsidP="005075AF">
      <w:pPr>
        <w:rPr>
          <w:rFonts w:ascii="Arial" w:hAnsi="Arial" w:cs="Arial"/>
        </w:rPr>
      </w:pPr>
      <w:r>
        <w:rPr>
          <w:rFonts w:ascii="Arial" w:hAnsi="Arial" w:cs="Arial"/>
        </w:rPr>
        <w:t>2.- Encontrar la distancia de los puntos P1 (-4,3) P2 (1,-2)</w:t>
      </w:r>
    </w:p>
    <w:p w:rsidR="000173D3" w:rsidRDefault="005075AF" w:rsidP="005075AF">
      <w:pPr>
        <w:rPr>
          <w:rFonts w:ascii="Arial" w:hAnsi="Arial" w:cs="Arial"/>
        </w:rPr>
      </w:pPr>
      <w:r>
        <w:rPr>
          <w:rFonts w:ascii="Arial" w:hAnsi="Arial" w:cs="Arial"/>
        </w:rPr>
        <w:t>3.- Encontrar la distancia de los siguientes puntos P1 (</w:t>
      </w:r>
      <w:r w:rsidR="000173D3">
        <w:rPr>
          <w:rFonts w:ascii="Arial" w:hAnsi="Arial" w:cs="Arial"/>
        </w:rPr>
        <w:t>-3,-1</w:t>
      </w:r>
      <w:r>
        <w:rPr>
          <w:rFonts w:ascii="Arial" w:hAnsi="Arial" w:cs="Arial"/>
        </w:rPr>
        <w:t>) P2</w:t>
      </w:r>
      <w:r w:rsidR="000173D3">
        <w:rPr>
          <w:rFonts w:ascii="Arial" w:hAnsi="Arial" w:cs="Arial"/>
        </w:rPr>
        <w:t xml:space="preserve"> </w:t>
      </w:r>
      <w:r>
        <w:rPr>
          <w:rFonts w:ascii="Arial" w:hAnsi="Arial" w:cs="Arial"/>
        </w:rPr>
        <w:t>(</w:t>
      </w:r>
      <w:r w:rsidR="000173D3">
        <w:rPr>
          <w:rFonts w:ascii="Arial" w:hAnsi="Arial" w:cs="Arial"/>
        </w:rPr>
        <w:t>9,4</w:t>
      </w:r>
      <w:r>
        <w:rPr>
          <w:rFonts w:ascii="Arial" w:hAnsi="Arial" w:cs="Arial"/>
        </w:rPr>
        <w:t>)</w:t>
      </w:r>
    </w:p>
    <w:p w:rsidR="000173D3" w:rsidRDefault="000173D3" w:rsidP="005075AF">
      <w:pPr>
        <w:rPr>
          <w:rFonts w:ascii="Arial" w:hAnsi="Arial" w:cs="Arial"/>
        </w:rPr>
      </w:pPr>
      <w:r>
        <w:rPr>
          <w:rFonts w:ascii="Arial" w:hAnsi="Arial" w:cs="Arial"/>
        </w:rPr>
        <w:t>4.- Calcula la distancia de los puntos P1 (0,1) P2 (-2,5)</w:t>
      </w:r>
    </w:p>
    <w:p w:rsidR="005075AF" w:rsidRDefault="000173D3" w:rsidP="005075AF">
      <w:pPr>
        <w:rPr>
          <w:rFonts w:ascii="Arial" w:hAnsi="Arial" w:cs="Arial"/>
        </w:rPr>
      </w:pPr>
      <w:r>
        <w:rPr>
          <w:rFonts w:ascii="Arial" w:hAnsi="Arial" w:cs="Arial"/>
        </w:rPr>
        <w:t>5.- Calcula la distancia de P1 (3,7) P2 (-1,</w:t>
      </w:r>
      <w:r w:rsidR="00B16B4C">
        <w:rPr>
          <w:rFonts w:ascii="Arial" w:hAnsi="Arial" w:cs="Arial"/>
        </w:rPr>
        <w:t>5</w:t>
      </w:r>
      <w:r>
        <w:rPr>
          <w:rFonts w:ascii="Arial" w:hAnsi="Arial" w:cs="Arial"/>
        </w:rPr>
        <w:t>)</w:t>
      </w:r>
    </w:p>
    <w:p w:rsidR="00B16B4C" w:rsidRDefault="00B16B4C" w:rsidP="005075AF">
      <w:pPr>
        <w:rPr>
          <w:rFonts w:ascii="Arial" w:hAnsi="Arial" w:cs="Arial"/>
        </w:rPr>
      </w:pPr>
      <w:r>
        <w:rPr>
          <w:rFonts w:ascii="Arial" w:hAnsi="Arial" w:cs="Arial"/>
        </w:rPr>
        <w:t xml:space="preserve">6.- Calcula la ecuación de la recta que pasa por el punto (-5,-4) y tiene un ángulo de inclinación de 50° </w:t>
      </w:r>
    </w:p>
    <w:p w:rsidR="00B16B4C" w:rsidRDefault="00B16B4C" w:rsidP="005075AF">
      <w:pPr>
        <w:rPr>
          <w:rFonts w:ascii="Arial" w:hAnsi="Arial" w:cs="Arial"/>
        </w:rPr>
      </w:pPr>
      <w:r>
        <w:rPr>
          <w:rFonts w:ascii="Arial" w:hAnsi="Arial" w:cs="Arial"/>
        </w:rPr>
        <w:t xml:space="preserve">7.- Encontrar el punto de equilibrio donde se interceptan las curvas de oferta y demanda de acuerdo a la tabla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B16B4C" w:rsidTr="00B16B4C">
        <w:tc>
          <w:tcPr>
            <w:tcW w:w="2942" w:type="dxa"/>
          </w:tcPr>
          <w:p w:rsidR="00B16B4C" w:rsidRDefault="00B16B4C" w:rsidP="00B16B4C">
            <w:pPr>
              <w:jc w:val="center"/>
              <w:rPr>
                <w:rFonts w:ascii="Arial" w:hAnsi="Arial" w:cs="Arial"/>
              </w:rPr>
            </w:pPr>
            <w:r>
              <w:rPr>
                <w:rFonts w:ascii="Arial" w:hAnsi="Arial" w:cs="Arial"/>
              </w:rPr>
              <w:t>Oferta</w:t>
            </w:r>
          </w:p>
        </w:tc>
        <w:tc>
          <w:tcPr>
            <w:tcW w:w="2943" w:type="dxa"/>
          </w:tcPr>
          <w:p w:rsidR="00B16B4C" w:rsidRDefault="00B16B4C" w:rsidP="00B16B4C">
            <w:pPr>
              <w:jc w:val="center"/>
              <w:rPr>
                <w:rFonts w:ascii="Arial" w:hAnsi="Arial" w:cs="Arial"/>
              </w:rPr>
            </w:pPr>
            <w:r>
              <w:rPr>
                <w:rFonts w:ascii="Arial" w:hAnsi="Arial" w:cs="Arial"/>
              </w:rPr>
              <w:t>Precio</w:t>
            </w:r>
          </w:p>
        </w:tc>
        <w:tc>
          <w:tcPr>
            <w:tcW w:w="2943" w:type="dxa"/>
          </w:tcPr>
          <w:p w:rsidR="00B16B4C" w:rsidRDefault="00B16B4C" w:rsidP="00B16B4C">
            <w:pPr>
              <w:jc w:val="center"/>
              <w:rPr>
                <w:rFonts w:ascii="Arial" w:hAnsi="Arial" w:cs="Arial"/>
              </w:rPr>
            </w:pPr>
            <w:r>
              <w:rPr>
                <w:rFonts w:ascii="Arial" w:hAnsi="Arial" w:cs="Arial"/>
              </w:rPr>
              <w:t>Demanda</w:t>
            </w:r>
          </w:p>
        </w:tc>
      </w:tr>
      <w:tr w:rsidR="00B16B4C" w:rsidTr="00B16B4C">
        <w:tc>
          <w:tcPr>
            <w:tcW w:w="2942" w:type="dxa"/>
          </w:tcPr>
          <w:p w:rsidR="00B16B4C" w:rsidRDefault="00B16B4C" w:rsidP="00B16B4C">
            <w:pPr>
              <w:jc w:val="center"/>
              <w:rPr>
                <w:rFonts w:ascii="Arial" w:hAnsi="Arial" w:cs="Arial"/>
              </w:rPr>
            </w:pPr>
            <w:r>
              <w:rPr>
                <w:rFonts w:ascii="Arial" w:hAnsi="Arial" w:cs="Arial"/>
              </w:rPr>
              <w:t>500</w:t>
            </w:r>
          </w:p>
        </w:tc>
        <w:tc>
          <w:tcPr>
            <w:tcW w:w="2943" w:type="dxa"/>
          </w:tcPr>
          <w:p w:rsidR="00B16B4C" w:rsidRDefault="00B16B4C" w:rsidP="00B16B4C">
            <w:pPr>
              <w:jc w:val="center"/>
              <w:rPr>
                <w:rFonts w:ascii="Arial" w:hAnsi="Arial" w:cs="Arial"/>
              </w:rPr>
            </w:pPr>
            <w:r>
              <w:rPr>
                <w:rFonts w:ascii="Arial" w:hAnsi="Arial" w:cs="Arial"/>
              </w:rPr>
              <w:t>1</w:t>
            </w:r>
          </w:p>
        </w:tc>
        <w:tc>
          <w:tcPr>
            <w:tcW w:w="2943" w:type="dxa"/>
          </w:tcPr>
          <w:p w:rsidR="00B16B4C" w:rsidRDefault="00B16B4C" w:rsidP="00B16B4C">
            <w:pPr>
              <w:jc w:val="center"/>
              <w:rPr>
                <w:rFonts w:ascii="Arial" w:hAnsi="Arial" w:cs="Arial"/>
              </w:rPr>
            </w:pPr>
            <w:r>
              <w:rPr>
                <w:rFonts w:ascii="Arial" w:hAnsi="Arial" w:cs="Arial"/>
              </w:rPr>
              <w:t>4500</w:t>
            </w:r>
          </w:p>
        </w:tc>
      </w:tr>
      <w:tr w:rsidR="00B16B4C" w:rsidTr="00B16B4C">
        <w:tc>
          <w:tcPr>
            <w:tcW w:w="2942" w:type="dxa"/>
          </w:tcPr>
          <w:p w:rsidR="00B16B4C" w:rsidRDefault="00B16B4C" w:rsidP="00B16B4C">
            <w:pPr>
              <w:jc w:val="center"/>
              <w:rPr>
                <w:rFonts w:ascii="Arial" w:hAnsi="Arial" w:cs="Arial"/>
              </w:rPr>
            </w:pPr>
            <w:r>
              <w:rPr>
                <w:rFonts w:ascii="Arial" w:hAnsi="Arial" w:cs="Arial"/>
              </w:rPr>
              <w:t>1000</w:t>
            </w:r>
          </w:p>
        </w:tc>
        <w:tc>
          <w:tcPr>
            <w:tcW w:w="2943" w:type="dxa"/>
          </w:tcPr>
          <w:p w:rsidR="00B16B4C" w:rsidRDefault="00B16B4C" w:rsidP="00B16B4C">
            <w:pPr>
              <w:jc w:val="center"/>
              <w:rPr>
                <w:rFonts w:ascii="Arial" w:hAnsi="Arial" w:cs="Arial"/>
              </w:rPr>
            </w:pPr>
            <w:r>
              <w:rPr>
                <w:rFonts w:ascii="Arial" w:hAnsi="Arial" w:cs="Arial"/>
              </w:rPr>
              <w:t>2</w:t>
            </w:r>
          </w:p>
        </w:tc>
        <w:tc>
          <w:tcPr>
            <w:tcW w:w="2943" w:type="dxa"/>
          </w:tcPr>
          <w:p w:rsidR="00B16B4C" w:rsidRDefault="00B16B4C" w:rsidP="00B16B4C">
            <w:pPr>
              <w:jc w:val="center"/>
              <w:rPr>
                <w:rFonts w:ascii="Arial" w:hAnsi="Arial" w:cs="Arial"/>
              </w:rPr>
            </w:pPr>
            <w:r>
              <w:rPr>
                <w:rFonts w:ascii="Arial" w:hAnsi="Arial" w:cs="Arial"/>
              </w:rPr>
              <w:t>4000</w:t>
            </w:r>
          </w:p>
        </w:tc>
      </w:tr>
      <w:tr w:rsidR="00B16B4C" w:rsidTr="007E500D">
        <w:tc>
          <w:tcPr>
            <w:tcW w:w="2942" w:type="dxa"/>
            <w:shd w:val="clear" w:color="auto" w:fill="FFFF00"/>
          </w:tcPr>
          <w:p w:rsidR="00B16B4C" w:rsidRDefault="00B16B4C" w:rsidP="00B16B4C">
            <w:pPr>
              <w:jc w:val="center"/>
              <w:rPr>
                <w:rFonts w:ascii="Arial" w:hAnsi="Arial" w:cs="Arial"/>
              </w:rPr>
            </w:pPr>
            <w:r>
              <w:rPr>
                <w:rFonts w:ascii="Arial" w:hAnsi="Arial" w:cs="Arial"/>
              </w:rPr>
              <w:t>1500</w:t>
            </w:r>
          </w:p>
        </w:tc>
        <w:tc>
          <w:tcPr>
            <w:tcW w:w="2943" w:type="dxa"/>
            <w:shd w:val="clear" w:color="auto" w:fill="FFFF00"/>
          </w:tcPr>
          <w:p w:rsidR="00B16B4C" w:rsidRDefault="00B16B4C" w:rsidP="00B16B4C">
            <w:pPr>
              <w:jc w:val="center"/>
              <w:rPr>
                <w:rFonts w:ascii="Arial" w:hAnsi="Arial" w:cs="Arial"/>
              </w:rPr>
            </w:pPr>
            <w:r>
              <w:rPr>
                <w:rFonts w:ascii="Arial" w:hAnsi="Arial" w:cs="Arial"/>
              </w:rPr>
              <w:t>3</w:t>
            </w:r>
          </w:p>
        </w:tc>
        <w:tc>
          <w:tcPr>
            <w:tcW w:w="2943" w:type="dxa"/>
          </w:tcPr>
          <w:p w:rsidR="00B16B4C" w:rsidRDefault="00B16B4C" w:rsidP="00B16B4C">
            <w:pPr>
              <w:jc w:val="center"/>
              <w:rPr>
                <w:rFonts w:ascii="Arial" w:hAnsi="Arial" w:cs="Arial"/>
              </w:rPr>
            </w:pPr>
            <w:r>
              <w:rPr>
                <w:rFonts w:ascii="Arial" w:hAnsi="Arial" w:cs="Arial"/>
              </w:rPr>
              <w:t>3500</w:t>
            </w:r>
          </w:p>
        </w:tc>
      </w:tr>
      <w:tr w:rsidR="00B16B4C" w:rsidTr="007E500D">
        <w:tc>
          <w:tcPr>
            <w:tcW w:w="2942" w:type="dxa"/>
          </w:tcPr>
          <w:p w:rsidR="00B16B4C" w:rsidRDefault="00B16B4C" w:rsidP="00B16B4C">
            <w:pPr>
              <w:jc w:val="center"/>
              <w:rPr>
                <w:rFonts w:ascii="Arial" w:hAnsi="Arial" w:cs="Arial"/>
              </w:rPr>
            </w:pPr>
            <w:r>
              <w:rPr>
                <w:rFonts w:ascii="Arial" w:hAnsi="Arial" w:cs="Arial"/>
              </w:rPr>
              <w:t>2000</w:t>
            </w:r>
          </w:p>
        </w:tc>
        <w:tc>
          <w:tcPr>
            <w:tcW w:w="2943" w:type="dxa"/>
            <w:shd w:val="clear" w:color="auto" w:fill="92D050"/>
          </w:tcPr>
          <w:p w:rsidR="00B16B4C" w:rsidRDefault="00B16B4C" w:rsidP="00B16B4C">
            <w:pPr>
              <w:jc w:val="center"/>
              <w:rPr>
                <w:rFonts w:ascii="Arial" w:hAnsi="Arial" w:cs="Arial"/>
              </w:rPr>
            </w:pPr>
            <w:r>
              <w:rPr>
                <w:rFonts w:ascii="Arial" w:hAnsi="Arial" w:cs="Arial"/>
              </w:rPr>
              <w:t>4</w:t>
            </w:r>
          </w:p>
        </w:tc>
        <w:tc>
          <w:tcPr>
            <w:tcW w:w="2943" w:type="dxa"/>
            <w:shd w:val="clear" w:color="auto" w:fill="92D050"/>
          </w:tcPr>
          <w:p w:rsidR="00B16B4C" w:rsidRDefault="00B16B4C" w:rsidP="00B16B4C">
            <w:pPr>
              <w:jc w:val="center"/>
              <w:rPr>
                <w:rFonts w:ascii="Arial" w:hAnsi="Arial" w:cs="Arial"/>
              </w:rPr>
            </w:pPr>
            <w:r>
              <w:rPr>
                <w:rFonts w:ascii="Arial" w:hAnsi="Arial" w:cs="Arial"/>
              </w:rPr>
              <w:t>3000</w:t>
            </w:r>
          </w:p>
        </w:tc>
      </w:tr>
      <w:tr w:rsidR="00B16B4C" w:rsidTr="00B16B4C">
        <w:tc>
          <w:tcPr>
            <w:tcW w:w="2942" w:type="dxa"/>
          </w:tcPr>
          <w:p w:rsidR="00B16B4C" w:rsidRDefault="00B16B4C" w:rsidP="00B16B4C">
            <w:pPr>
              <w:jc w:val="center"/>
              <w:rPr>
                <w:rFonts w:ascii="Arial" w:hAnsi="Arial" w:cs="Arial"/>
              </w:rPr>
            </w:pPr>
            <w:r>
              <w:rPr>
                <w:rFonts w:ascii="Arial" w:hAnsi="Arial" w:cs="Arial"/>
              </w:rPr>
              <w:t>2500</w:t>
            </w:r>
          </w:p>
        </w:tc>
        <w:tc>
          <w:tcPr>
            <w:tcW w:w="2943" w:type="dxa"/>
          </w:tcPr>
          <w:p w:rsidR="00B16B4C" w:rsidRDefault="00B16B4C" w:rsidP="00B16B4C">
            <w:pPr>
              <w:jc w:val="center"/>
              <w:rPr>
                <w:rFonts w:ascii="Arial" w:hAnsi="Arial" w:cs="Arial"/>
              </w:rPr>
            </w:pPr>
            <w:r>
              <w:rPr>
                <w:rFonts w:ascii="Arial" w:hAnsi="Arial" w:cs="Arial"/>
              </w:rPr>
              <w:t>5</w:t>
            </w:r>
          </w:p>
        </w:tc>
        <w:tc>
          <w:tcPr>
            <w:tcW w:w="2943" w:type="dxa"/>
          </w:tcPr>
          <w:p w:rsidR="00B16B4C" w:rsidRDefault="00B16B4C" w:rsidP="00B16B4C">
            <w:pPr>
              <w:jc w:val="center"/>
              <w:rPr>
                <w:rFonts w:ascii="Arial" w:hAnsi="Arial" w:cs="Arial"/>
              </w:rPr>
            </w:pPr>
            <w:r>
              <w:rPr>
                <w:rFonts w:ascii="Arial" w:hAnsi="Arial" w:cs="Arial"/>
              </w:rPr>
              <w:t>2500</w:t>
            </w:r>
          </w:p>
        </w:tc>
      </w:tr>
      <w:tr w:rsidR="00B16B4C" w:rsidTr="007E500D">
        <w:tc>
          <w:tcPr>
            <w:tcW w:w="2942" w:type="dxa"/>
            <w:shd w:val="clear" w:color="auto" w:fill="FFFF00"/>
          </w:tcPr>
          <w:p w:rsidR="00B16B4C" w:rsidRDefault="00B16B4C" w:rsidP="00B16B4C">
            <w:pPr>
              <w:jc w:val="center"/>
              <w:rPr>
                <w:rFonts w:ascii="Arial" w:hAnsi="Arial" w:cs="Arial"/>
              </w:rPr>
            </w:pPr>
            <w:r>
              <w:rPr>
                <w:rFonts w:ascii="Arial" w:hAnsi="Arial" w:cs="Arial"/>
              </w:rPr>
              <w:t>3000</w:t>
            </w:r>
          </w:p>
        </w:tc>
        <w:tc>
          <w:tcPr>
            <w:tcW w:w="2943" w:type="dxa"/>
            <w:shd w:val="clear" w:color="auto" w:fill="FFFF00"/>
          </w:tcPr>
          <w:p w:rsidR="00B16B4C" w:rsidRDefault="00B16B4C" w:rsidP="00B16B4C">
            <w:pPr>
              <w:jc w:val="center"/>
              <w:rPr>
                <w:rFonts w:ascii="Arial" w:hAnsi="Arial" w:cs="Arial"/>
              </w:rPr>
            </w:pPr>
            <w:r>
              <w:rPr>
                <w:rFonts w:ascii="Arial" w:hAnsi="Arial" w:cs="Arial"/>
              </w:rPr>
              <w:t>6</w:t>
            </w:r>
          </w:p>
        </w:tc>
        <w:tc>
          <w:tcPr>
            <w:tcW w:w="2943" w:type="dxa"/>
          </w:tcPr>
          <w:p w:rsidR="00B16B4C" w:rsidRDefault="00B16B4C" w:rsidP="00B16B4C">
            <w:pPr>
              <w:jc w:val="center"/>
              <w:rPr>
                <w:rFonts w:ascii="Arial" w:hAnsi="Arial" w:cs="Arial"/>
              </w:rPr>
            </w:pPr>
            <w:r>
              <w:rPr>
                <w:rFonts w:ascii="Arial" w:hAnsi="Arial" w:cs="Arial"/>
              </w:rPr>
              <w:t>2000</w:t>
            </w:r>
          </w:p>
        </w:tc>
      </w:tr>
      <w:tr w:rsidR="00B16B4C" w:rsidTr="007E500D">
        <w:tc>
          <w:tcPr>
            <w:tcW w:w="2942" w:type="dxa"/>
          </w:tcPr>
          <w:p w:rsidR="00B16B4C" w:rsidRDefault="00B16B4C" w:rsidP="00B16B4C">
            <w:pPr>
              <w:jc w:val="center"/>
              <w:rPr>
                <w:rFonts w:ascii="Arial" w:hAnsi="Arial" w:cs="Arial"/>
              </w:rPr>
            </w:pPr>
            <w:r>
              <w:rPr>
                <w:rFonts w:ascii="Arial" w:hAnsi="Arial" w:cs="Arial"/>
              </w:rPr>
              <w:t>3500</w:t>
            </w:r>
          </w:p>
        </w:tc>
        <w:tc>
          <w:tcPr>
            <w:tcW w:w="2943" w:type="dxa"/>
            <w:shd w:val="clear" w:color="auto" w:fill="92D050"/>
          </w:tcPr>
          <w:p w:rsidR="00B16B4C" w:rsidRDefault="00B16B4C" w:rsidP="00B16B4C">
            <w:pPr>
              <w:jc w:val="center"/>
              <w:rPr>
                <w:rFonts w:ascii="Arial" w:hAnsi="Arial" w:cs="Arial"/>
              </w:rPr>
            </w:pPr>
            <w:r>
              <w:rPr>
                <w:rFonts w:ascii="Arial" w:hAnsi="Arial" w:cs="Arial"/>
              </w:rPr>
              <w:t>7</w:t>
            </w:r>
          </w:p>
        </w:tc>
        <w:tc>
          <w:tcPr>
            <w:tcW w:w="2943" w:type="dxa"/>
            <w:shd w:val="clear" w:color="auto" w:fill="92D050"/>
          </w:tcPr>
          <w:p w:rsidR="00B16B4C" w:rsidRDefault="00B16B4C" w:rsidP="00B16B4C">
            <w:pPr>
              <w:jc w:val="center"/>
              <w:rPr>
                <w:rFonts w:ascii="Arial" w:hAnsi="Arial" w:cs="Arial"/>
              </w:rPr>
            </w:pPr>
            <w:r>
              <w:rPr>
                <w:rFonts w:ascii="Arial" w:hAnsi="Arial" w:cs="Arial"/>
              </w:rPr>
              <w:t>1500</w:t>
            </w:r>
          </w:p>
        </w:tc>
      </w:tr>
      <w:tr w:rsidR="00B16B4C" w:rsidTr="00B16B4C">
        <w:tc>
          <w:tcPr>
            <w:tcW w:w="2942" w:type="dxa"/>
          </w:tcPr>
          <w:p w:rsidR="00B16B4C" w:rsidRDefault="00B16B4C" w:rsidP="00B16B4C">
            <w:pPr>
              <w:jc w:val="center"/>
              <w:rPr>
                <w:rFonts w:ascii="Arial" w:hAnsi="Arial" w:cs="Arial"/>
              </w:rPr>
            </w:pPr>
            <w:r>
              <w:rPr>
                <w:rFonts w:ascii="Arial" w:hAnsi="Arial" w:cs="Arial"/>
              </w:rPr>
              <w:t>4000</w:t>
            </w:r>
          </w:p>
        </w:tc>
        <w:tc>
          <w:tcPr>
            <w:tcW w:w="2943" w:type="dxa"/>
          </w:tcPr>
          <w:p w:rsidR="00B16B4C" w:rsidRDefault="00B16B4C" w:rsidP="00B16B4C">
            <w:pPr>
              <w:jc w:val="center"/>
              <w:rPr>
                <w:rFonts w:ascii="Arial" w:hAnsi="Arial" w:cs="Arial"/>
              </w:rPr>
            </w:pPr>
            <w:r>
              <w:rPr>
                <w:rFonts w:ascii="Arial" w:hAnsi="Arial" w:cs="Arial"/>
              </w:rPr>
              <w:t>8</w:t>
            </w:r>
          </w:p>
        </w:tc>
        <w:tc>
          <w:tcPr>
            <w:tcW w:w="2943" w:type="dxa"/>
          </w:tcPr>
          <w:p w:rsidR="00B16B4C" w:rsidRDefault="00B16B4C" w:rsidP="00B16B4C">
            <w:pPr>
              <w:jc w:val="center"/>
              <w:rPr>
                <w:rFonts w:ascii="Arial" w:hAnsi="Arial" w:cs="Arial"/>
              </w:rPr>
            </w:pPr>
            <w:r>
              <w:rPr>
                <w:rFonts w:ascii="Arial" w:hAnsi="Arial" w:cs="Arial"/>
              </w:rPr>
              <w:t>1000</w:t>
            </w:r>
          </w:p>
        </w:tc>
      </w:tr>
    </w:tbl>
    <w:p w:rsidR="00B16B4C" w:rsidRPr="005075AF" w:rsidRDefault="00B16B4C" w:rsidP="005075AF">
      <w:pPr>
        <w:rPr>
          <w:rFonts w:ascii="Arial" w:hAnsi="Arial" w:cs="Arial"/>
        </w:rPr>
      </w:pPr>
    </w:p>
    <w:p w:rsidR="00F76215" w:rsidRDefault="00F76215">
      <w:pPr>
        <w:rPr>
          <w:rFonts w:ascii="Arial" w:hAnsi="Arial" w:cs="Arial"/>
          <w:sz w:val="24"/>
        </w:rPr>
      </w:pPr>
      <w:r>
        <w:rPr>
          <w:rFonts w:ascii="Arial" w:hAnsi="Arial" w:cs="Arial"/>
          <w:sz w:val="24"/>
        </w:rPr>
        <w:t xml:space="preserve">8.- Se adquirió un equipo en 950 pesos con una vida útil de 5 años y su valor residual es de 30 pesos. Calcula cuál será su valor en el tercer año </w:t>
      </w:r>
    </w:p>
    <w:p w:rsidR="00587E83" w:rsidRDefault="00F76215">
      <w:pPr>
        <w:rPr>
          <w:rFonts w:ascii="Arial" w:hAnsi="Arial" w:cs="Arial"/>
          <w:sz w:val="24"/>
        </w:rPr>
      </w:pPr>
      <w:r>
        <w:rPr>
          <w:rFonts w:ascii="Arial" w:hAnsi="Arial" w:cs="Arial"/>
          <w:sz w:val="24"/>
        </w:rPr>
        <w:t xml:space="preserve">9.- </w:t>
      </w:r>
      <w:r w:rsidR="003F66B7">
        <w:rPr>
          <w:rFonts w:ascii="Arial" w:hAnsi="Arial" w:cs="Arial"/>
          <w:sz w:val="24"/>
        </w:rPr>
        <w:t xml:space="preserve">La tienda el Baúl S.A grafico sus cuentas por los primeros </w:t>
      </w:r>
      <w:r w:rsidR="00587E83">
        <w:rPr>
          <w:rFonts w:ascii="Arial" w:hAnsi="Arial" w:cs="Arial"/>
          <w:sz w:val="24"/>
        </w:rPr>
        <w:t xml:space="preserve">6 meses considerando el primero y el </w:t>
      </w:r>
      <w:r w:rsidR="007A206F">
        <w:rPr>
          <w:rFonts w:ascii="Arial" w:hAnsi="Arial" w:cs="Arial"/>
          <w:sz w:val="24"/>
        </w:rPr>
        <w:t>cuarto</w:t>
      </w:r>
      <w:r w:rsidR="00587E83">
        <w:rPr>
          <w:rFonts w:ascii="Arial" w:hAnsi="Arial" w:cs="Arial"/>
          <w:sz w:val="24"/>
        </w:rPr>
        <w:t xml:space="preserve"> mes, obtener la función lineal</w:t>
      </w:r>
    </w:p>
    <w:p w:rsidR="007A206F" w:rsidRDefault="007A206F">
      <w:pPr>
        <w:rPr>
          <w:rFonts w:ascii="Arial" w:hAnsi="Arial" w:cs="Arial"/>
          <w:sz w:val="24"/>
        </w:rPr>
      </w:pPr>
      <w:r>
        <w:rPr>
          <w:rFonts w:ascii="Arial" w:hAnsi="Arial" w:cs="Arial"/>
          <w:noProof/>
          <w:sz w:val="24"/>
          <w:lang w:eastAsia="es-MX"/>
        </w:rPr>
        <w:drawing>
          <wp:anchor distT="0" distB="0" distL="114300" distR="114300" simplePos="0" relativeHeight="251658240" behindDoc="1" locked="0" layoutInCell="1" allowOverlap="1" wp14:anchorId="2F31307E" wp14:editId="0D1E2685">
            <wp:simplePos x="0" y="0"/>
            <wp:positionH relativeFrom="margin">
              <wp:posOffset>339090</wp:posOffset>
            </wp:positionH>
            <wp:positionV relativeFrom="paragraph">
              <wp:posOffset>11430</wp:posOffset>
            </wp:positionV>
            <wp:extent cx="4552950" cy="2362200"/>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rsidR="005075AF" w:rsidRDefault="00587E83">
      <w:pPr>
        <w:rPr>
          <w:rFonts w:ascii="Arial" w:hAnsi="Arial" w:cs="Arial"/>
          <w:sz w:val="24"/>
        </w:rPr>
      </w:pPr>
      <w:r>
        <w:rPr>
          <w:rFonts w:ascii="Arial" w:hAnsi="Arial" w:cs="Arial"/>
          <w:sz w:val="24"/>
        </w:rPr>
        <w:t xml:space="preserve"> </w:t>
      </w:r>
      <w:r w:rsidR="003F66B7">
        <w:rPr>
          <w:rFonts w:ascii="Arial" w:hAnsi="Arial" w:cs="Arial"/>
          <w:sz w:val="24"/>
        </w:rPr>
        <w:t xml:space="preserve"> </w:t>
      </w:r>
      <w:r w:rsidR="00F76215">
        <w:rPr>
          <w:rFonts w:ascii="Arial" w:hAnsi="Arial" w:cs="Arial"/>
          <w:sz w:val="24"/>
        </w:rPr>
        <w:t xml:space="preserve"> </w:t>
      </w:r>
    </w:p>
    <w:p w:rsidR="00DC0A42" w:rsidRDefault="00DC0A42">
      <w:pPr>
        <w:rPr>
          <w:rFonts w:ascii="Arial" w:hAnsi="Arial" w:cs="Arial"/>
          <w:sz w:val="24"/>
        </w:rPr>
      </w:pPr>
    </w:p>
    <w:p w:rsidR="00DC0A42" w:rsidRDefault="00DC0A42" w:rsidP="00DC0A42">
      <w:pPr>
        <w:tabs>
          <w:tab w:val="left" w:pos="3735"/>
        </w:tabs>
        <w:rPr>
          <w:rFonts w:ascii="Arial" w:hAnsi="Arial" w:cs="Arial"/>
          <w:sz w:val="24"/>
        </w:rPr>
      </w:pPr>
      <w:r>
        <w:rPr>
          <w:rFonts w:ascii="Arial" w:hAnsi="Arial" w:cs="Arial"/>
          <w:sz w:val="24"/>
        </w:rPr>
        <w:tab/>
      </w:r>
    </w:p>
    <w:p w:rsidR="00DC0A42" w:rsidRDefault="00DC0A42">
      <w:pPr>
        <w:rPr>
          <w:rFonts w:ascii="Arial" w:hAnsi="Arial" w:cs="Arial"/>
          <w:sz w:val="24"/>
        </w:rPr>
      </w:pPr>
    </w:p>
    <w:p w:rsidR="00DC0A42" w:rsidRDefault="00DC0A42">
      <w:pPr>
        <w:rPr>
          <w:rFonts w:ascii="Arial" w:hAnsi="Arial" w:cs="Arial"/>
          <w:sz w:val="24"/>
        </w:rPr>
      </w:pPr>
    </w:p>
    <w:p w:rsidR="00DC0A42" w:rsidRDefault="00DC0A42">
      <w:pPr>
        <w:rPr>
          <w:rFonts w:ascii="Arial" w:hAnsi="Arial" w:cs="Arial"/>
          <w:sz w:val="24"/>
        </w:rPr>
      </w:pPr>
    </w:p>
    <w:p w:rsidR="00DC0A42" w:rsidRDefault="00DC0A42">
      <w:pPr>
        <w:rPr>
          <w:rFonts w:ascii="Arial" w:hAnsi="Arial" w:cs="Arial"/>
          <w:sz w:val="24"/>
        </w:rPr>
      </w:pPr>
      <w:r>
        <w:rPr>
          <w:rFonts w:ascii="Arial" w:hAnsi="Arial" w:cs="Arial"/>
          <w:sz w:val="24"/>
        </w:rPr>
        <w:lastRenderedPageBreak/>
        <w:t xml:space="preserve">10.- </w:t>
      </w:r>
      <w:r w:rsidR="00D5399B">
        <w:rPr>
          <w:rFonts w:ascii="Arial" w:hAnsi="Arial" w:cs="Arial"/>
          <w:sz w:val="24"/>
        </w:rPr>
        <w:t xml:space="preserve">Se adquirió un equipo en 100,000 pesos, su valor residual al quinto año es de 40,000 pesos. Calcular su valor en el año 2 y cuanto se deprecia anualmente </w:t>
      </w:r>
    </w:p>
    <w:p w:rsidR="00494605" w:rsidRDefault="00494605">
      <w:pPr>
        <w:rPr>
          <w:rFonts w:ascii="Arial" w:hAnsi="Arial" w:cs="Arial"/>
          <w:sz w:val="24"/>
        </w:rPr>
      </w:pPr>
      <w:r>
        <w:rPr>
          <w:rFonts w:ascii="Arial" w:hAnsi="Arial" w:cs="Arial"/>
          <w:sz w:val="24"/>
        </w:rPr>
        <w:t>Encuentra la ecuación de cada recta y grafícalas</w:t>
      </w:r>
      <w:r>
        <w:rPr>
          <w:rFonts w:ascii="Arial" w:hAnsi="Arial" w:cs="Arial"/>
          <w:sz w:val="24"/>
        </w:rPr>
        <w:br/>
      </w:r>
      <w:r>
        <w:rPr>
          <w:rFonts w:ascii="Arial" w:hAnsi="Arial" w:cs="Arial"/>
          <w:sz w:val="24"/>
        </w:rPr>
        <w:tab/>
        <w:t>11) (8,4) pendiente 3</w:t>
      </w:r>
      <w:r>
        <w:rPr>
          <w:rFonts w:ascii="Arial" w:hAnsi="Arial" w:cs="Arial"/>
          <w:sz w:val="24"/>
        </w:rPr>
        <w:br/>
      </w:r>
      <w:r>
        <w:rPr>
          <w:rFonts w:ascii="Arial" w:hAnsi="Arial" w:cs="Arial"/>
          <w:sz w:val="24"/>
        </w:rPr>
        <w:tab/>
        <w:t>12) (-2,2) pendiente 6</w:t>
      </w:r>
      <w:r>
        <w:rPr>
          <w:rFonts w:ascii="Arial" w:hAnsi="Arial" w:cs="Arial"/>
          <w:sz w:val="24"/>
        </w:rPr>
        <w:br/>
      </w:r>
      <w:r>
        <w:rPr>
          <w:rFonts w:ascii="Arial" w:hAnsi="Arial" w:cs="Arial"/>
          <w:sz w:val="24"/>
        </w:rPr>
        <w:tab/>
        <w:t>13) (1/8, -2/3) pendiente 2/5</w:t>
      </w:r>
      <w:r>
        <w:rPr>
          <w:rFonts w:ascii="Arial" w:hAnsi="Arial" w:cs="Arial"/>
          <w:sz w:val="24"/>
        </w:rPr>
        <w:br/>
      </w:r>
      <w:r>
        <w:rPr>
          <w:rFonts w:ascii="Arial" w:hAnsi="Arial" w:cs="Arial"/>
          <w:sz w:val="24"/>
        </w:rPr>
        <w:tab/>
        <w:t>14) (-1, 3/4) pendiente 4</w:t>
      </w:r>
    </w:p>
    <w:p w:rsidR="00494605" w:rsidRDefault="00494605">
      <w:pPr>
        <w:rPr>
          <w:rFonts w:ascii="Arial" w:hAnsi="Arial" w:cs="Arial"/>
          <w:sz w:val="24"/>
        </w:rPr>
      </w:pPr>
      <w:r>
        <w:rPr>
          <w:rFonts w:ascii="Arial" w:hAnsi="Arial" w:cs="Arial"/>
          <w:sz w:val="24"/>
        </w:rPr>
        <w:t>Encuentra la ecuación de la recta que pasa por los puntos</w:t>
      </w:r>
      <w:r w:rsidR="009705D9">
        <w:rPr>
          <w:rFonts w:ascii="Arial" w:hAnsi="Arial" w:cs="Arial"/>
          <w:sz w:val="24"/>
        </w:rPr>
        <w:br/>
      </w:r>
      <w:r w:rsidR="009705D9">
        <w:rPr>
          <w:rFonts w:ascii="Arial" w:hAnsi="Arial" w:cs="Arial"/>
          <w:sz w:val="24"/>
        </w:rPr>
        <w:tab/>
        <w:t>15)</w:t>
      </w:r>
      <w:r w:rsidR="007F4C75">
        <w:rPr>
          <w:rFonts w:ascii="Arial" w:hAnsi="Arial" w:cs="Arial"/>
          <w:sz w:val="24"/>
        </w:rPr>
        <w:t xml:space="preserve"> (4,6) (2,0)</w:t>
      </w:r>
      <w:r w:rsidR="009705D9">
        <w:rPr>
          <w:rFonts w:ascii="Arial" w:hAnsi="Arial" w:cs="Arial"/>
          <w:sz w:val="24"/>
        </w:rPr>
        <w:br/>
      </w:r>
      <w:r w:rsidR="009705D9">
        <w:rPr>
          <w:rFonts w:ascii="Arial" w:hAnsi="Arial" w:cs="Arial"/>
          <w:sz w:val="24"/>
        </w:rPr>
        <w:tab/>
        <w:t>16)</w:t>
      </w:r>
      <w:r w:rsidR="007F4C75">
        <w:rPr>
          <w:rFonts w:ascii="Arial" w:hAnsi="Arial" w:cs="Arial"/>
          <w:sz w:val="24"/>
        </w:rPr>
        <w:t xml:space="preserve"> (</w:t>
      </w:r>
      <w:r w:rsidR="003C797E">
        <w:rPr>
          <w:rFonts w:ascii="Arial" w:hAnsi="Arial" w:cs="Arial"/>
          <w:sz w:val="24"/>
        </w:rPr>
        <w:t>1,-8</w:t>
      </w:r>
      <w:r w:rsidR="007F4C75">
        <w:rPr>
          <w:rFonts w:ascii="Arial" w:hAnsi="Arial" w:cs="Arial"/>
          <w:sz w:val="24"/>
        </w:rPr>
        <w:t>) (</w:t>
      </w:r>
      <w:r w:rsidR="003C797E">
        <w:rPr>
          <w:rFonts w:ascii="Arial" w:hAnsi="Arial" w:cs="Arial"/>
          <w:sz w:val="24"/>
        </w:rPr>
        <w:t>-4,1</w:t>
      </w:r>
      <w:r w:rsidR="007F4C75">
        <w:rPr>
          <w:rFonts w:ascii="Arial" w:hAnsi="Arial" w:cs="Arial"/>
          <w:sz w:val="24"/>
        </w:rPr>
        <w:t>)</w:t>
      </w:r>
      <w:r w:rsidR="009705D9">
        <w:rPr>
          <w:rFonts w:ascii="Arial" w:hAnsi="Arial" w:cs="Arial"/>
          <w:sz w:val="24"/>
        </w:rPr>
        <w:br/>
      </w:r>
      <w:r w:rsidR="009705D9">
        <w:rPr>
          <w:rFonts w:ascii="Arial" w:hAnsi="Arial" w:cs="Arial"/>
          <w:sz w:val="24"/>
        </w:rPr>
        <w:tab/>
        <w:t>17)</w:t>
      </w:r>
      <w:r w:rsidR="003C797E">
        <w:rPr>
          <w:rFonts w:ascii="Arial" w:hAnsi="Arial" w:cs="Arial"/>
          <w:sz w:val="24"/>
        </w:rPr>
        <w:t xml:space="preserve"> (</w:t>
      </w:r>
      <w:r w:rsidR="00113C42">
        <w:rPr>
          <w:rFonts w:ascii="Arial" w:hAnsi="Arial" w:cs="Arial"/>
          <w:sz w:val="24"/>
        </w:rPr>
        <w:t>0,-5</w:t>
      </w:r>
      <w:r w:rsidR="003C797E">
        <w:rPr>
          <w:rFonts w:ascii="Arial" w:hAnsi="Arial" w:cs="Arial"/>
          <w:sz w:val="24"/>
        </w:rPr>
        <w:t>) (</w:t>
      </w:r>
      <w:r w:rsidR="00113C42">
        <w:rPr>
          <w:rFonts w:ascii="Arial" w:hAnsi="Arial" w:cs="Arial"/>
          <w:sz w:val="24"/>
        </w:rPr>
        <w:t>2,3</w:t>
      </w:r>
      <w:r w:rsidR="003C797E">
        <w:rPr>
          <w:rFonts w:ascii="Arial" w:hAnsi="Arial" w:cs="Arial"/>
          <w:sz w:val="24"/>
        </w:rPr>
        <w:t>)</w:t>
      </w:r>
      <w:r w:rsidR="009705D9">
        <w:rPr>
          <w:rFonts w:ascii="Arial" w:hAnsi="Arial" w:cs="Arial"/>
          <w:sz w:val="24"/>
        </w:rPr>
        <w:br/>
      </w:r>
      <w:r w:rsidR="009705D9">
        <w:rPr>
          <w:rFonts w:ascii="Arial" w:hAnsi="Arial" w:cs="Arial"/>
          <w:sz w:val="24"/>
        </w:rPr>
        <w:tab/>
        <w:t>18)</w:t>
      </w:r>
      <w:r w:rsidR="003C797E">
        <w:rPr>
          <w:rFonts w:ascii="Arial" w:hAnsi="Arial" w:cs="Arial"/>
          <w:sz w:val="24"/>
        </w:rPr>
        <w:t xml:space="preserve"> (</w:t>
      </w:r>
      <w:r w:rsidR="00113C42">
        <w:rPr>
          <w:rFonts w:ascii="Arial" w:hAnsi="Arial" w:cs="Arial"/>
          <w:sz w:val="24"/>
        </w:rPr>
        <w:t>-7,7</w:t>
      </w:r>
      <w:r w:rsidR="003C797E">
        <w:rPr>
          <w:rFonts w:ascii="Arial" w:hAnsi="Arial" w:cs="Arial"/>
          <w:sz w:val="24"/>
        </w:rPr>
        <w:t>) (</w:t>
      </w:r>
      <w:r w:rsidR="00113C42">
        <w:rPr>
          <w:rFonts w:ascii="Arial" w:hAnsi="Arial" w:cs="Arial"/>
          <w:sz w:val="24"/>
        </w:rPr>
        <w:t>-4,-2</w:t>
      </w:r>
      <w:r w:rsidR="003C797E">
        <w:rPr>
          <w:rFonts w:ascii="Arial" w:hAnsi="Arial" w:cs="Arial"/>
          <w:sz w:val="24"/>
        </w:rPr>
        <w:t>)</w:t>
      </w:r>
    </w:p>
    <w:p w:rsidR="00D5399B" w:rsidRDefault="00D5399B">
      <w:pPr>
        <w:rPr>
          <w:rFonts w:ascii="Arial" w:hAnsi="Arial" w:cs="Arial"/>
          <w:sz w:val="24"/>
        </w:rPr>
      </w:pPr>
      <w:r>
        <w:rPr>
          <w:rFonts w:ascii="Arial" w:hAnsi="Arial" w:cs="Arial"/>
          <w:sz w:val="24"/>
        </w:rPr>
        <w:t xml:space="preserve">19.- </w:t>
      </w:r>
      <w:r w:rsidR="00F120E2">
        <w:rPr>
          <w:rFonts w:ascii="Arial" w:hAnsi="Arial" w:cs="Arial"/>
          <w:sz w:val="24"/>
        </w:rPr>
        <w:t xml:space="preserve">Un nutriólogo asesora a una persona que sufre de una deficiencia de calcio y vitamina C y le indica que debe ingerir al menos 3,400 mg de Calcio, 3,100 mg de vitamina C1 y 2,500 mg de vitamina C2. Existen </w:t>
      </w:r>
      <w:r w:rsidR="004564D8">
        <w:rPr>
          <w:rFonts w:ascii="Arial" w:hAnsi="Arial" w:cs="Arial"/>
          <w:sz w:val="24"/>
        </w:rPr>
        <w:t xml:space="preserve">2 tipos de píldoras disponibles marca A y B. Cada píldora de la marca A contiene 50 mg de calcio, 20 mg de C1 y 10 mg de C2 y cuesta 12 centavos. Cada píldora de la marca B contiene 20 mg de calcio, 25 mg de C1 y 15 mg de C2 y cuesta 16 centavos. ¿Cuáles combinaciones de píldoras debe comprar el paciente para cubrir su requerimiento de Calcio y Vitamina C al menor costo?  </w:t>
      </w:r>
    </w:p>
    <w:p w:rsidR="004564D8" w:rsidRDefault="009A3077">
      <w:pPr>
        <w:rPr>
          <w:rFonts w:ascii="Arial" w:hAnsi="Arial" w:cs="Arial"/>
          <w:sz w:val="24"/>
        </w:rPr>
      </w:pPr>
      <w:r>
        <w:rPr>
          <w:rFonts w:ascii="Arial" w:hAnsi="Arial" w:cs="Arial"/>
          <w:sz w:val="24"/>
        </w:rPr>
        <w:t xml:space="preserve">20.- </w:t>
      </w:r>
      <w:r w:rsidR="00ED2DC2">
        <w:rPr>
          <w:rFonts w:ascii="Arial" w:hAnsi="Arial" w:cs="Arial"/>
          <w:sz w:val="24"/>
        </w:rPr>
        <w:t>La compañía Hilo S.A quiere producir 2 clases de recuerdos de viaje de tipo A y B. Cada unidad de tipo A producirá una ganancia de 1 dólar mientras B generara una ganancia de 2.20 dólares, para fabricar un recuerdo tipo A se necesita 3 minutos en la Maquina 1</w:t>
      </w:r>
      <w:r w:rsidR="0044767D">
        <w:rPr>
          <w:rFonts w:ascii="Arial" w:hAnsi="Arial" w:cs="Arial"/>
          <w:sz w:val="24"/>
        </w:rPr>
        <w:t xml:space="preserve"> y 4 minutos en la maquina 2. Un recuerdo tipo B requiere 2 minutos en la maquina 1 y 5 minutos en la maquina 2. Hay 4 horas disponibles en la maquina 1 y 6 horas disponibles en la máquina 2. ¿Cuántas piezas de cada tipo debe producir la empresa para maximizar la ganancia?   </w:t>
      </w:r>
    </w:p>
    <w:p w:rsidR="009A3077" w:rsidRDefault="009A3077">
      <w:pPr>
        <w:rPr>
          <w:rFonts w:ascii="Arial" w:hAnsi="Arial" w:cs="Arial"/>
          <w:sz w:val="24"/>
        </w:rPr>
      </w:pPr>
      <w:r>
        <w:rPr>
          <w:rFonts w:ascii="Arial" w:hAnsi="Arial" w:cs="Arial"/>
          <w:sz w:val="24"/>
        </w:rPr>
        <w:t xml:space="preserve">Encontrar la ecuación canónica de la circunferencia y su ecuación general </w:t>
      </w:r>
      <w:r>
        <w:rPr>
          <w:rFonts w:ascii="Arial" w:hAnsi="Arial" w:cs="Arial"/>
          <w:sz w:val="24"/>
        </w:rPr>
        <w:br/>
      </w:r>
      <w:r>
        <w:rPr>
          <w:rFonts w:ascii="Arial" w:hAnsi="Arial" w:cs="Arial"/>
          <w:sz w:val="24"/>
        </w:rPr>
        <w:tab/>
        <w:t>21) C (3,7) r= 8</w:t>
      </w:r>
      <w:r>
        <w:rPr>
          <w:rFonts w:ascii="Arial" w:hAnsi="Arial" w:cs="Arial"/>
          <w:sz w:val="24"/>
        </w:rPr>
        <w:br/>
      </w:r>
      <w:r>
        <w:rPr>
          <w:rFonts w:ascii="Arial" w:hAnsi="Arial" w:cs="Arial"/>
          <w:sz w:val="24"/>
        </w:rPr>
        <w:tab/>
        <w:t>22) C (-4,9) r=4</w:t>
      </w:r>
      <w:r>
        <w:rPr>
          <w:rFonts w:ascii="Arial" w:hAnsi="Arial" w:cs="Arial"/>
          <w:sz w:val="24"/>
        </w:rPr>
        <w:br/>
      </w:r>
      <w:r>
        <w:rPr>
          <w:rFonts w:ascii="Arial" w:hAnsi="Arial" w:cs="Arial"/>
          <w:sz w:val="24"/>
        </w:rPr>
        <w:tab/>
        <w:t>23) C (8,-5) r=3</w:t>
      </w:r>
      <w:r>
        <w:rPr>
          <w:rFonts w:ascii="Arial" w:hAnsi="Arial" w:cs="Arial"/>
          <w:sz w:val="24"/>
        </w:rPr>
        <w:br/>
      </w:r>
      <w:r>
        <w:rPr>
          <w:rFonts w:ascii="Arial" w:hAnsi="Arial" w:cs="Arial"/>
          <w:sz w:val="24"/>
        </w:rPr>
        <w:tab/>
        <w:t>24) C (5,0) r=7</w:t>
      </w:r>
      <w:r>
        <w:rPr>
          <w:rFonts w:ascii="Arial" w:hAnsi="Arial" w:cs="Arial"/>
          <w:sz w:val="24"/>
        </w:rPr>
        <w:br/>
      </w:r>
      <w:r>
        <w:rPr>
          <w:rFonts w:ascii="Arial" w:hAnsi="Arial" w:cs="Arial"/>
          <w:sz w:val="24"/>
        </w:rPr>
        <w:tab/>
        <w:t>25) C (</w:t>
      </w:r>
      <w:r w:rsidR="00D5210A">
        <w:rPr>
          <w:rFonts w:ascii="Arial" w:hAnsi="Arial" w:cs="Arial"/>
          <w:sz w:val="24"/>
        </w:rPr>
        <w:t>-3,5</w:t>
      </w:r>
      <w:r>
        <w:rPr>
          <w:rFonts w:ascii="Arial" w:hAnsi="Arial" w:cs="Arial"/>
          <w:sz w:val="24"/>
        </w:rPr>
        <w:t>) r=</w:t>
      </w:r>
      <w:r w:rsidR="00D5210A">
        <w:rPr>
          <w:rFonts w:ascii="Arial" w:hAnsi="Arial" w:cs="Arial"/>
          <w:sz w:val="24"/>
        </w:rPr>
        <w:t>2</w:t>
      </w:r>
    </w:p>
    <w:p w:rsidR="00B276D8" w:rsidRDefault="00E1589A">
      <w:pPr>
        <w:rPr>
          <w:rFonts w:ascii="Arial" w:hAnsi="Arial" w:cs="Arial"/>
          <w:sz w:val="24"/>
        </w:rPr>
      </w:pPr>
      <w:r>
        <w:rPr>
          <w:rFonts w:ascii="Arial" w:hAnsi="Arial" w:cs="Arial"/>
          <w:sz w:val="24"/>
        </w:rPr>
        <w:t>Calcula el centro y radio de las siguientes circunferencias</w:t>
      </w:r>
      <w:r>
        <w:rPr>
          <w:rFonts w:ascii="Arial" w:hAnsi="Arial" w:cs="Arial"/>
          <w:sz w:val="24"/>
        </w:rPr>
        <w:br/>
      </w:r>
      <w:r>
        <w:rPr>
          <w:rFonts w:ascii="Arial" w:hAnsi="Arial" w:cs="Arial"/>
          <w:sz w:val="24"/>
        </w:rPr>
        <w:tab/>
        <w:t xml:space="preserve">26) </w:t>
      </w:r>
      <w:r w:rsidR="00322157">
        <w:rPr>
          <w:rFonts w:ascii="Arial" w:hAnsi="Arial" w:cs="Arial"/>
          <w:sz w:val="24"/>
        </w:rPr>
        <w:t>x</w:t>
      </w:r>
      <w:r w:rsidR="00322157">
        <w:rPr>
          <w:rFonts w:ascii="Arial" w:hAnsi="Arial" w:cs="Arial"/>
          <w:sz w:val="24"/>
          <w:vertAlign w:val="superscript"/>
        </w:rPr>
        <w:t xml:space="preserve">2 </w:t>
      </w:r>
      <w:r w:rsidR="00322157">
        <w:rPr>
          <w:rFonts w:ascii="Arial" w:hAnsi="Arial" w:cs="Arial"/>
          <w:sz w:val="24"/>
        </w:rPr>
        <w:t xml:space="preserve"> +  y</w:t>
      </w:r>
      <w:r w:rsidR="00322157">
        <w:rPr>
          <w:rFonts w:ascii="Arial" w:hAnsi="Arial" w:cs="Arial"/>
          <w:sz w:val="24"/>
          <w:vertAlign w:val="superscript"/>
        </w:rPr>
        <w:t xml:space="preserve">2  </w:t>
      </w:r>
      <w:r w:rsidR="00322157">
        <w:rPr>
          <w:rFonts w:ascii="Arial" w:hAnsi="Arial" w:cs="Arial"/>
          <w:sz w:val="24"/>
        </w:rPr>
        <w:t>+ 5x - 7y + 2</w:t>
      </w:r>
      <w:r w:rsidR="00322157">
        <w:rPr>
          <w:rFonts w:ascii="Arial" w:hAnsi="Arial" w:cs="Arial"/>
          <w:sz w:val="24"/>
        </w:rPr>
        <w:br/>
      </w:r>
      <w:r w:rsidR="00322157">
        <w:rPr>
          <w:rFonts w:ascii="Arial" w:hAnsi="Arial" w:cs="Arial"/>
          <w:sz w:val="24"/>
        </w:rPr>
        <w:tab/>
        <w:t>27) x</w:t>
      </w:r>
      <w:r w:rsidR="00322157">
        <w:rPr>
          <w:rFonts w:ascii="Arial" w:hAnsi="Arial" w:cs="Arial"/>
          <w:sz w:val="24"/>
          <w:vertAlign w:val="superscript"/>
        </w:rPr>
        <w:t>2</w:t>
      </w:r>
      <w:r w:rsidR="00322157">
        <w:rPr>
          <w:rFonts w:ascii="Arial" w:hAnsi="Arial" w:cs="Arial"/>
          <w:sz w:val="24"/>
        </w:rPr>
        <w:t xml:space="preserve"> + y</w:t>
      </w:r>
      <w:r w:rsidR="00322157">
        <w:rPr>
          <w:rFonts w:ascii="Arial" w:hAnsi="Arial" w:cs="Arial"/>
          <w:sz w:val="24"/>
          <w:vertAlign w:val="superscript"/>
        </w:rPr>
        <w:t>2</w:t>
      </w:r>
      <w:r w:rsidR="00322157">
        <w:rPr>
          <w:rFonts w:ascii="Arial" w:hAnsi="Arial" w:cs="Arial"/>
          <w:sz w:val="24"/>
        </w:rPr>
        <w:t xml:space="preserve"> - 8x + 3</w:t>
      </w:r>
      <w:r w:rsidR="00322157">
        <w:rPr>
          <w:rFonts w:ascii="Arial" w:hAnsi="Arial" w:cs="Arial"/>
          <w:sz w:val="24"/>
        </w:rPr>
        <w:br/>
      </w:r>
      <w:r w:rsidR="00322157">
        <w:rPr>
          <w:rFonts w:ascii="Arial" w:hAnsi="Arial" w:cs="Arial"/>
          <w:sz w:val="24"/>
        </w:rPr>
        <w:tab/>
        <w:t>28)</w:t>
      </w:r>
      <w:r w:rsidR="00322157" w:rsidRPr="00322157">
        <w:rPr>
          <w:rFonts w:ascii="Arial" w:hAnsi="Arial" w:cs="Arial"/>
          <w:sz w:val="24"/>
        </w:rPr>
        <w:t xml:space="preserve"> </w:t>
      </w:r>
      <w:r w:rsidR="00322157">
        <w:rPr>
          <w:rFonts w:ascii="Arial" w:hAnsi="Arial" w:cs="Arial"/>
          <w:sz w:val="24"/>
        </w:rPr>
        <w:t>x</w:t>
      </w:r>
      <w:r w:rsidR="00322157">
        <w:rPr>
          <w:rFonts w:ascii="Arial" w:hAnsi="Arial" w:cs="Arial"/>
          <w:sz w:val="24"/>
          <w:vertAlign w:val="superscript"/>
        </w:rPr>
        <w:t>2</w:t>
      </w:r>
      <w:r w:rsidR="00322157">
        <w:rPr>
          <w:rFonts w:ascii="Arial" w:hAnsi="Arial" w:cs="Arial"/>
          <w:sz w:val="24"/>
        </w:rPr>
        <w:t xml:space="preserve"> + y</w:t>
      </w:r>
      <w:r w:rsidR="00322157">
        <w:rPr>
          <w:rFonts w:ascii="Arial" w:hAnsi="Arial" w:cs="Arial"/>
          <w:sz w:val="24"/>
          <w:vertAlign w:val="superscript"/>
        </w:rPr>
        <w:t>2</w:t>
      </w:r>
      <w:r w:rsidR="00322157">
        <w:rPr>
          <w:rFonts w:ascii="Arial" w:hAnsi="Arial" w:cs="Arial"/>
          <w:sz w:val="24"/>
        </w:rPr>
        <w:t xml:space="preserve"> – 3x -6y +4</w:t>
      </w:r>
      <w:r w:rsidR="00B276D8">
        <w:rPr>
          <w:rFonts w:ascii="Arial" w:hAnsi="Arial" w:cs="Arial"/>
          <w:sz w:val="24"/>
        </w:rPr>
        <w:br/>
      </w:r>
      <w:r w:rsidR="00B276D8">
        <w:rPr>
          <w:rFonts w:ascii="Arial" w:hAnsi="Arial" w:cs="Arial"/>
          <w:sz w:val="24"/>
        </w:rPr>
        <w:tab/>
        <w:t>29) C (0,3) P (3,7)</w:t>
      </w:r>
      <w:r w:rsidR="00B276D8">
        <w:rPr>
          <w:rFonts w:ascii="Arial" w:hAnsi="Arial" w:cs="Arial"/>
          <w:sz w:val="24"/>
        </w:rPr>
        <w:br/>
      </w:r>
      <w:r w:rsidR="00B276D8">
        <w:rPr>
          <w:rFonts w:ascii="Arial" w:hAnsi="Arial" w:cs="Arial"/>
          <w:sz w:val="24"/>
        </w:rPr>
        <w:tab/>
        <w:t>30) C (2,9) P (-6,0)</w:t>
      </w:r>
    </w:p>
    <w:p w:rsidR="004E5586" w:rsidRDefault="004E5586">
      <w:pPr>
        <w:rPr>
          <w:rFonts w:ascii="Arial" w:hAnsi="Arial" w:cs="Arial"/>
          <w:sz w:val="24"/>
        </w:rPr>
      </w:pPr>
      <w:r>
        <w:rPr>
          <w:rFonts w:ascii="Arial" w:hAnsi="Arial" w:cs="Arial"/>
          <w:sz w:val="24"/>
        </w:rPr>
        <w:lastRenderedPageBreak/>
        <w:t>31.- Están sembrados en un sembrado 25 manzanos que producen cada manzano 12 canastas, por cada manzano que se siembra dejara de producir 3 canastas. ¿Cuántos manzanos se deben sembrar para maximizar la producción?</w:t>
      </w:r>
    </w:p>
    <w:p w:rsidR="004E5586" w:rsidRDefault="004E5586">
      <w:pPr>
        <w:rPr>
          <w:rFonts w:ascii="Arial" w:hAnsi="Arial" w:cs="Arial"/>
          <w:sz w:val="24"/>
        </w:rPr>
      </w:pPr>
      <w:r>
        <w:rPr>
          <w:rFonts w:ascii="Arial" w:hAnsi="Arial" w:cs="Arial"/>
          <w:sz w:val="24"/>
        </w:rPr>
        <w:t>32.- En una empresa de sillas se encuentran trabajando 100 personas, cada persona produce 18 sillas. Maximiza la función producción para saber cuántas p</w:t>
      </w:r>
      <w:r w:rsidR="00083EFE">
        <w:rPr>
          <w:rFonts w:ascii="Arial" w:hAnsi="Arial" w:cs="Arial"/>
          <w:sz w:val="24"/>
        </w:rPr>
        <w:t>ersonas se pueden contratar más, sabiendo que por cada persona que se contrata produce 2 sillas más.</w:t>
      </w:r>
    </w:p>
    <w:p w:rsidR="00083EFE" w:rsidRDefault="00083EFE">
      <w:pPr>
        <w:rPr>
          <w:rFonts w:ascii="Arial" w:hAnsi="Arial" w:cs="Arial"/>
          <w:sz w:val="24"/>
        </w:rPr>
      </w:pPr>
      <w:r>
        <w:rPr>
          <w:rFonts w:ascii="Arial" w:hAnsi="Arial" w:cs="Arial"/>
          <w:sz w:val="24"/>
        </w:rPr>
        <w:t xml:space="preserve">33.- En un zoológico se encuentran 12 establecimientos de comida que producen 1300 alimentos, pero al tener otro establecimiento más se producen 200 alimentos menos. ¿Cuántos establecimientos se deben tener para maximizar la producción? </w:t>
      </w:r>
    </w:p>
    <w:p w:rsidR="00B276D8" w:rsidRDefault="00C03C4C">
      <w:pPr>
        <w:rPr>
          <w:rFonts w:ascii="Arial" w:hAnsi="Arial" w:cs="Arial"/>
          <w:sz w:val="24"/>
        </w:rPr>
      </w:pPr>
      <w:r>
        <w:rPr>
          <w:rFonts w:ascii="Arial" w:hAnsi="Arial" w:cs="Arial"/>
          <w:sz w:val="24"/>
        </w:rPr>
        <w:t>Teoría</w:t>
      </w:r>
    </w:p>
    <w:p w:rsidR="00C03C4C" w:rsidRDefault="00E42066">
      <w:pPr>
        <w:rPr>
          <w:rFonts w:ascii="Arial" w:hAnsi="Arial" w:cs="Arial"/>
          <w:sz w:val="24"/>
        </w:rPr>
      </w:pPr>
      <w:r>
        <w:rPr>
          <w:rFonts w:ascii="Arial" w:hAnsi="Arial" w:cs="Arial"/>
          <w:sz w:val="24"/>
        </w:rPr>
        <w:t>34</w:t>
      </w:r>
      <w:r w:rsidR="00C03C4C">
        <w:rPr>
          <w:rFonts w:ascii="Arial" w:hAnsi="Arial" w:cs="Arial"/>
          <w:sz w:val="24"/>
        </w:rPr>
        <w:t>.- ¿Qué es la geometría plana?</w:t>
      </w:r>
    </w:p>
    <w:p w:rsidR="00C03C4C" w:rsidRDefault="00E42066">
      <w:pPr>
        <w:rPr>
          <w:rFonts w:ascii="Arial" w:hAnsi="Arial" w:cs="Arial"/>
          <w:sz w:val="24"/>
        </w:rPr>
      </w:pPr>
      <w:r>
        <w:rPr>
          <w:rFonts w:ascii="Arial" w:hAnsi="Arial" w:cs="Arial"/>
          <w:sz w:val="24"/>
        </w:rPr>
        <w:t>35</w:t>
      </w:r>
      <w:r w:rsidR="00C03C4C">
        <w:rPr>
          <w:rFonts w:ascii="Arial" w:hAnsi="Arial" w:cs="Arial"/>
          <w:sz w:val="24"/>
        </w:rPr>
        <w:t>.- ¿Qué es la geometría del espacio?</w:t>
      </w:r>
    </w:p>
    <w:p w:rsidR="00C03C4C" w:rsidRDefault="00E42066">
      <w:pPr>
        <w:rPr>
          <w:rFonts w:ascii="Arial" w:hAnsi="Arial" w:cs="Arial"/>
          <w:sz w:val="24"/>
        </w:rPr>
      </w:pPr>
      <w:r>
        <w:rPr>
          <w:rFonts w:ascii="Arial" w:hAnsi="Arial" w:cs="Arial"/>
          <w:sz w:val="24"/>
        </w:rPr>
        <w:t>36</w:t>
      </w:r>
      <w:r w:rsidR="00C03C4C">
        <w:rPr>
          <w:rFonts w:ascii="Arial" w:hAnsi="Arial" w:cs="Arial"/>
          <w:sz w:val="24"/>
        </w:rPr>
        <w:t xml:space="preserve">.- ¿Cuántos tipos de rectas existen? y represéntalas en forma de ecuación </w:t>
      </w:r>
    </w:p>
    <w:p w:rsidR="00C03C4C" w:rsidRDefault="00E42066">
      <w:pPr>
        <w:rPr>
          <w:rFonts w:ascii="Arial" w:hAnsi="Arial" w:cs="Arial"/>
          <w:sz w:val="24"/>
        </w:rPr>
      </w:pPr>
      <w:r>
        <w:rPr>
          <w:rFonts w:ascii="Arial" w:hAnsi="Arial" w:cs="Arial"/>
          <w:sz w:val="24"/>
        </w:rPr>
        <w:t>37</w:t>
      </w:r>
      <w:r w:rsidR="00C03C4C">
        <w:rPr>
          <w:rFonts w:ascii="Arial" w:hAnsi="Arial" w:cs="Arial"/>
          <w:sz w:val="24"/>
        </w:rPr>
        <w:t>.-</w:t>
      </w:r>
      <w:r w:rsidR="00652171">
        <w:rPr>
          <w:rFonts w:ascii="Arial" w:hAnsi="Arial" w:cs="Arial"/>
          <w:sz w:val="24"/>
        </w:rPr>
        <w:t xml:space="preserve"> Expresión matemática para el punto-pendiente de una recta</w:t>
      </w:r>
    </w:p>
    <w:p w:rsidR="00C03C4C" w:rsidRDefault="00E42066">
      <w:pPr>
        <w:rPr>
          <w:rFonts w:ascii="Arial" w:hAnsi="Arial" w:cs="Arial"/>
          <w:sz w:val="24"/>
        </w:rPr>
      </w:pPr>
      <w:r>
        <w:rPr>
          <w:rFonts w:ascii="Arial" w:hAnsi="Arial" w:cs="Arial"/>
          <w:sz w:val="24"/>
        </w:rPr>
        <w:t>38</w:t>
      </w:r>
      <w:r w:rsidR="00C03C4C">
        <w:rPr>
          <w:rFonts w:ascii="Arial" w:hAnsi="Arial" w:cs="Arial"/>
          <w:sz w:val="24"/>
        </w:rPr>
        <w:t>.-</w:t>
      </w:r>
      <w:r w:rsidR="00652171" w:rsidRPr="00652171">
        <w:rPr>
          <w:rFonts w:ascii="Arial" w:hAnsi="Arial" w:cs="Arial"/>
          <w:sz w:val="24"/>
        </w:rPr>
        <w:t xml:space="preserve"> </w:t>
      </w:r>
      <w:r w:rsidR="00652171">
        <w:rPr>
          <w:rFonts w:ascii="Arial" w:hAnsi="Arial" w:cs="Arial"/>
          <w:sz w:val="24"/>
        </w:rPr>
        <w:t xml:space="preserve">Expresión matemática para la pendiente ordenada al origen </w:t>
      </w:r>
    </w:p>
    <w:p w:rsidR="00C03C4C" w:rsidRDefault="00E42066">
      <w:pPr>
        <w:rPr>
          <w:rFonts w:ascii="Arial" w:hAnsi="Arial" w:cs="Arial"/>
          <w:sz w:val="24"/>
        </w:rPr>
      </w:pPr>
      <w:r>
        <w:rPr>
          <w:rFonts w:ascii="Arial" w:hAnsi="Arial" w:cs="Arial"/>
          <w:sz w:val="24"/>
        </w:rPr>
        <w:t>39</w:t>
      </w:r>
      <w:r w:rsidR="00C03C4C">
        <w:rPr>
          <w:rFonts w:ascii="Arial" w:hAnsi="Arial" w:cs="Arial"/>
          <w:sz w:val="24"/>
        </w:rPr>
        <w:t>.-</w:t>
      </w:r>
      <w:r w:rsidR="00652171">
        <w:rPr>
          <w:rFonts w:ascii="Arial" w:hAnsi="Arial" w:cs="Arial"/>
          <w:sz w:val="24"/>
        </w:rPr>
        <w:t xml:space="preserve"> Expresión matemática para la cartesiana de una recta</w:t>
      </w:r>
    </w:p>
    <w:p w:rsidR="00C03C4C" w:rsidRDefault="00E42066">
      <w:pPr>
        <w:rPr>
          <w:rFonts w:ascii="Arial" w:hAnsi="Arial" w:cs="Arial"/>
          <w:sz w:val="24"/>
        </w:rPr>
      </w:pPr>
      <w:r>
        <w:rPr>
          <w:rFonts w:ascii="Arial" w:hAnsi="Arial" w:cs="Arial"/>
          <w:sz w:val="24"/>
        </w:rPr>
        <w:t>40</w:t>
      </w:r>
      <w:r w:rsidR="00C03C4C">
        <w:rPr>
          <w:rFonts w:ascii="Arial" w:hAnsi="Arial" w:cs="Arial"/>
          <w:sz w:val="24"/>
        </w:rPr>
        <w:t>.-</w:t>
      </w:r>
      <w:r w:rsidR="00652171" w:rsidRPr="00652171">
        <w:rPr>
          <w:rFonts w:ascii="Arial" w:hAnsi="Arial" w:cs="Arial"/>
          <w:sz w:val="24"/>
        </w:rPr>
        <w:t xml:space="preserve"> </w:t>
      </w:r>
      <w:r w:rsidR="00652171">
        <w:rPr>
          <w:rFonts w:ascii="Arial" w:hAnsi="Arial" w:cs="Arial"/>
          <w:sz w:val="24"/>
        </w:rPr>
        <w:t>Fórmula general de la recta</w:t>
      </w:r>
    </w:p>
    <w:p w:rsidR="00C03C4C" w:rsidRDefault="00E42066">
      <w:pPr>
        <w:rPr>
          <w:rFonts w:ascii="Arial" w:hAnsi="Arial" w:cs="Arial"/>
          <w:sz w:val="24"/>
        </w:rPr>
      </w:pPr>
      <w:r>
        <w:rPr>
          <w:rFonts w:ascii="Arial" w:hAnsi="Arial" w:cs="Arial"/>
          <w:sz w:val="24"/>
        </w:rPr>
        <w:t>41</w:t>
      </w:r>
      <w:r w:rsidR="00C03C4C">
        <w:rPr>
          <w:rFonts w:ascii="Arial" w:hAnsi="Arial" w:cs="Arial"/>
          <w:sz w:val="24"/>
        </w:rPr>
        <w:t>.-</w:t>
      </w:r>
      <w:r w:rsidR="00652171">
        <w:rPr>
          <w:rFonts w:ascii="Arial" w:hAnsi="Arial" w:cs="Arial"/>
          <w:sz w:val="24"/>
        </w:rPr>
        <w:t>Fórmula para calcular la distancia de una recta</w:t>
      </w:r>
    </w:p>
    <w:p w:rsidR="00083EFE" w:rsidRDefault="00E42066">
      <w:pPr>
        <w:rPr>
          <w:rFonts w:ascii="Arial" w:hAnsi="Arial" w:cs="Arial"/>
          <w:sz w:val="24"/>
        </w:rPr>
      </w:pPr>
      <w:r>
        <w:rPr>
          <w:rFonts w:ascii="Arial" w:hAnsi="Arial" w:cs="Arial"/>
          <w:sz w:val="24"/>
        </w:rPr>
        <w:t>42</w:t>
      </w:r>
      <w:r w:rsidR="00C03C4C">
        <w:rPr>
          <w:rFonts w:ascii="Arial" w:hAnsi="Arial" w:cs="Arial"/>
          <w:sz w:val="24"/>
        </w:rPr>
        <w:t>.-</w:t>
      </w:r>
      <w:r w:rsidR="00652171">
        <w:rPr>
          <w:rFonts w:ascii="Arial" w:hAnsi="Arial" w:cs="Arial"/>
          <w:sz w:val="24"/>
        </w:rPr>
        <w:t xml:space="preserve"> ¿Cuál es la expresión matemática que representa a la circunferencia?</w:t>
      </w:r>
    </w:p>
    <w:p w:rsidR="00C03C4C" w:rsidRDefault="00E42066">
      <w:pPr>
        <w:rPr>
          <w:rFonts w:ascii="Arial" w:hAnsi="Arial" w:cs="Arial"/>
          <w:sz w:val="24"/>
        </w:rPr>
      </w:pPr>
      <w:r>
        <w:rPr>
          <w:rFonts w:ascii="Arial" w:hAnsi="Arial" w:cs="Arial"/>
          <w:sz w:val="24"/>
        </w:rPr>
        <w:t>43</w:t>
      </w:r>
      <w:r w:rsidR="00C03C4C">
        <w:rPr>
          <w:rFonts w:ascii="Arial" w:hAnsi="Arial" w:cs="Arial"/>
          <w:sz w:val="24"/>
        </w:rPr>
        <w:t>.-</w:t>
      </w:r>
      <w:r w:rsidR="00BE6299">
        <w:rPr>
          <w:rFonts w:ascii="Arial" w:hAnsi="Arial" w:cs="Arial"/>
          <w:sz w:val="24"/>
        </w:rPr>
        <w:t xml:space="preserve"> ¿Qué es una parábola?</w:t>
      </w:r>
    </w:p>
    <w:p w:rsidR="00083EFE" w:rsidRDefault="00E42066">
      <w:pPr>
        <w:rPr>
          <w:rFonts w:ascii="Arial" w:hAnsi="Arial" w:cs="Arial"/>
          <w:sz w:val="24"/>
        </w:rPr>
      </w:pPr>
      <w:r>
        <w:rPr>
          <w:rFonts w:ascii="Arial" w:hAnsi="Arial" w:cs="Arial"/>
          <w:sz w:val="24"/>
        </w:rPr>
        <w:t>44</w:t>
      </w:r>
      <w:r w:rsidR="00083EFE">
        <w:rPr>
          <w:rFonts w:ascii="Arial" w:hAnsi="Arial" w:cs="Arial"/>
          <w:sz w:val="24"/>
        </w:rPr>
        <w:t>.- ¿Cuál es la fórmula para el vértice de una parábola?</w:t>
      </w:r>
    </w:p>
    <w:p w:rsidR="00E42066" w:rsidRPr="00322157" w:rsidRDefault="00E42066">
      <w:pPr>
        <w:rPr>
          <w:rFonts w:ascii="Arial" w:hAnsi="Arial" w:cs="Arial"/>
          <w:sz w:val="24"/>
        </w:rPr>
      </w:pPr>
      <w:r>
        <w:rPr>
          <w:rFonts w:ascii="Arial" w:hAnsi="Arial" w:cs="Arial"/>
          <w:sz w:val="24"/>
        </w:rPr>
        <w:t xml:space="preserve">45.- </w:t>
      </w:r>
      <w:proofErr w:type="gramStart"/>
      <w:r>
        <w:rPr>
          <w:rFonts w:ascii="Arial" w:hAnsi="Arial" w:cs="Arial"/>
          <w:sz w:val="24"/>
        </w:rPr>
        <w:t>¿</w:t>
      </w:r>
      <w:proofErr w:type="gramEnd"/>
      <w:r>
        <w:rPr>
          <w:rFonts w:ascii="Arial" w:hAnsi="Arial" w:cs="Arial"/>
          <w:sz w:val="24"/>
        </w:rPr>
        <w:t xml:space="preserve">Qué ecuación utilizas para obtener los puntos donde cruza la parábola    in i      intersecta el eje de las abscisas.      </w:t>
      </w:r>
    </w:p>
    <w:p w:rsidR="00113C42" w:rsidRDefault="00113C42">
      <w:pPr>
        <w:rPr>
          <w:rFonts w:ascii="Arial" w:hAnsi="Arial" w:cs="Arial"/>
          <w:sz w:val="24"/>
        </w:rPr>
      </w:pPr>
    </w:p>
    <w:p w:rsidR="00494605" w:rsidRDefault="00494605">
      <w:pPr>
        <w:rPr>
          <w:rFonts w:ascii="Arial" w:hAnsi="Arial" w:cs="Arial"/>
          <w:sz w:val="24"/>
        </w:rPr>
      </w:pPr>
    </w:p>
    <w:p w:rsidR="00494605" w:rsidRPr="00F76215" w:rsidRDefault="00494605">
      <w:pPr>
        <w:rPr>
          <w:rFonts w:ascii="Arial" w:hAnsi="Arial" w:cs="Arial"/>
          <w:sz w:val="24"/>
        </w:rPr>
      </w:pPr>
    </w:p>
    <w:sectPr w:rsidR="00494605" w:rsidRPr="00F76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AF"/>
    <w:rsid w:val="00011AF2"/>
    <w:rsid w:val="000173D3"/>
    <w:rsid w:val="00083EFE"/>
    <w:rsid w:val="00113C42"/>
    <w:rsid w:val="001956C2"/>
    <w:rsid w:val="002B5D28"/>
    <w:rsid w:val="00322157"/>
    <w:rsid w:val="003C797E"/>
    <w:rsid w:val="003F66B7"/>
    <w:rsid w:val="0044767D"/>
    <w:rsid w:val="004564D8"/>
    <w:rsid w:val="00494605"/>
    <w:rsid w:val="004E5586"/>
    <w:rsid w:val="005075AF"/>
    <w:rsid w:val="00587E83"/>
    <w:rsid w:val="00595DE2"/>
    <w:rsid w:val="00652171"/>
    <w:rsid w:val="0066493B"/>
    <w:rsid w:val="006C1C8E"/>
    <w:rsid w:val="00794648"/>
    <w:rsid w:val="007A206F"/>
    <w:rsid w:val="007E500D"/>
    <w:rsid w:val="007F4C75"/>
    <w:rsid w:val="00817699"/>
    <w:rsid w:val="009705D9"/>
    <w:rsid w:val="009A3077"/>
    <w:rsid w:val="00AA640A"/>
    <w:rsid w:val="00B16B4C"/>
    <w:rsid w:val="00B276D8"/>
    <w:rsid w:val="00BE6299"/>
    <w:rsid w:val="00C03C4C"/>
    <w:rsid w:val="00C10325"/>
    <w:rsid w:val="00C57EA3"/>
    <w:rsid w:val="00D5210A"/>
    <w:rsid w:val="00D5399B"/>
    <w:rsid w:val="00DC0A42"/>
    <w:rsid w:val="00E1589A"/>
    <w:rsid w:val="00E42066"/>
    <w:rsid w:val="00ED2DC2"/>
    <w:rsid w:val="00F120E2"/>
    <w:rsid w:val="00F76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0E1E-EEE3-4290-A881-C623CC53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6.0113735783027124E-2"/>
          <c:y val="0.13875046869141355"/>
          <c:w val="0.9190529308836396"/>
          <c:h val="0.66998656417947755"/>
        </c:manualLayout>
      </c:layout>
      <c:lineChart>
        <c:grouping val="stacked"/>
        <c:varyColors val="0"/>
        <c:ser>
          <c:idx val="0"/>
          <c:order val="0"/>
          <c:tx>
            <c:strRef>
              <c:f>Hoja1!$B$1</c:f>
              <c:strCache>
                <c:ptCount val="1"/>
                <c:pt idx="0">
                  <c:v>Serie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Hoja1!$A$2:$A$7</c:f>
              <c:strCache>
                <c:ptCount val="6"/>
                <c:pt idx="0">
                  <c:v>Enero</c:v>
                </c:pt>
                <c:pt idx="1">
                  <c:v>Febrero</c:v>
                </c:pt>
                <c:pt idx="2">
                  <c:v>Marzo</c:v>
                </c:pt>
                <c:pt idx="3">
                  <c:v>Abril</c:v>
                </c:pt>
                <c:pt idx="4">
                  <c:v>Mayo</c:v>
                </c:pt>
                <c:pt idx="5">
                  <c:v>Junio </c:v>
                </c:pt>
              </c:strCache>
            </c:strRef>
          </c:cat>
          <c:val>
            <c:numRef>
              <c:f>Hoja1!$B$2:$B$7</c:f>
              <c:numCache>
                <c:formatCode>General</c:formatCode>
                <c:ptCount val="6"/>
                <c:pt idx="0">
                  <c:v>10</c:v>
                </c:pt>
                <c:pt idx="1">
                  <c:v>40</c:v>
                </c:pt>
                <c:pt idx="2">
                  <c:v>50</c:v>
                </c:pt>
                <c:pt idx="3">
                  <c:v>30</c:v>
                </c:pt>
                <c:pt idx="4">
                  <c:v>60</c:v>
                </c:pt>
                <c:pt idx="5">
                  <c:v>40</c:v>
                </c:pt>
              </c:numCache>
            </c:numRef>
          </c:val>
          <c:smooth val="0"/>
        </c:ser>
        <c:dLbls>
          <c:showLegendKey val="0"/>
          <c:showVal val="0"/>
          <c:showCatName val="0"/>
          <c:showSerName val="0"/>
          <c:showPercent val="0"/>
          <c:showBubbleSize val="0"/>
        </c:dLbls>
        <c:marker val="1"/>
        <c:smooth val="0"/>
        <c:axId val="277470736"/>
        <c:axId val="277473872"/>
      </c:lineChart>
      <c:catAx>
        <c:axId val="27747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7473872"/>
        <c:crosses val="autoZero"/>
        <c:auto val="1"/>
        <c:lblAlgn val="ctr"/>
        <c:lblOffset val="100"/>
        <c:noMultiLvlLbl val="0"/>
      </c:catAx>
      <c:valAx>
        <c:axId val="27747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747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PC-01</cp:lastModifiedBy>
  <cp:revision>2</cp:revision>
  <dcterms:created xsi:type="dcterms:W3CDTF">2018-01-15T22:31:00Z</dcterms:created>
  <dcterms:modified xsi:type="dcterms:W3CDTF">2018-01-15T22:31:00Z</dcterms:modified>
</cp:coreProperties>
</file>