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60" w:rsidRPr="00FB0FC0" w:rsidRDefault="00F05A60" w:rsidP="00F05A60">
      <w:pPr>
        <w:pStyle w:val="Encabezado"/>
        <w:pBdr>
          <w:bottom w:val="single" w:sz="4" w:space="1" w:color="auto"/>
        </w:pBdr>
        <w:rPr>
          <w:rFonts w:ascii="Bell MT" w:hAnsi="Bell MT"/>
          <w:color w:val="7F7F7F" w:themeColor="text1" w:themeTint="80"/>
          <w:sz w:val="18"/>
          <w:szCs w:val="18"/>
        </w:rPr>
      </w:pPr>
      <w:r>
        <w:rPr>
          <w:rFonts w:ascii="Bell MT" w:hAnsi="Bell MT"/>
          <w:color w:val="7F7F7F" w:themeColor="text1" w:themeTint="80"/>
          <w:sz w:val="18"/>
          <w:szCs w:val="18"/>
        </w:rPr>
        <w:t>ES</w:t>
      </w:r>
      <w:r w:rsidR="00FB0FC0">
        <w:rPr>
          <w:rFonts w:ascii="Bell MT" w:hAnsi="Bell MT"/>
          <w:color w:val="7F7F7F" w:themeColor="text1" w:themeTint="80"/>
          <w:sz w:val="18"/>
          <w:szCs w:val="18"/>
        </w:rPr>
        <w:t>CUELA COMERCIAL CAMARA DE COMERCIO</w:t>
      </w:r>
    </w:p>
    <w:p w:rsidR="00F05A60" w:rsidRDefault="00FB0FC0" w:rsidP="00F05A60">
      <w:pPr>
        <w:pStyle w:val="Encabezado"/>
        <w:tabs>
          <w:tab w:val="left" w:pos="708"/>
        </w:tabs>
        <w:spacing w:after="120"/>
        <w:jc w:val="both"/>
        <w:rPr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5D1EF54E" wp14:editId="07B59C43">
            <wp:simplePos x="0" y="0"/>
            <wp:positionH relativeFrom="column">
              <wp:posOffset>152400</wp:posOffset>
            </wp:positionH>
            <wp:positionV relativeFrom="paragraph">
              <wp:posOffset>225425</wp:posOffset>
            </wp:positionV>
            <wp:extent cx="600710" cy="887095"/>
            <wp:effectExtent l="0" t="0" r="8890" b="8255"/>
            <wp:wrapNone/>
            <wp:docPr id="20" name="2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 Imag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A6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D67E3" wp14:editId="5FD72E7A">
                <wp:simplePos x="0" y="0"/>
                <wp:positionH relativeFrom="column">
                  <wp:posOffset>5715</wp:posOffset>
                </wp:positionH>
                <wp:positionV relativeFrom="paragraph">
                  <wp:posOffset>122555</wp:posOffset>
                </wp:positionV>
                <wp:extent cx="841375" cy="982345"/>
                <wp:effectExtent l="0" t="0" r="15875" b="27305"/>
                <wp:wrapNone/>
                <wp:docPr id="337" name="Rectángulo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37" o:spid="_x0000_s1026" style="position:absolute;margin-left:.45pt;margin-top:9.65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6q9hAIAAAIF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zkejSYYSdJCkz5C2X7+kPVWKOQ/Q5E6bTPwfdQPxtO0+l7RLxZJtWyIrNmtMaprGCkBWuL9o4sL&#10;3rBwFW26d6qEDGTrVKjXvjKtDwiVQPvQlqdTW9jeIQofp2kymowxonA0mw5H6ThkINnxsjbWvWGq&#10;RX6TYwPwQ3Cyu7fOgyHZ0cXnkmrNhQidFxJ1EHQ8HIcLVgle+sPA0dSbpTBoR7x2wu+Q98Kt5Q4U&#10;LHgLQE9OJPPFWMkyZHGEi34PSIT0wYEbYDvseqV8m8Wz1XQ1TQfp8Ho1SOOiGNyul+ngep1MxsWo&#10;WC6L5LvHmaRZw8uSSQ/1qNok/TtVHOan19tJtxeU7Dnzu7tVvBq9ZB5dwghVBlbH/8AuqMA3vhfQ&#10;RpVPIAKj+jGEZwM2jTLPGHUwgjm2X7fEMIzEWwlCmiVp6mc2GOl4MgTDnJ9szk+IpBAqx9QZjHpj&#10;6fpJ32rD6wZyJaHLUt2C/CoepOGl2eM6iBYGLXA4PAp+ks/t4PX76Vr8AgAA//8DAFBLAwQUAAYA&#10;CAAAACEAu5PG8t0AAAAHAQAADwAAAGRycy9kb3ducmV2LnhtbEyOwU7DMBBE70j8g7VI3KgDqaBN&#10;41RVBQJRVYK2H7CJt3HUeB3FThv+HvcEt9mZ0ezLl6NtxZl63zhW8DhJQBBXTjdcKzjs3x5mIHxA&#10;1tg6JgU/5GFZ3N7kmGl34W8670It4gj7DBWYELpMSl8ZsugnriOO2dH1FkM8+1rqHi9x3LbyKUme&#10;pcWG4weDHa0NVafdYBWc1vtjN1t91vjxut264as0m/dSqfu7cbUAEWgMf2W44kd0KCJT6QbWXrQK&#10;5rEX3XkK4pqm6RREGcXLNAFZ5PI/f/ELAAD//wMAUEsBAi0AFAAGAAgAAAAhALaDOJL+AAAA4QEA&#10;ABMAAAAAAAAAAAAAAAAAAAAAAFtDb250ZW50X1R5cGVzXS54bWxQSwECLQAUAAYACAAAACEAOP0h&#10;/9YAAACUAQAACwAAAAAAAAAAAAAAAAAvAQAAX3JlbHMvLnJlbHNQSwECLQAUAAYACAAAACEANYuq&#10;vYQCAAACBQAADgAAAAAAAAAAAAAAAAAuAgAAZHJzL2Uyb0RvYy54bWxQSwECLQAUAAYACAAAACEA&#10;u5PG8t0AAAAHAQAADwAAAAAAAAAAAAAAAADeBAAAZHJzL2Rvd25yZXYueG1sUEsFBgAAAAAEAAQA&#10;8wAAAOgFAAAAAA==&#10;" filled="f" fillcolor="#bbe0e3"/>
            </w:pict>
          </mc:Fallback>
        </mc:AlternateContent>
      </w:r>
      <w:r w:rsidR="00F05A60">
        <w:rPr>
          <w:noProof/>
          <w:lang w:eastAsia="es-MX"/>
        </w:rPr>
        <mc:AlternateContent>
          <mc:Choice Requires="wps">
            <w:drawing>
              <wp:inline distT="0" distB="0" distL="0" distR="0" wp14:anchorId="3E3F381C" wp14:editId="1A5867AF">
                <wp:extent cx="5415280" cy="937895"/>
                <wp:effectExtent l="0" t="0" r="0" b="0"/>
                <wp:docPr id="1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1528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FC0" w:rsidRDefault="00FB0FC0" w:rsidP="00FB0FC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B0FC0" w:rsidRPr="00FB0FC0" w:rsidRDefault="00FB0FC0" w:rsidP="00FB0FC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0F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GUÍA DE ESTUDIO </w:t>
                            </w:r>
                          </w:p>
                          <w:p w:rsidR="00FB0FC0" w:rsidRPr="00FB0FC0" w:rsidRDefault="00FB0FC0" w:rsidP="00FB0FC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0FC0">
                              <w:rPr>
                                <w:b/>
                                <w:sz w:val="24"/>
                                <w:szCs w:val="24"/>
                              </w:rPr>
                              <w:t>PRIMER PARCIAL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426.4pt;height:7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3v0QIAAOcFAAAOAAAAZHJzL2Uyb0RvYy54bWysVF1u2zAMfh+wOwh6d/1TO7GNOkUbx8OA&#10;diva7QCKLcfCbMmTlDhtscPsLLvYKDlJk/Zl2KYHQRQpkh/5iReX265FGyoVEzzD/pmHEeWlqBhf&#10;Zfjrl8KJMVKa8Iq0gtMMP1KFL2fv310MfUoD0Yi2ohKBE67Soc9wo3Wfuq4qG9oRdSZ6ykFZC9kR&#10;DaJcuZUkA3jvWjfwvIk7CFn1UpRUKbjNRyWeWf91TUv9ua4V1ajNMOSm7S7tvjS7O7sg6UqSvmHl&#10;Lg3yF1l0hHEIenCVE03QWrI3rjpWSqFErc9K0bmirllJLQZA43uv0Dw0pKcWCxRH9Ycyqf/ntvy0&#10;uZOIVdA7jDjpoEX3ULRfP/lq3QrkmwINvUrB7qG/kwai6m9E+U0hLu4F1NO8E/OG8BW9Uj283V3d&#10;ig04s9p7qtjTXtiZSimGhpIKsNgg7kkUIyiIh5bDrajgKVlrYQu8rWVnsoDSoa3t4+Ohj3SrUQmX&#10;UehHQQztLkGXnE/jJDI4XJLuX/dS6Q9UdMgcMiwhbeudbG6UHk33JiYYFwVrW8uVlp9cgM/xBmLD&#10;U6MzWdjWPydesogXceiEwWThhF6eO1fFPHQmhT+N8vN8Ps/9HyauH6YNqyrKTZg9Df3wz9q8+xAj&#10;gQ5EVKJllXFnUlJytZy3Em0IfIPCrl1Bjszc0zRsvQDLK0h+EHrXQeIUk3jqhEUYOcnUix3PT66T&#10;iRcmYV6cQrphnP47JDRAJ6Mgsl06SvoVNs+ut9hI2jENg6ZlXYbjgxFJDQUXvLKt1YS14/moFCb9&#10;l1JAu/eNtoQ1HB0/iN4ut+DFEHcpqkegrjS/A0gI0xEOjZBPGA0waTKsvq+JpBi1HznQP/HD0Iwm&#10;K4TRNABBHmuWxxrCS3CVYY3ReJzrcZyte8lWDUTybY24uIIvUzPL5pesAIoRYJpYULvJZ8bVsWyt&#10;Xubz7DcAAAD//wMAUEsDBBQABgAIAAAAIQD8B42R3QAAAAUBAAAPAAAAZHJzL2Rvd25yZXYueG1s&#10;TI9PS8NAEMXvgt9hGaEXsRuLtiVmU6QgLSKUpn/O2+yYBLOzaXabxG/v1IteBh7v8eb3ksVga9Fh&#10;6ytHCh7HEQik3JmKCgX73dvDHIQPmoyuHaGCb/SwSG9vEh0b19MWuywUgkvIx1pBGUITS+nzEq32&#10;Y9cgsffpWqsDy7aQptU9l9taTqJoKq2uiD+UusFliflXdrEK+nzTHXcfK7m5P64dndfnZXZ4V2p0&#10;N7y+gAg4hL8wXPEZHVJmOrkLGS9qBTwk/F725s8TnnHi0NNsBjJN5H/69AcAAP//AwBQSwECLQAU&#10;AAYACAAAACEAtoM4kv4AAADhAQAAEwAAAAAAAAAAAAAAAAAAAAAAW0NvbnRlbnRfVHlwZXNdLnht&#10;bFBLAQItABQABgAIAAAAIQA4/SH/1gAAAJQBAAALAAAAAAAAAAAAAAAAAC8BAABfcmVscy8ucmVs&#10;c1BLAQItABQABgAIAAAAIQA8PI3v0QIAAOcFAAAOAAAAAAAAAAAAAAAAAC4CAABkcnMvZTJvRG9j&#10;LnhtbFBLAQItABQABgAIAAAAIQD8B42R3QAAAAUBAAAPAAAAAAAAAAAAAAAAACsFAABkcnMvZG93&#10;bnJldi54bWxQSwUGAAAAAAQABADzAAAANQYAAAAA&#10;" filled="f" stroked="f">
                <o:lock v:ext="edit" rotation="t" aspectratio="t" position="t"/>
                <v:textbox>
                  <w:txbxContent>
                    <w:p w:rsidR="00FB0FC0" w:rsidRDefault="00FB0FC0" w:rsidP="00FB0FC0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B0FC0" w:rsidRPr="00FB0FC0" w:rsidRDefault="00FB0FC0" w:rsidP="00FB0FC0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B0FC0">
                        <w:rPr>
                          <w:b/>
                          <w:sz w:val="24"/>
                          <w:szCs w:val="24"/>
                        </w:rPr>
                        <w:t xml:space="preserve">GUÍA DE ESTUDIO </w:t>
                      </w:r>
                    </w:p>
                    <w:p w:rsidR="00FB0FC0" w:rsidRPr="00FB0FC0" w:rsidRDefault="00FB0FC0" w:rsidP="00FB0FC0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B0FC0">
                        <w:rPr>
                          <w:b/>
                          <w:sz w:val="24"/>
                          <w:szCs w:val="24"/>
                        </w:rPr>
                        <w:t>PRIMER PARCIAL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05A60" w:rsidRDefault="00F05A60" w:rsidP="00F05A60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218440</wp:posOffset>
                </wp:positionV>
                <wp:extent cx="5707380" cy="0"/>
                <wp:effectExtent l="0" t="19050" r="26670" b="38100"/>
                <wp:wrapNone/>
                <wp:docPr id="344" name="Conector recto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17.2pt" to="441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oJJQIAAEgEAAAOAAAAZHJzL2Uyb0RvYy54bWysVE2P2yAQvVfqf0C+J7YT52OtOKvKTnrZ&#10;tpE2/QEEcIwWAwISJ6r63zsQO8q2l6qqDzAww+PNvMGr50sr0JkZy5UsonScRIhJoiiXxyL6vt+O&#10;lhGyDkuKhZKsiK7MRs/rjx9Wnc7ZRDVKUGYQgEibd7qIGud0HseWNKzFdqw0k+CslWmxg6U5xtTg&#10;DtBbEU+SZB53ylBtFGHWwm51c0brgF/XjLhvdW2ZQ6KIgJsLownjwY/xeoXzo8G64aSngf+BRYu5&#10;hEvvUBV2GJ0M/wOq5cQoq2o3JqqNVV1zwkIOkE2a/JbNa4M1C7lAcay+l8n+P1jy9bwziNMimmZZ&#10;hCRuQaQSpCJOGWT8hLwH6tRpm0N4KXfGZ0ou8lW/KPJmkVRlg+WRBb77qwaI1J+I3x3xC6vhtkP3&#10;RVGIwSenQtEutWk9JJQDXYI217s27OIQgc3ZIllMlyAhGXwxzoeD2lj3makWeaOIBJe+bDjH5xfr&#10;PBGcDyF+W6otFyJILyTqPHg689CthkI4aIW3fdMLapXg1If7g9YcD6Uw6Ix9O4Uv5AmexzCjTpIG&#10;+IZhuulth7m42UBHSI8HyQHB3rr1y4+n5Gmz3CyzUTaZb0ZZUlWjT9syG8236WJWTauyrNKfPrs0&#10;yxtOKZOe3dC7afZ3vdG/olvX3bv3Xpj4PXqoIJAd5kA6qOsFvbXGQdHrzgyqQ7uG4P5p+ffwuAb7&#10;8Qew/gUAAP//AwBQSwMEFAAGAAgAAAAhAHqwsSHcAAAACQEAAA8AAABkcnMvZG93bnJldi54bWxM&#10;j0FOwzAQRfdI3MEapO5ap2mIrDROVVFxAAKLLt14mkTY48h229DTY8QCljPz9Of9ejdbw67ow+hI&#10;wnqVAUPqnB6pl/Dx/roUwEJUpJVxhBK+MMCueXyoVaXdjd7w2saepRAKlZIwxDhVnIduQKvCyk1I&#10;6XZ23qqYRt9z7dUthVvD8ywruVUjpQ+DmvBlwO6zvVgJrcvMYd5vTHsXxfHgOjH55yDl4mneb4FF&#10;nOMfDD/6SR2a5HRyF9KBGQnLdZknVMKmKIAlQIi8BHb6XfCm5v8bNN8AAAD//wMAUEsBAi0AFAAG&#10;AAgAAAAhALaDOJL+AAAA4QEAABMAAAAAAAAAAAAAAAAAAAAAAFtDb250ZW50X1R5cGVzXS54bWxQ&#10;SwECLQAUAAYACAAAACEAOP0h/9YAAACUAQAACwAAAAAAAAAAAAAAAAAvAQAAX3JlbHMvLnJlbHNQ&#10;SwECLQAUAAYACAAAACEAMCjqCSUCAABIBAAADgAAAAAAAAAAAAAAAAAuAgAAZHJzL2Uyb0RvYy54&#10;bWxQSwECLQAUAAYACAAAACEAerCxIdwAAAAJAQAADwAAAAAAAAAAAAAAAAB/BAAAZHJzL2Rvd25y&#10;ZXYueG1sUEsFBgAAAAAEAAQA8wAAAIgFAAAAAA==&#10;" strokeweight="4.5pt">
                <v:stroke linestyle="thickThin"/>
              </v:line>
            </w:pict>
          </mc:Fallback>
        </mc:AlternateContent>
      </w:r>
    </w:p>
    <w:tbl>
      <w:tblPr>
        <w:tblW w:w="9075" w:type="dxa"/>
        <w:tblInd w:w="-72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4"/>
        <w:gridCol w:w="4771"/>
      </w:tblGrid>
      <w:tr w:rsidR="00F05A60" w:rsidTr="00F05A60">
        <w:trPr>
          <w:trHeight w:val="723"/>
        </w:trPr>
        <w:tc>
          <w:tcPr>
            <w:tcW w:w="430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F05A60" w:rsidRDefault="00F05A6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MATERIA </w:t>
            </w:r>
          </w:p>
          <w:p w:rsidR="00F05A60" w:rsidRDefault="00F05A60">
            <w:pPr>
              <w:spacing w:after="0" w:line="240" w:lineRule="auto"/>
              <w:jc w:val="both"/>
              <w:rPr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>ADMINITRACION DE PRODUCCION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F05A60" w:rsidRDefault="00F05A60">
            <w:pPr>
              <w:spacing w:after="0" w:line="240" w:lineRule="auto"/>
              <w:jc w:val="both"/>
              <w:rPr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>TEMA: GUIA</w:t>
            </w:r>
          </w:p>
          <w:p w:rsidR="00F05A60" w:rsidRDefault="00F05A60">
            <w:pPr>
              <w:spacing w:after="0" w:line="240" w:lineRule="auto"/>
              <w:jc w:val="both"/>
              <w:rPr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>PROFESORA: Esmeral</w:t>
            </w:r>
            <w:r w:rsidR="00FB0FC0">
              <w:rPr>
                <w:b/>
                <w:sz w:val="18"/>
                <w:szCs w:val="18"/>
              </w:rPr>
              <w:t xml:space="preserve">da Palapa Sánchez      Grupo: </w:t>
            </w:r>
          </w:p>
        </w:tc>
      </w:tr>
    </w:tbl>
    <w:p w:rsidR="00C5509E" w:rsidRDefault="00C5509E"/>
    <w:p w:rsidR="00F05A60" w:rsidRDefault="00F05A60">
      <w:r>
        <w:t>1.- Menciona la clasificación de los sistemas de producción en base a su finalidad</w:t>
      </w:r>
    </w:p>
    <w:p w:rsidR="00F05A60" w:rsidRDefault="00F05A60">
      <w:r>
        <w:t>2.- ¿Qué es un sistema?</w:t>
      </w:r>
    </w:p>
    <w:p w:rsidR="00F05A60" w:rsidRDefault="00F05A60">
      <w:r>
        <w:t>3.- Menciona los diversos sistemas</w:t>
      </w:r>
    </w:p>
    <w:p w:rsidR="00F05A60" w:rsidRDefault="00F05A60">
      <w:r>
        <w:t>4.- ¿Qué es un sistema de producción?</w:t>
      </w:r>
      <w:bookmarkStart w:id="0" w:name="_GoBack"/>
      <w:bookmarkEnd w:id="0"/>
    </w:p>
    <w:p w:rsidR="00F05A60" w:rsidRDefault="00F05A60">
      <w:r>
        <w:t>5.- Diferencia entre producción y productividad</w:t>
      </w:r>
    </w:p>
    <w:p w:rsidR="00F05A60" w:rsidRDefault="00F05A60">
      <w:r>
        <w:t>6.- Funciones básicas del sistema de producción</w:t>
      </w:r>
    </w:p>
    <w:p w:rsidR="00F05A60" w:rsidRDefault="00F05A60">
      <w:r>
        <w:t>7.- ¿En qué consisten los parámetros de producción?</w:t>
      </w:r>
    </w:p>
    <w:p w:rsidR="00F05A60" w:rsidRDefault="00F05A60">
      <w:r>
        <w:t>8.- ¿Qué son las restricciones del sistema de producción?</w:t>
      </w:r>
    </w:p>
    <w:p w:rsidR="00F05A60" w:rsidRDefault="00F05A60">
      <w:r>
        <w:t>9.- Actividades principales de la Administración de Producción</w:t>
      </w:r>
      <w:proofErr w:type="gramStart"/>
      <w:r>
        <w:t>?</w:t>
      </w:r>
      <w:proofErr w:type="gramEnd"/>
    </w:p>
    <w:p w:rsidR="00F05A60" w:rsidRDefault="00F05A60">
      <w:r>
        <w:t>10.- Menciona las responsabilidades de la administración de operaciones</w:t>
      </w:r>
    </w:p>
    <w:p w:rsidR="00F05A60" w:rsidRDefault="00F05A60">
      <w:r>
        <w:t>11.- Menciona los diversos parámetros del sistema</w:t>
      </w:r>
      <w:proofErr w:type="gramStart"/>
      <w:r>
        <w:t>?</w:t>
      </w:r>
      <w:proofErr w:type="gramEnd"/>
    </w:p>
    <w:p w:rsidR="00F05A60" w:rsidRDefault="00F05A60">
      <w:r>
        <w:t>12.-En lista los tipos de procesos</w:t>
      </w:r>
    </w:p>
    <w:p w:rsidR="00F05A60" w:rsidRDefault="00F05A60">
      <w:r>
        <w:t>13.- Menciona la estructura del flujo de proceso</w:t>
      </w:r>
    </w:p>
    <w:p w:rsidR="00F05A60" w:rsidRDefault="00F05A60">
      <w:r>
        <w:t>14.- Clasificación de los sistemas productivos en base a su proceso</w:t>
      </w:r>
    </w:p>
    <w:p w:rsidR="00F05A60" w:rsidRDefault="00F05A60">
      <w:r>
        <w:t xml:space="preserve">15.- </w:t>
      </w:r>
      <w:r w:rsidR="004F5F65">
        <w:t>¿En qué consisten los sistemas modulares?</w:t>
      </w:r>
    </w:p>
    <w:p w:rsidR="00F05A60" w:rsidRDefault="00F05A60"/>
    <w:p w:rsidR="00F05A60" w:rsidRDefault="00F05A60"/>
    <w:sectPr w:rsidR="00F05A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0"/>
    <w:rsid w:val="004F5F65"/>
    <w:rsid w:val="00C5509E"/>
    <w:rsid w:val="00F05A60"/>
    <w:rsid w:val="00F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F05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F05A60"/>
  </w:style>
  <w:style w:type="paragraph" w:styleId="Textoindependiente2">
    <w:name w:val="Body Text 2"/>
    <w:basedOn w:val="Normal"/>
    <w:link w:val="Textoindependiente2Car"/>
    <w:semiHidden/>
    <w:unhideWhenUsed/>
    <w:rsid w:val="00F05A6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05A60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F05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F05A60"/>
  </w:style>
  <w:style w:type="paragraph" w:styleId="Textoindependiente2">
    <w:name w:val="Body Text 2"/>
    <w:basedOn w:val="Normal"/>
    <w:link w:val="Textoindependiente2Car"/>
    <w:semiHidden/>
    <w:unhideWhenUsed/>
    <w:rsid w:val="00F05A6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05A60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UserIntel</dc:creator>
  <cp:lastModifiedBy>UserIntel</cp:lastModifiedBy>
  <cp:revision>3</cp:revision>
  <dcterms:created xsi:type="dcterms:W3CDTF">2017-02-12T23:03:00Z</dcterms:created>
  <dcterms:modified xsi:type="dcterms:W3CDTF">2018-02-13T01:31:00Z</dcterms:modified>
</cp:coreProperties>
</file>