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2DE16EE9" wp14:editId="3C68AA73">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165FD466" wp14:editId="7563FFA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w:t>
                              </w:r>
                              <w:r w:rsidR="00246D2D">
                                <w:rPr>
                                  <w:sz w:val="32"/>
                                  <w:szCs w:val="32"/>
                                  <w:lang w:val="es-MX"/>
                                </w:rPr>
                                <w:t>ministración de recursos materiales</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w:t>
                        </w:r>
                        <w:r w:rsidR="00246D2D">
                          <w:rPr>
                            <w:sz w:val="32"/>
                            <w:szCs w:val="32"/>
                            <w:lang w:val="es-MX"/>
                          </w:rPr>
                          <w:t>ministración de recursos materiales</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14:anchorId="1852B4A2" wp14:editId="37E868F8">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86546E" w:rsidP="005835E8">
      <w:pPr>
        <w:pStyle w:val="Encabezado"/>
        <w:tabs>
          <w:tab w:val="clear" w:pos="4252"/>
          <w:tab w:val="clear" w:pos="8504"/>
        </w:tabs>
        <w:spacing w:after="120"/>
        <w:jc w:val="center"/>
        <w:rPr>
          <w:b/>
        </w:rPr>
      </w:pPr>
      <w:r>
        <w:rPr>
          <w:b/>
        </w:rPr>
        <w:t>Grupo: 52</w:t>
      </w:r>
      <w:r w:rsidR="001574E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6A0FBBD2" wp14:editId="78A55D4C">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246D2D" w:rsidRDefault="001D39DE" w:rsidP="00246D2D">
            <w:pPr>
              <w:spacing w:after="200" w:line="360" w:lineRule="auto"/>
              <w:contextualSpacing/>
              <w:rPr>
                <w:b/>
                <w:sz w:val="22"/>
                <w:szCs w:val="22"/>
              </w:rPr>
            </w:pPr>
            <w:r>
              <w:rPr>
                <w:b/>
                <w:sz w:val="22"/>
                <w:szCs w:val="22"/>
              </w:rPr>
              <w:t>TEMA</w:t>
            </w:r>
            <w:r w:rsidR="00766106">
              <w:rPr>
                <w:b/>
                <w:sz w:val="22"/>
                <w:szCs w:val="22"/>
              </w:rPr>
              <w:t>: ALMACEN</w:t>
            </w:r>
          </w:p>
          <w:p w:rsidR="00AE7926" w:rsidRDefault="005835E8" w:rsidP="00EE664F">
            <w:pPr>
              <w:spacing w:after="200" w:line="360" w:lineRule="auto"/>
              <w:contextualSpacing/>
              <w:rPr>
                <w:b/>
                <w:sz w:val="18"/>
                <w:szCs w:val="18"/>
              </w:rPr>
            </w:pPr>
            <w:r w:rsidRPr="00766106">
              <w:rPr>
                <w:b/>
                <w:sz w:val="18"/>
                <w:szCs w:val="18"/>
              </w:rPr>
              <w:t>Subtema</w:t>
            </w:r>
            <w:r w:rsidR="00766106" w:rsidRPr="00766106">
              <w:rPr>
                <w:b/>
                <w:sz w:val="18"/>
                <w:szCs w:val="18"/>
              </w:rPr>
              <w:t>: a)  Con</w:t>
            </w:r>
            <w:r w:rsidR="00766106">
              <w:rPr>
                <w:b/>
                <w:sz w:val="18"/>
                <w:szCs w:val="18"/>
              </w:rPr>
              <w:t>ceptos</w:t>
            </w:r>
          </w:p>
          <w:p w:rsidR="00766106" w:rsidRDefault="00766106" w:rsidP="00EE664F">
            <w:pPr>
              <w:spacing w:after="200" w:line="360" w:lineRule="auto"/>
              <w:contextualSpacing/>
              <w:rPr>
                <w:b/>
                <w:sz w:val="18"/>
                <w:szCs w:val="18"/>
              </w:rPr>
            </w:pPr>
            <w:r>
              <w:rPr>
                <w:b/>
                <w:sz w:val="18"/>
                <w:szCs w:val="18"/>
              </w:rPr>
              <w:t xml:space="preserve">                 b) Principios</w:t>
            </w:r>
          </w:p>
          <w:p w:rsidR="00766106" w:rsidRDefault="00766106" w:rsidP="00EE664F">
            <w:pPr>
              <w:spacing w:after="200" w:line="360" w:lineRule="auto"/>
              <w:contextualSpacing/>
              <w:rPr>
                <w:b/>
                <w:sz w:val="18"/>
                <w:szCs w:val="18"/>
              </w:rPr>
            </w:pPr>
            <w:r>
              <w:rPr>
                <w:b/>
                <w:sz w:val="18"/>
                <w:szCs w:val="18"/>
              </w:rPr>
              <w:t xml:space="preserve">                 c)  Funciones</w:t>
            </w:r>
          </w:p>
          <w:p w:rsidR="00766106" w:rsidRDefault="00766106" w:rsidP="00EE664F">
            <w:pPr>
              <w:spacing w:after="200" w:line="360" w:lineRule="auto"/>
              <w:contextualSpacing/>
              <w:rPr>
                <w:b/>
                <w:sz w:val="18"/>
                <w:szCs w:val="18"/>
              </w:rPr>
            </w:pPr>
            <w:r>
              <w:rPr>
                <w:b/>
                <w:sz w:val="18"/>
                <w:szCs w:val="18"/>
              </w:rPr>
              <w:t xml:space="preserve">                 d) Tipos</w:t>
            </w:r>
          </w:p>
          <w:p w:rsidR="00766106" w:rsidRPr="00766106" w:rsidRDefault="00766106" w:rsidP="00EE664F">
            <w:pPr>
              <w:spacing w:after="200" w:line="360" w:lineRule="auto"/>
              <w:contextualSpacing/>
              <w:rPr>
                <w:b/>
                <w:sz w:val="18"/>
                <w:szCs w:val="18"/>
              </w:rPr>
            </w:pPr>
            <w:r>
              <w:rPr>
                <w:b/>
                <w:sz w:val="18"/>
                <w:szCs w:val="18"/>
              </w:rPr>
              <w:t xml:space="preserve">                 e) Practica de almacén </w:t>
            </w:r>
          </w:p>
        </w:tc>
        <w:tc>
          <w:tcPr>
            <w:tcW w:w="4769" w:type="dxa"/>
            <w:vAlign w:val="center"/>
          </w:tcPr>
          <w:p w:rsidR="006A78F6" w:rsidRDefault="006A78F6" w:rsidP="006A78F6">
            <w:pPr>
              <w:spacing w:line="360" w:lineRule="auto"/>
              <w:ind w:left="1581"/>
              <w:contextualSpacing/>
              <w:rPr>
                <w:b/>
                <w:sz w:val="22"/>
                <w:szCs w:val="22"/>
              </w:rPr>
            </w:pPr>
          </w:p>
          <w:p w:rsidR="003C3C9F" w:rsidRPr="004403CC" w:rsidRDefault="00224456" w:rsidP="004C102F">
            <w:pPr>
              <w:spacing w:line="360" w:lineRule="auto"/>
              <w:ind w:left="1581"/>
              <w:contextualSpacing/>
              <w:rPr>
                <w:b/>
                <w:sz w:val="22"/>
                <w:szCs w:val="22"/>
              </w:rPr>
            </w:pPr>
            <w:r>
              <w:rPr>
                <w:b/>
                <w:sz w:val="22"/>
                <w:szCs w:val="22"/>
              </w:rPr>
              <w:t xml:space="preserve">   </w:t>
            </w:r>
            <w:r w:rsidR="004C102F">
              <w:rPr>
                <w:b/>
                <w:sz w:val="22"/>
                <w:szCs w:val="22"/>
              </w:rPr>
              <w:t xml:space="preserve">                            </w:t>
            </w:r>
            <w:r w:rsidR="001574EE">
              <w:rPr>
                <w:b/>
                <w:sz w:val="22"/>
                <w:szCs w:val="22"/>
              </w:rPr>
              <w:t>Clases</w:t>
            </w:r>
            <w:r w:rsidR="00766106">
              <w:rPr>
                <w:b/>
                <w:sz w:val="22"/>
                <w:szCs w:val="22"/>
              </w:rPr>
              <w:t>: 25</w:t>
            </w:r>
            <w:r w:rsidR="00377E7B">
              <w:rPr>
                <w:b/>
                <w:sz w:val="22"/>
                <w:szCs w:val="22"/>
              </w:rPr>
              <w:t>-</w:t>
            </w:r>
            <w:r w:rsidR="00766106">
              <w:rPr>
                <w:b/>
                <w:sz w:val="22"/>
                <w:szCs w:val="22"/>
              </w:rPr>
              <w:t>48</w:t>
            </w:r>
            <w:r w:rsidR="004403CC">
              <w:rPr>
                <w:b/>
                <w:sz w:val="22"/>
                <w:szCs w:val="22"/>
              </w:rPr>
              <w:t xml:space="preserve">      </w:t>
            </w:r>
            <w:r>
              <w:rPr>
                <w:b/>
                <w:sz w:val="22"/>
                <w:szCs w:val="22"/>
              </w:rPr>
              <w:t xml:space="preserve"> </w:t>
            </w:r>
            <w:r w:rsidR="00766106">
              <w:rPr>
                <w:b/>
                <w:sz w:val="22"/>
                <w:szCs w:val="22"/>
              </w:rPr>
              <w:t xml:space="preserve">          Fecha: 12 de mzo. a 20 de abril</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66106" w:rsidRDefault="00827EF3" w:rsidP="00766106">
      <w:pPr>
        <w:contextualSpacing/>
        <w:jc w:val="both"/>
        <w:rPr>
          <w:b/>
          <w:sz w:val="20"/>
          <w:szCs w:val="20"/>
          <w:lang w:val="es-MX"/>
        </w:rPr>
      </w:pPr>
      <w:r w:rsidRPr="004F5654">
        <w:rPr>
          <w:b/>
          <w:sz w:val="20"/>
          <w:szCs w:val="20"/>
          <w:lang w:val="es-MX"/>
        </w:rPr>
        <w:t>OBJE</w:t>
      </w:r>
      <w:r w:rsidR="003952B9" w:rsidRPr="004F5654">
        <w:rPr>
          <w:b/>
          <w:sz w:val="20"/>
          <w:szCs w:val="20"/>
          <w:lang w:val="es-MX"/>
        </w:rPr>
        <w:t>T</w:t>
      </w:r>
      <w:r w:rsidR="00766106">
        <w:rPr>
          <w:b/>
          <w:sz w:val="20"/>
          <w:szCs w:val="20"/>
          <w:lang w:val="es-MX"/>
        </w:rPr>
        <w:t xml:space="preserve">IVO: </w:t>
      </w:r>
    </w:p>
    <w:p w:rsidR="00EB085D" w:rsidRDefault="00766106" w:rsidP="00E83064">
      <w:pPr>
        <w:pStyle w:val="Prrafodelista"/>
        <w:numPr>
          <w:ilvl w:val="0"/>
          <w:numId w:val="2"/>
        </w:numPr>
        <w:contextualSpacing/>
        <w:jc w:val="both"/>
        <w:rPr>
          <w:b/>
          <w:sz w:val="20"/>
          <w:szCs w:val="20"/>
          <w:lang w:val="es-MX"/>
        </w:rPr>
      </w:pPr>
      <w:r>
        <w:rPr>
          <w:b/>
          <w:sz w:val="20"/>
          <w:szCs w:val="20"/>
          <w:lang w:val="es-MX"/>
        </w:rPr>
        <w:t xml:space="preserve">Conocer, </w:t>
      </w:r>
      <w:r w:rsidRPr="00766106">
        <w:rPr>
          <w:b/>
          <w:sz w:val="20"/>
          <w:szCs w:val="20"/>
          <w:lang w:val="es-MX"/>
        </w:rPr>
        <w:t xml:space="preserve"> y comprender la importancia de las funciones que se llevan a cabo dentro del almacén.</w:t>
      </w:r>
    </w:p>
    <w:p w:rsidR="00766106" w:rsidRPr="00766106" w:rsidRDefault="00766106" w:rsidP="00E83064">
      <w:pPr>
        <w:pStyle w:val="Prrafodelista"/>
        <w:numPr>
          <w:ilvl w:val="0"/>
          <w:numId w:val="2"/>
        </w:numPr>
        <w:contextualSpacing/>
        <w:jc w:val="both"/>
        <w:rPr>
          <w:b/>
          <w:sz w:val="20"/>
          <w:szCs w:val="20"/>
          <w:lang w:val="es-MX"/>
        </w:rPr>
      </w:pPr>
      <w:r>
        <w:rPr>
          <w:b/>
          <w:sz w:val="20"/>
          <w:szCs w:val="20"/>
          <w:lang w:val="es-MX"/>
        </w:rPr>
        <w:t>Aplicar en una práctica de almacén, los conceptos  aprendidos en clase.</w:t>
      </w:r>
    </w:p>
    <w:p w:rsidR="00AE7926" w:rsidRPr="004F5654" w:rsidRDefault="00AE7926" w:rsidP="00224456">
      <w:pPr>
        <w:ind w:left="360"/>
        <w:contextualSpacing/>
        <w:jc w:val="both"/>
        <w:rPr>
          <w:sz w:val="20"/>
          <w:szCs w:val="20"/>
          <w:lang w:val="es-MX"/>
        </w:rPr>
      </w:pPr>
    </w:p>
    <w:p w:rsidR="005C5862" w:rsidRPr="004F5654" w:rsidRDefault="00485DC6" w:rsidP="000A0193">
      <w:pPr>
        <w:contextualSpacing/>
        <w:jc w:val="both"/>
        <w:rPr>
          <w:sz w:val="20"/>
          <w:szCs w:val="20"/>
          <w:lang w:val="es-MX"/>
        </w:rPr>
      </w:pPr>
      <w:r w:rsidRPr="004F5654">
        <w:rPr>
          <w:b/>
          <w:sz w:val="20"/>
          <w:szCs w:val="20"/>
          <w:lang w:val="es-MX"/>
        </w:rPr>
        <w:t>INSTRUCCIONES</w:t>
      </w:r>
      <w:r w:rsidR="00AE7926" w:rsidRPr="004F5654">
        <w:rPr>
          <w:sz w:val="20"/>
          <w:szCs w:val="20"/>
          <w:lang w:val="es-MX"/>
        </w:rPr>
        <w:t>:</w:t>
      </w:r>
    </w:p>
    <w:p w:rsidR="005C5862" w:rsidRPr="004F5654" w:rsidRDefault="005C5862" w:rsidP="000A0193">
      <w:pPr>
        <w:contextualSpacing/>
        <w:jc w:val="both"/>
        <w:rPr>
          <w:sz w:val="20"/>
          <w:szCs w:val="20"/>
          <w:lang w:val="es-MX"/>
        </w:rPr>
      </w:pPr>
    </w:p>
    <w:p w:rsidR="00485DC6" w:rsidRPr="004F5654" w:rsidRDefault="00AE7926" w:rsidP="00E83064">
      <w:pPr>
        <w:pStyle w:val="Prrafodelista"/>
        <w:numPr>
          <w:ilvl w:val="0"/>
          <w:numId w:val="1"/>
        </w:numPr>
        <w:contextualSpacing/>
        <w:jc w:val="both"/>
        <w:rPr>
          <w:sz w:val="20"/>
          <w:szCs w:val="20"/>
          <w:lang w:val="es-MX"/>
        </w:rPr>
      </w:pPr>
      <w:r w:rsidRPr="004F5654">
        <w:rPr>
          <w:sz w:val="20"/>
          <w:szCs w:val="20"/>
          <w:lang w:val="es-MX"/>
        </w:rPr>
        <w:t>Imprimir, pegar en cuaderno,</w:t>
      </w:r>
      <w:r w:rsidR="00224456" w:rsidRPr="004F5654">
        <w:rPr>
          <w:sz w:val="20"/>
          <w:szCs w:val="20"/>
          <w:lang w:val="es-MX"/>
        </w:rPr>
        <w:t xml:space="preserve"> lee y subraya con marca-textos amarillo lo que consideres más importante.</w:t>
      </w:r>
    </w:p>
    <w:p w:rsidR="005C5862" w:rsidRPr="004F5654" w:rsidRDefault="005C5862" w:rsidP="00E83064">
      <w:pPr>
        <w:pStyle w:val="Prrafodelista"/>
        <w:numPr>
          <w:ilvl w:val="0"/>
          <w:numId w:val="1"/>
        </w:numPr>
        <w:contextualSpacing/>
        <w:jc w:val="both"/>
        <w:rPr>
          <w:sz w:val="20"/>
          <w:szCs w:val="20"/>
          <w:lang w:val="es-MX"/>
        </w:rPr>
      </w:pPr>
      <w:r w:rsidRPr="004F5654">
        <w:rPr>
          <w:sz w:val="20"/>
          <w:szCs w:val="20"/>
          <w:lang w:val="es-MX"/>
        </w:rPr>
        <w:t>Imprime el caso práctico y llévalo dentro de tu cuaderno ya que se resolverá en clase.</w:t>
      </w:r>
    </w:p>
    <w:p w:rsidR="005C5862" w:rsidRPr="004F5654" w:rsidRDefault="005C5862" w:rsidP="005764B6">
      <w:pPr>
        <w:spacing w:line="480" w:lineRule="auto"/>
        <w:jc w:val="both"/>
        <w:rPr>
          <w:sz w:val="20"/>
          <w:szCs w:val="20"/>
          <w:lang w:val="es-MX"/>
        </w:rPr>
      </w:pPr>
    </w:p>
    <w:p w:rsidR="00EB085D" w:rsidRDefault="000A0193" w:rsidP="005764B6">
      <w:pPr>
        <w:spacing w:line="480" w:lineRule="auto"/>
        <w:jc w:val="both"/>
        <w:rPr>
          <w:b/>
          <w:sz w:val="20"/>
          <w:szCs w:val="20"/>
          <w:lang w:val="es-MX"/>
        </w:rPr>
      </w:pPr>
      <w:r w:rsidRPr="004F5654">
        <w:rPr>
          <w:b/>
          <w:sz w:val="20"/>
          <w:szCs w:val="20"/>
          <w:lang w:val="es-MX"/>
        </w:rPr>
        <w:t>CONTENIDO TEORICO:</w:t>
      </w:r>
      <w:r w:rsidR="00224456" w:rsidRPr="004F5654">
        <w:rPr>
          <w:b/>
          <w:sz w:val="20"/>
          <w:szCs w:val="20"/>
          <w:lang w:val="es-MX"/>
        </w:rPr>
        <w:t xml:space="preserve"> </w:t>
      </w:r>
    </w:p>
    <w:p w:rsidR="00766106" w:rsidRDefault="00766106" w:rsidP="005764B6">
      <w:pPr>
        <w:spacing w:line="480" w:lineRule="auto"/>
        <w:jc w:val="both"/>
        <w:rPr>
          <w:b/>
          <w:sz w:val="20"/>
          <w:szCs w:val="20"/>
          <w:lang w:val="es-MX"/>
        </w:rPr>
      </w:pPr>
    </w:p>
    <w:p w:rsidR="004C70F6" w:rsidRDefault="004C70F6" w:rsidP="00E83064">
      <w:pPr>
        <w:pStyle w:val="Prrafodelista"/>
        <w:numPr>
          <w:ilvl w:val="1"/>
          <w:numId w:val="17"/>
        </w:numPr>
        <w:spacing w:after="200"/>
        <w:contextualSpacing/>
        <w:jc w:val="both"/>
        <w:rPr>
          <w:b/>
        </w:rPr>
      </w:pPr>
      <w:r>
        <w:rPr>
          <w:b/>
        </w:rPr>
        <w:t xml:space="preserve"> </w:t>
      </w:r>
      <w:r w:rsidRPr="00BA6D3D">
        <w:rPr>
          <w:b/>
        </w:rPr>
        <w:t>Almacén</w:t>
      </w:r>
    </w:p>
    <w:p w:rsidR="004C70F6" w:rsidRPr="00BA6D3D" w:rsidRDefault="004C70F6" w:rsidP="004C70F6">
      <w:pPr>
        <w:pStyle w:val="Prrafodelista"/>
        <w:spacing w:after="200"/>
        <w:ind w:left="720"/>
        <w:contextualSpacing/>
        <w:jc w:val="both"/>
        <w:rPr>
          <w:b/>
        </w:rPr>
      </w:pPr>
    </w:p>
    <w:p w:rsidR="004C70F6" w:rsidRDefault="004C70F6" w:rsidP="004C70F6">
      <w:pPr>
        <w:pStyle w:val="Prrafodelista"/>
        <w:ind w:left="360"/>
        <w:jc w:val="both"/>
      </w:pPr>
    </w:p>
    <w:p w:rsidR="004C70F6" w:rsidRDefault="004C70F6" w:rsidP="00E83064">
      <w:pPr>
        <w:pStyle w:val="Prrafodelista"/>
        <w:numPr>
          <w:ilvl w:val="2"/>
          <w:numId w:val="17"/>
        </w:numPr>
        <w:spacing w:after="200"/>
        <w:contextualSpacing/>
        <w:jc w:val="both"/>
      </w:pPr>
      <w:r>
        <w:t>Concepto.-</w:t>
      </w:r>
    </w:p>
    <w:p w:rsidR="004C70F6" w:rsidRDefault="004C70F6" w:rsidP="004C70F6">
      <w:pPr>
        <w:pStyle w:val="Prrafodelista"/>
        <w:spacing w:after="200"/>
        <w:ind w:left="720"/>
        <w:contextualSpacing/>
        <w:jc w:val="both"/>
      </w:pPr>
    </w:p>
    <w:p w:rsidR="004C70F6" w:rsidRDefault="004C70F6" w:rsidP="004C70F6">
      <w:pPr>
        <w:pStyle w:val="Prrafodelista"/>
        <w:jc w:val="both"/>
      </w:pPr>
      <w:r>
        <w:t>Lugar donde se asegura el máximo aprovechamiento muy conservación de los recursos físicos de la empresa.</w:t>
      </w:r>
    </w:p>
    <w:p w:rsidR="004C70F6" w:rsidRDefault="004C70F6" w:rsidP="004C70F6">
      <w:pPr>
        <w:pStyle w:val="Prrafodelista"/>
        <w:jc w:val="both"/>
      </w:pPr>
    </w:p>
    <w:p w:rsidR="004C70F6" w:rsidRDefault="004C70F6" w:rsidP="004C70F6">
      <w:pPr>
        <w:pStyle w:val="Prrafodelista"/>
        <w:jc w:val="both"/>
      </w:pPr>
      <w:r>
        <w:t>Puede estar constituido por un local o conjunto de locales expresamente destinados a las unidades de trabajo para su utilización oportuna.</w:t>
      </w:r>
    </w:p>
    <w:p w:rsidR="004C70F6" w:rsidRDefault="004C70F6" w:rsidP="004C70F6">
      <w:pPr>
        <w:pStyle w:val="Prrafodelista"/>
        <w:jc w:val="both"/>
      </w:pPr>
    </w:p>
    <w:p w:rsidR="004C70F6" w:rsidRDefault="004C70F6" w:rsidP="004C70F6">
      <w:pPr>
        <w:pStyle w:val="Prrafodelista"/>
        <w:jc w:val="both"/>
      </w:pPr>
      <w:r>
        <w:t>Lugar o espacio físico para el almacenaje de bienes dentro de la cadena de suministro. Son una infraestructura imprescindible para la actividad de todo tipo de agentes económicos (agricultores, ganaderos, mineros, industriales, trasportistas, importadores, exportadores, comerciantes, intermediarios, consumidores finales, etc.)</w:t>
      </w:r>
    </w:p>
    <w:p w:rsidR="004C70F6" w:rsidRDefault="004C70F6" w:rsidP="004C70F6">
      <w:pPr>
        <w:pStyle w:val="Prrafodelista"/>
        <w:jc w:val="both"/>
      </w:pPr>
    </w:p>
    <w:p w:rsidR="004C70F6" w:rsidRDefault="004C70F6" w:rsidP="004C70F6">
      <w:pPr>
        <w:pStyle w:val="Prrafodelista"/>
        <w:jc w:val="both"/>
      </w:pPr>
      <w:r>
        <w:t>Constituyen una parte habitual de las explotaciones agrarias y ganaderas (en muchos casos formando parte de la vivienda rural traicionado de construcciones peculiares), así como de fábricas, polígonos industriales e instalaciones industriales de  todo tipo, y de los espacios dedicados al transporte (puertos, aeropuertos, instalaciones ferroviarias) y el comercio (centros comerciales, grandes superficies, etc.)</w:t>
      </w:r>
    </w:p>
    <w:p w:rsidR="004C70F6" w:rsidRDefault="004C70F6" w:rsidP="004C70F6">
      <w:pPr>
        <w:pStyle w:val="Prrafodelista"/>
        <w:jc w:val="both"/>
      </w:pPr>
    </w:p>
    <w:p w:rsidR="004C70F6" w:rsidRDefault="004C70F6" w:rsidP="00E83064">
      <w:pPr>
        <w:pStyle w:val="Prrafodelista"/>
        <w:numPr>
          <w:ilvl w:val="2"/>
          <w:numId w:val="17"/>
        </w:numPr>
        <w:spacing w:after="200"/>
        <w:contextualSpacing/>
        <w:jc w:val="both"/>
      </w:pPr>
      <w:r>
        <w:t>Objetivos.-</w:t>
      </w:r>
    </w:p>
    <w:p w:rsidR="004C70F6" w:rsidRDefault="004C70F6" w:rsidP="004C70F6">
      <w:pPr>
        <w:pStyle w:val="Prrafodelista"/>
        <w:jc w:val="both"/>
      </w:pPr>
    </w:p>
    <w:p w:rsidR="004C70F6" w:rsidRDefault="004C70F6" w:rsidP="004C70F6">
      <w:pPr>
        <w:pStyle w:val="Prrafodelista"/>
        <w:jc w:val="both"/>
      </w:pPr>
      <w:r>
        <w:t>Objetivo principal: suministrar espacio y equipo para contener y proteger los artículos.</w:t>
      </w:r>
    </w:p>
    <w:p w:rsidR="004C70F6" w:rsidRDefault="004C70F6" w:rsidP="004C70F6">
      <w:pPr>
        <w:pStyle w:val="Prrafodelista"/>
        <w:jc w:val="both"/>
      </w:pPr>
    </w:p>
    <w:p w:rsidR="004C70F6" w:rsidRDefault="004C70F6" w:rsidP="004C70F6">
      <w:pPr>
        <w:pStyle w:val="Prrafodelista"/>
        <w:jc w:val="both"/>
      </w:pPr>
      <w:r>
        <w:t xml:space="preserve">Objetivos secundarios: </w:t>
      </w:r>
    </w:p>
    <w:p w:rsidR="004C70F6" w:rsidRDefault="004C70F6" w:rsidP="00E83064">
      <w:pPr>
        <w:pStyle w:val="Prrafodelista"/>
        <w:numPr>
          <w:ilvl w:val="0"/>
          <w:numId w:val="4"/>
        </w:numPr>
        <w:spacing w:after="200"/>
        <w:contextualSpacing/>
        <w:jc w:val="both"/>
      </w:pPr>
      <w:r>
        <w:t>Almacenar las mercancías en buenas condiciones, tener las inmediatamente disponibles cuando se a preciso.</w:t>
      </w:r>
    </w:p>
    <w:p w:rsidR="004C70F6" w:rsidRDefault="004C70F6" w:rsidP="00E83064">
      <w:pPr>
        <w:pStyle w:val="Prrafodelista"/>
        <w:numPr>
          <w:ilvl w:val="0"/>
          <w:numId w:val="4"/>
        </w:numPr>
        <w:spacing w:after="200"/>
        <w:contextualSpacing/>
        <w:jc w:val="both"/>
      </w:pPr>
      <w:r>
        <w:t>Desarrollar un sistema de recepción y un sistema de entrega, adecuados.</w:t>
      </w:r>
    </w:p>
    <w:p w:rsidR="004C70F6" w:rsidRDefault="004C70F6" w:rsidP="00E83064">
      <w:pPr>
        <w:pStyle w:val="Prrafodelista"/>
        <w:numPr>
          <w:ilvl w:val="0"/>
          <w:numId w:val="4"/>
        </w:numPr>
        <w:spacing w:after="200"/>
        <w:contextualSpacing/>
        <w:jc w:val="both"/>
      </w:pPr>
      <w:r>
        <w:t>Conseguir un satisfactorio nivel de cumplimiento de los objetivos al menor costo posible.</w:t>
      </w:r>
    </w:p>
    <w:p w:rsidR="004C70F6" w:rsidRDefault="004C70F6" w:rsidP="004C70F6">
      <w:pPr>
        <w:pStyle w:val="Prrafodelista"/>
        <w:ind w:left="1080"/>
        <w:jc w:val="both"/>
      </w:pPr>
    </w:p>
    <w:p w:rsidR="004C70F6" w:rsidRDefault="004C70F6" w:rsidP="004C70F6">
      <w:pPr>
        <w:pStyle w:val="Prrafodelista"/>
        <w:ind w:left="1080"/>
        <w:jc w:val="both"/>
      </w:pPr>
    </w:p>
    <w:p w:rsidR="004C70F6" w:rsidRDefault="004C70F6" w:rsidP="00E83064">
      <w:pPr>
        <w:pStyle w:val="Prrafodelista"/>
        <w:numPr>
          <w:ilvl w:val="2"/>
          <w:numId w:val="17"/>
        </w:numPr>
        <w:spacing w:after="200"/>
        <w:contextualSpacing/>
        <w:jc w:val="both"/>
      </w:pPr>
      <w:r>
        <w:t>Principios básicos del almacén.-</w:t>
      </w:r>
    </w:p>
    <w:p w:rsidR="004C70F6" w:rsidRDefault="004C70F6" w:rsidP="004C70F6">
      <w:pPr>
        <w:pStyle w:val="Prrafodelista"/>
        <w:jc w:val="both"/>
      </w:pPr>
    </w:p>
    <w:p w:rsidR="004C70F6" w:rsidRDefault="004C70F6" w:rsidP="00E83064">
      <w:pPr>
        <w:pStyle w:val="Prrafodelista"/>
        <w:numPr>
          <w:ilvl w:val="0"/>
          <w:numId w:val="5"/>
        </w:numPr>
        <w:spacing w:after="200"/>
        <w:contextualSpacing/>
        <w:jc w:val="both"/>
      </w:pPr>
      <w:r>
        <w:t>Es un lugar especialmente estructurado y planificado para custodiar, proteger y controlar los bienes de activo fijo o variable de la empresa antes de ser requeridos para la administración, producción o venta al público.</w:t>
      </w:r>
    </w:p>
    <w:p w:rsidR="004C70F6" w:rsidRDefault="004C70F6" w:rsidP="00E83064">
      <w:pPr>
        <w:pStyle w:val="Prrafodelista"/>
        <w:numPr>
          <w:ilvl w:val="0"/>
          <w:numId w:val="5"/>
        </w:numPr>
        <w:spacing w:after="200"/>
        <w:contextualSpacing/>
        <w:jc w:val="both"/>
      </w:pPr>
      <w:r>
        <w:t>Lo almacenado debe tener un movimiento rápido de entrada o salida (rotación)</w:t>
      </w:r>
    </w:p>
    <w:p w:rsidR="004C70F6" w:rsidRDefault="004C70F6" w:rsidP="00E83064">
      <w:pPr>
        <w:pStyle w:val="Prrafodelista"/>
        <w:numPr>
          <w:ilvl w:val="0"/>
          <w:numId w:val="5"/>
        </w:numPr>
        <w:spacing w:after="200"/>
        <w:contextualSpacing/>
        <w:jc w:val="both"/>
      </w:pPr>
      <w:r>
        <w:t>Todo manejo y almacenamiento de materiales y productos eleva el costo del producto final sin agregarle valor por lo cual se debe conservar el mínimo de existencias con el mínimo de riesgo de faltantes y al menor costo posible de operación.</w:t>
      </w:r>
    </w:p>
    <w:p w:rsidR="004C70F6" w:rsidRDefault="004C70F6" w:rsidP="00E83064">
      <w:pPr>
        <w:pStyle w:val="Prrafodelista"/>
        <w:numPr>
          <w:ilvl w:val="0"/>
          <w:numId w:val="5"/>
        </w:numPr>
        <w:spacing w:after="200"/>
        <w:contextualSpacing/>
        <w:jc w:val="both"/>
      </w:pPr>
      <w:r>
        <w:t>La custodia fiel y eficiente de los materiales o productos debe encontrarse siempre bajo la responsabilidad de una sola persona.</w:t>
      </w:r>
    </w:p>
    <w:p w:rsidR="004C70F6" w:rsidRDefault="004C70F6" w:rsidP="00E83064">
      <w:pPr>
        <w:pStyle w:val="Prrafodelista"/>
        <w:numPr>
          <w:ilvl w:val="0"/>
          <w:numId w:val="5"/>
        </w:numPr>
        <w:spacing w:after="200"/>
        <w:contextualSpacing/>
        <w:jc w:val="both"/>
      </w:pPr>
      <w:r>
        <w:t>El personal del almacén debe ser asignado a funciones especializadas de: recepción, registro, revisión, despacho y ayuda en el control de inventarios.</w:t>
      </w:r>
    </w:p>
    <w:p w:rsidR="004C70F6" w:rsidRDefault="004C70F6" w:rsidP="004C70F6">
      <w:pPr>
        <w:pStyle w:val="Prrafodelista"/>
        <w:ind w:left="1080"/>
        <w:jc w:val="both"/>
      </w:pPr>
    </w:p>
    <w:p w:rsidR="004C70F6" w:rsidRDefault="004C70F6" w:rsidP="00E83064">
      <w:pPr>
        <w:pStyle w:val="Prrafodelista"/>
        <w:numPr>
          <w:ilvl w:val="0"/>
          <w:numId w:val="6"/>
        </w:numPr>
        <w:spacing w:after="200"/>
        <w:contextualSpacing/>
        <w:jc w:val="both"/>
      </w:pPr>
      <w:r>
        <w:t>Debe existir una sola puerta o en todo caso una de entrada y otra de salida (con su debido control)</w:t>
      </w:r>
    </w:p>
    <w:p w:rsidR="004C70F6" w:rsidRDefault="004C70F6" w:rsidP="00E83064">
      <w:pPr>
        <w:pStyle w:val="Prrafodelista"/>
        <w:numPr>
          <w:ilvl w:val="0"/>
          <w:numId w:val="6"/>
        </w:numPr>
        <w:spacing w:after="200"/>
        <w:contextualSpacing/>
        <w:jc w:val="both"/>
      </w:pPr>
      <w:r>
        <w:t>Llevar un registro al día de todas las entradas y salidas</w:t>
      </w:r>
    </w:p>
    <w:p w:rsidR="004C70F6" w:rsidRDefault="004C70F6" w:rsidP="00E83064">
      <w:pPr>
        <w:pStyle w:val="Prrafodelista"/>
        <w:numPr>
          <w:ilvl w:val="0"/>
          <w:numId w:val="6"/>
        </w:numPr>
        <w:spacing w:after="200"/>
        <w:contextualSpacing/>
        <w:jc w:val="both"/>
      </w:pPr>
      <w:r>
        <w:t>Informar a control de inventarios y contabilidad de todos los movimientos del almacén (entradas y salidas) y a programación de control de producción sobre las existencias.</w:t>
      </w:r>
    </w:p>
    <w:p w:rsidR="004C70F6" w:rsidRDefault="004C70F6" w:rsidP="00E83064">
      <w:pPr>
        <w:pStyle w:val="Prrafodelista"/>
        <w:numPr>
          <w:ilvl w:val="0"/>
          <w:numId w:val="6"/>
        </w:numPr>
        <w:spacing w:after="200"/>
        <w:contextualSpacing/>
        <w:jc w:val="both"/>
      </w:pPr>
      <w:r>
        <w:t>Se debe asignar una identificación a cada producto y unificarla por el nombre común y conocido de compras, control de inventario y producción,</w:t>
      </w:r>
    </w:p>
    <w:p w:rsidR="004C70F6" w:rsidRDefault="004C70F6" w:rsidP="00E83064">
      <w:pPr>
        <w:pStyle w:val="Prrafodelista"/>
        <w:numPr>
          <w:ilvl w:val="0"/>
          <w:numId w:val="6"/>
        </w:numPr>
        <w:spacing w:after="200"/>
        <w:contextualSpacing/>
        <w:jc w:val="both"/>
      </w:pPr>
      <w:r>
        <w:t>La identificación debe estar codificada</w:t>
      </w:r>
    </w:p>
    <w:p w:rsidR="004C70F6" w:rsidRDefault="004C70F6" w:rsidP="00E83064">
      <w:pPr>
        <w:pStyle w:val="Prrafodelista"/>
        <w:numPr>
          <w:ilvl w:val="0"/>
          <w:numId w:val="6"/>
        </w:numPr>
        <w:spacing w:after="200"/>
        <w:contextualSpacing/>
        <w:jc w:val="both"/>
      </w:pPr>
      <w:r>
        <w:t>Cada material o producto se tiene que ubicar según su clasificación e identificación en pasillos, estantes, espacios marcados para facilitar su ubicación</w:t>
      </w:r>
    </w:p>
    <w:p w:rsidR="004C70F6" w:rsidRDefault="004C70F6" w:rsidP="00E83064">
      <w:pPr>
        <w:pStyle w:val="Prrafodelista"/>
        <w:numPr>
          <w:ilvl w:val="0"/>
          <w:numId w:val="6"/>
        </w:numPr>
        <w:spacing w:after="200"/>
        <w:contextualSpacing/>
        <w:jc w:val="both"/>
      </w:pPr>
      <w:r>
        <w:lastRenderedPageBreak/>
        <w:t>Los inventarios físicos deben hacerse por personal ajeno al almacén</w:t>
      </w:r>
    </w:p>
    <w:p w:rsidR="004C70F6" w:rsidRDefault="004C70F6" w:rsidP="00E83064">
      <w:pPr>
        <w:pStyle w:val="Prrafodelista"/>
        <w:numPr>
          <w:ilvl w:val="0"/>
          <w:numId w:val="6"/>
        </w:numPr>
        <w:spacing w:after="200"/>
        <w:contextualSpacing/>
        <w:jc w:val="both"/>
      </w:pPr>
      <w:r>
        <w:t>Toda operación de entrada y salida requiere documentación autorizada con el sistema existente</w:t>
      </w:r>
    </w:p>
    <w:p w:rsidR="004C70F6" w:rsidRDefault="004C70F6" w:rsidP="00E83064">
      <w:pPr>
        <w:pStyle w:val="Prrafodelista"/>
        <w:numPr>
          <w:ilvl w:val="0"/>
          <w:numId w:val="6"/>
        </w:numPr>
        <w:spacing w:after="200"/>
        <w:contextualSpacing/>
        <w:jc w:val="both"/>
      </w:pPr>
      <w:r>
        <w:t>La entrada al almacén debe estar prohibida a toda persona no asignada y restringida al personal autorizado</w:t>
      </w:r>
    </w:p>
    <w:p w:rsidR="004C70F6" w:rsidRDefault="004C70F6" w:rsidP="00E83064">
      <w:pPr>
        <w:pStyle w:val="Prrafodelista"/>
        <w:numPr>
          <w:ilvl w:val="0"/>
          <w:numId w:val="6"/>
        </w:numPr>
        <w:spacing w:after="200"/>
        <w:contextualSpacing/>
        <w:jc w:val="both"/>
      </w:pPr>
      <w:r>
        <w:t>La disposición del almacén deberá ser lo más flexible posible para poder realizar modificaciones con una mínima inversión</w:t>
      </w:r>
    </w:p>
    <w:p w:rsidR="004C70F6" w:rsidRDefault="004C70F6" w:rsidP="00E83064">
      <w:pPr>
        <w:pStyle w:val="Prrafodelista"/>
        <w:numPr>
          <w:ilvl w:val="0"/>
          <w:numId w:val="6"/>
        </w:numPr>
        <w:spacing w:after="200"/>
        <w:contextualSpacing/>
        <w:jc w:val="both"/>
      </w:pPr>
      <w:r>
        <w:t>Los materiales almacenados deberán facilitar el control de los materiales</w:t>
      </w:r>
    </w:p>
    <w:p w:rsidR="004C70F6" w:rsidRDefault="004C70F6" w:rsidP="004C70F6">
      <w:pPr>
        <w:pStyle w:val="Prrafodelista"/>
        <w:ind w:left="1800"/>
        <w:jc w:val="both"/>
      </w:pPr>
    </w:p>
    <w:p w:rsidR="004C70F6" w:rsidRDefault="004C70F6" w:rsidP="00E83064">
      <w:pPr>
        <w:pStyle w:val="Prrafodelista"/>
        <w:numPr>
          <w:ilvl w:val="2"/>
          <w:numId w:val="17"/>
        </w:numPr>
        <w:spacing w:after="200"/>
        <w:contextualSpacing/>
        <w:jc w:val="both"/>
      </w:pPr>
      <w:r>
        <w:t xml:space="preserve">Funciones.- </w:t>
      </w:r>
    </w:p>
    <w:p w:rsidR="004C70F6" w:rsidRDefault="004C70F6" w:rsidP="004C70F6">
      <w:pPr>
        <w:pStyle w:val="Prrafodelista"/>
        <w:jc w:val="both"/>
      </w:pPr>
    </w:p>
    <w:p w:rsidR="004C70F6" w:rsidRDefault="004C70F6" w:rsidP="00E83064">
      <w:pPr>
        <w:pStyle w:val="Prrafodelista"/>
        <w:numPr>
          <w:ilvl w:val="0"/>
          <w:numId w:val="7"/>
        </w:numPr>
        <w:spacing w:after="200"/>
        <w:contextualSpacing/>
        <w:jc w:val="both"/>
      </w:pPr>
      <w:r>
        <w:t>Recepción de productos: Conjunto de tareas que se realizan antes de la llegada de los productos al almacén, desde la entrada hasta después de su llegada. La recepción se divide en:</w:t>
      </w:r>
    </w:p>
    <w:p w:rsidR="004C70F6" w:rsidRDefault="004C70F6" w:rsidP="004C70F6">
      <w:pPr>
        <w:pStyle w:val="Prrafodelista"/>
        <w:ind w:left="1080"/>
        <w:jc w:val="both"/>
      </w:pPr>
      <w:r>
        <w:t xml:space="preserve">                   Antes de la llegada ----- llegada ----- después de la llegada</w:t>
      </w:r>
    </w:p>
    <w:p w:rsidR="004C70F6" w:rsidRDefault="004C70F6" w:rsidP="00E83064">
      <w:pPr>
        <w:pStyle w:val="Prrafodelista"/>
        <w:numPr>
          <w:ilvl w:val="0"/>
          <w:numId w:val="7"/>
        </w:numPr>
        <w:spacing w:after="200"/>
        <w:contextualSpacing/>
        <w:jc w:val="both"/>
      </w:pPr>
      <w:r>
        <w:t>Almacenaje y manutención: Actividad principal que se realiza y consiste en mantener con un tratamiento especializado los productos, sistemáticamente y con un control a largo plazo. La manutención se refiere a la función que desempeñan los operarios del almacén, empleando los equipos e instalaciones para manipular y almacenar productos con el fin de alcanzar una serie de objetivos.</w:t>
      </w:r>
    </w:p>
    <w:p w:rsidR="004C70F6" w:rsidRDefault="004C70F6" w:rsidP="00E83064">
      <w:pPr>
        <w:pStyle w:val="Prrafodelista"/>
        <w:numPr>
          <w:ilvl w:val="0"/>
          <w:numId w:val="7"/>
        </w:numPr>
        <w:spacing w:after="200"/>
        <w:contextualSpacing/>
        <w:jc w:val="both"/>
      </w:pPr>
      <w:r>
        <w:t>Preparación del pedido: Se refiere a la separación de carga de un conjunto de productos.</w:t>
      </w:r>
    </w:p>
    <w:p w:rsidR="004C70F6" w:rsidRDefault="004C70F6" w:rsidP="00E83064">
      <w:pPr>
        <w:pStyle w:val="Prrafodelista"/>
        <w:numPr>
          <w:ilvl w:val="0"/>
          <w:numId w:val="7"/>
        </w:numPr>
        <w:spacing w:after="200"/>
        <w:contextualSpacing/>
        <w:jc w:val="both"/>
      </w:pPr>
      <w:r>
        <w:t>Expedición: Consiste en el acondicionamiento de los productos con el fin de que estos lleguen en perfecto estado y en las condiciones de entrega y transporte pactadas con el cliente.</w:t>
      </w:r>
    </w:p>
    <w:p w:rsidR="004C70F6" w:rsidRDefault="004C70F6" w:rsidP="00E83064">
      <w:pPr>
        <w:pStyle w:val="Prrafodelista"/>
        <w:numPr>
          <w:ilvl w:val="0"/>
          <w:numId w:val="7"/>
        </w:numPr>
        <w:spacing w:after="200"/>
        <w:contextualSpacing/>
        <w:jc w:val="both"/>
      </w:pPr>
      <w:r>
        <w:t xml:space="preserve">Organización y control de las existencias: Dependerá del número de referencia a almacenar de su rotación del grado de automatización e informatización de los almacenes. </w:t>
      </w:r>
    </w:p>
    <w:p w:rsidR="004C70F6" w:rsidRDefault="004C70F6" w:rsidP="004C70F6">
      <w:pPr>
        <w:jc w:val="both"/>
      </w:pPr>
    </w:p>
    <w:p w:rsidR="004C70F6" w:rsidRDefault="004C70F6" w:rsidP="004C70F6">
      <w:pPr>
        <w:jc w:val="both"/>
      </w:pPr>
    </w:p>
    <w:p w:rsidR="004C70F6" w:rsidRDefault="004C70F6" w:rsidP="004C70F6">
      <w:pPr>
        <w:pStyle w:val="Prrafodelista"/>
        <w:ind w:left="1080"/>
        <w:jc w:val="both"/>
      </w:pPr>
    </w:p>
    <w:p w:rsidR="004C70F6" w:rsidRPr="00C7115E" w:rsidRDefault="004C70F6" w:rsidP="004C70F6">
      <w:pPr>
        <w:jc w:val="center"/>
        <w:rPr>
          <w:b/>
        </w:rPr>
      </w:pPr>
    </w:p>
    <w:p w:rsidR="004C70F6" w:rsidRDefault="004C70F6" w:rsidP="00E83064">
      <w:pPr>
        <w:pStyle w:val="Prrafodelista"/>
        <w:numPr>
          <w:ilvl w:val="1"/>
          <w:numId w:val="17"/>
        </w:numPr>
        <w:spacing w:after="200"/>
        <w:contextualSpacing/>
        <w:jc w:val="both"/>
      </w:pPr>
      <w:r>
        <w:t>Planeación del almacén: Los factores a considerar en la planeación del almacén son:</w:t>
      </w:r>
    </w:p>
    <w:p w:rsidR="004C70F6" w:rsidRDefault="004C70F6" w:rsidP="004C70F6">
      <w:pPr>
        <w:pStyle w:val="Prrafodelista"/>
        <w:ind w:left="360"/>
        <w:jc w:val="both"/>
      </w:pPr>
    </w:p>
    <w:p w:rsidR="004C70F6" w:rsidRDefault="004C70F6" w:rsidP="00E83064">
      <w:pPr>
        <w:pStyle w:val="Prrafodelista"/>
        <w:numPr>
          <w:ilvl w:val="2"/>
          <w:numId w:val="17"/>
        </w:numPr>
        <w:spacing w:after="200"/>
        <w:contextualSpacing/>
        <w:jc w:val="both"/>
      </w:pPr>
      <w:r>
        <w:t>Naturaleza y volumen de los bienes que se manejaran</w:t>
      </w:r>
    </w:p>
    <w:p w:rsidR="004C70F6" w:rsidRDefault="004C70F6" w:rsidP="00E83064">
      <w:pPr>
        <w:pStyle w:val="Prrafodelista"/>
        <w:numPr>
          <w:ilvl w:val="2"/>
          <w:numId w:val="17"/>
        </w:numPr>
        <w:spacing w:after="200"/>
        <w:contextualSpacing/>
        <w:jc w:val="both"/>
      </w:pPr>
      <w:r>
        <w:t>Servicio oportuno a las necesidades de consumo</w:t>
      </w:r>
    </w:p>
    <w:p w:rsidR="004C70F6" w:rsidRDefault="004C70F6" w:rsidP="00E83064">
      <w:pPr>
        <w:pStyle w:val="Prrafodelista"/>
        <w:numPr>
          <w:ilvl w:val="2"/>
          <w:numId w:val="17"/>
        </w:numPr>
        <w:spacing w:after="200"/>
        <w:contextualSpacing/>
        <w:jc w:val="both"/>
      </w:pPr>
      <w:r>
        <w:t>Mejor aprovechamiento y conservación de los materiales</w:t>
      </w:r>
    </w:p>
    <w:p w:rsidR="004C70F6" w:rsidRDefault="004C70F6" w:rsidP="00E83064">
      <w:pPr>
        <w:pStyle w:val="Prrafodelista"/>
        <w:numPr>
          <w:ilvl w:val="2"/>
          <w:numId w:val="17"/>
        </w:numPr>
        <w:spacing w:after="200"/>
        <w:contextualSpacing/>
        <w:jc w:val="both"/>
      </w:pPr>
      <w:r>
        <w:t>Flujo rápido y oportuno a los puntos de consumo</w:t>
      </w:r>
    </w:p>
    <w:p w:rsidR="004C70F6" w:rsidRDefault="004C70F6" w:rsidP="00E83064">
      <w:pPr>
        <w:pStyle w:val="Prrafodelista"/>
        <w:numPr>
          <w:ilvl w:val="2"/>
          <w:numId w:val="17"/>
        </w:numPr>
        <w:spacing w:after="200"/>
        <w:contextualSpacing/>
        <w:jc w:val="both"/>
      </w:pPr>
      <w:r>
        <w:t>Máxima rentabilidad de las inversiones</w:t>
      </w:r>
    </w:p>
    <w:p w:rsidR="004C70F6" w:rsidRDefault="004C70F6" w:rsidP="004C70F6">
      <w:pPr>
        <w:jc w:val="both"/>
      </w:pPr>
    </w:p>
    <w:p w:rsidR="004C70F6" w:rsidRDefault="004C70F6" w:rsidP="004C70F6">
      <w:pPr>
        <w:jc w:val="both"/>
      </w:pPr>
    </w:p>
    <w:p w:rsidR="004C70F6" w:rsidRDefault="004C70F6" w:rsidP="004C70F6">
      <w:pPr>
        <w:jc w:val="both"/>
      </w:pPr>
    </w:p>
    <w:p w:rsidR="004C70F6" w:rsidRDefault="004C70F6" w:rsidP="004C70F6">
      <w:pPr>
        <w:jc w:val="both"/>
      </w:pPr>
    </w:p>
    <w:p w:rsidR="004C70F6" w:rsidRDefault="004C70F6" w:rsidP="004C70F6">
      <w:pPr>
        <w:jc w:val="both"/>
      </w:pPr>
    </w:p>
    <w:p w:rsidR="004C70F6" w:rsidRDefault="004C70F6" w:rsidP="004C70F6">
      <w:pPr>
        <w:jc w:val="both"/>
        <w:rPr>
          <w:b/>
        </w:rPr>
      </w:pPr>
      <w:r>
        <w:lastRenderedPageBreak/>
        <w:t xml:space="preserve">En empresas en las que el volumen de los materiales en sus almacenes sea considerable, es conveniente </w:t>
      </w:r>
      <w:r>
        <w:rPr>
          <w:b/>
        </w:rPr>
        <w:t>determinar el área de almacenaje, considerando los siguientes aspectos:</w:t>
      </w:r>
    </w:p>
    <w:p w:rsidR="004C70F6" w:rsidRDefault="004C70F6" w:rsidP="004C70F6">
      <w:pPr>
        <w:jc w:val="both"/>
        <w:rPr>
          <w:b/>
        </w:rPr>
      </w:pPr>
    </w:p>
    <w:p w:rsidR="004C70F6" w:rsidRDefault="004C70F6" w:rsidP="00E83064">
      <w:pPr>
        <w:pStyle w:val="Prrafodelista"/>
        <w:numPr>
          <w:ilvl w:val="0"/>
          <w:numId w:val="8"/>
        </w:numPr>
        <w:spacing w:after="200"/>
        <w:contextualSpacing/>
        <w:jc w:val="both"/>
      </w:pPr>
      <w:r>
        <w:t>Tipo de material</w:t>
      </w:r>
    </w:p>
    <w:p w:rsidR="004C70F6" w:rsidRDefault="004C70F6" w:rsidP="00E83064">
      <w:pPr>
        <w:pStyle w:val="Prrafodelista"/>
        <w:numPr>
          <w:ilvl w:val="0"/>
          <w:numId w:val="8"/>
        </w:numPr>
        <w:spacing w:after="200"/>
        <w:contextualSpacing/>
        <w:jc w:val="both"/>
      </w:pPr>
      <w:r>
        <w:t>Valor del material</w:t>
      </w:r>
    </w:p>
    <w:p w:rsidR="004C70F6" w:rsidRDefault="004C70F6" w:rsidP="00E83064">
      <w:pPr>
        <w:pStyle w:val="Prrafodelista"/>
        <w:numPr>
          <w:ilvl w:val="0"/>
          <w:numId w:val="8"/>
        </w:numPr>
        <w:spacing w:after="200"/>
        <w:contextualSpacing/>
        <w:jc w:val="both"/>
      </w:pPr>
      <w:r>
        <w:t>Frecuencia de re opción</w:t>
      </w:r>
    </w:p>
    <w:p w:rsidR="004C70F6" w:rsidRDefault="004C70F6" w:rsidP="00E83064">
      <w:pPr>
        <w:pStyle w:val="Prrafodelista"/>
        <w:numPr>
          <w:ilvl w:val="0"/>
          <w:numId w:val="8"/>
        </w:numPr>
        <w:spacing w:after="200"/>
        <w:contextualSpacing/>
        <w:jc w:val="both"/>
      </w:pPr>
      <w:r>
        <w:t>Frecuencia de suministro</w:t>
      </w:r>
    </w:p>
    <w:p w:rsidR="004C70F6" w:rsidRPr="00433808" w:rsidRDefault="004C70F6" w:rsidP="00E83064">
      <w:pPr>
        <w:pStyle w:val="Prrafodelista"/>
        <w:numPr>
          <w:ilvl w:val="0"/>
          <w:numId w:val="8"/>
        </w:numPr>
        <w:spacing w:after="200"/>
        <w:contextualSpacing/>
        <w:jc w:val="both"/>
      </w:pPr>
      <w:r>
        <w:t>Lugar de entrega</w:t>
      </w:r>
    </w:p>
    <w:p w:rsidR="004C70F6" w:rsidRDefault="004C70F6" w:rsidP="004C70F6">
      <w:pPr>
        <w:pStyle w:val="Prrafodelista"/>
        <w:jc w:val="both"/>
      </w:pPr>
    </w:p>
    <w:p w:rsidR="004C70F6" w:rsidRDefault="004C70F6" w:rsidP="004C70F6">
      <w:pPr>
        <w:pStyle w:val="Prrafodelista"/>
        <w:jc w:val="both"/>
      </w:pPr>
    </w:p>
    <w:p w:rsidR="004C70F6" w:rsidRDefault="004C70F6" w:rsidP="004C70F6">
      <w:pPr>
        <w:pStyle w:val="Prrafodelista"/>
        <w:jc w:val="both"/>
      </w:pPr>
    </w:p>
    <w:p w:rsidR="004C70F6" w:rsidRDefault="004C70F6" w:rsidP="004C70F6">
      <w:pPr>
        <w:pStyle w:val="Prrafodelista"/>
        <w:jc w:val="both"/>
      </w:pPr>
    </w:p>
    <w:p w:rsidR="004C70F6" w:rsidRDefault="004C70F6" w:rsidP="00E83064">
      <w:pPr>
        <w:pStyle w:val="Prrafodelista"/>
        <w:numPr>
          <w:ilvl w:val="1"/>
          <w:numId w:val="17"/>
        </w:numPr>
        <w:spacing w:after="200"/>
        <w:contextualSpacing/>
        <w:jc w:val="both"/>
      </w:pPr>
      <w:r>
        <w:t>Construcción del almacén.- Si el almacén se va a construir, será conveniente considerar:</w:t>
      </w:r>
    </w:p>
    <w:p w:rsidR="004C70F6" w:rsidRDefault="004C70F6" w:rsidP="004C70F6">
      <w:pPr>
        <w:pStyle w:val="Prrafodelista"/>
        <w:spacing w:after="200"/>
        <w:ind w:left="720"/>
        <w:contextualSpacing/>
        <w:jc w:val="both"/>
      </w:pPr>
    </w:p>
    <w:p w:rsidR="004C70F6" w:rsidRDefault="004C70F6" w:rsidP="00E83064">
      <w:pPr>
        <w:pStyle w:val="Prrafodelista"/>
        <w:numPr>
          <w:ilvl w:val="0"/>
          <w:numId w:val="16"/>
        </w:numPr>
        <w:spacing w:after="200"/>
        <w:contextualSpacing/>
        <w:jc w:val="both"/>
      </w:pPr>
      <w:r>
        <w:t>Ventajas y desventajas de la construcción de varias plantas</w:t>
      </w:r>
    </w:p>
    <w:p w:rsidR="004C70F6" w:rsidRDefault="004C70F6" w:rsidP="00E83064">
      <w:pPr>
        <w:pStyle w:val="Prrafodelista"/>
        <w:numPr>
          <w:ilvl w:val="0"/>
          <w:numId w:val="16"/>
        </w:numPr>
        <w:spacing w:after="200"/>
        <w:contextualSpacing/>
        <w:jc w:val="both"/>
      </w:pPr>
      <w:r>
        <w:t>Ventajas y desventajas de la construcción en una planta</w:t>
      </w:r>
    </w:p>
    <w:p w:rsidR="004C70F6" w:rsidRDefault="004C70F6" w:rsidP="00E83064">
      <w:pPr>
        <w:pStyle w:val="Prrafodelista"/>
        <w:numPr>
          <w:ilvl w:val="0"/>
          <w:numId w:val="16"/>
        </w:numPr>
        <w:spacing w:after="200"/>
        <w:contextualSpacing/>
        <w:jc w:val="both"/>
      </w:pPr>
      <w:r>
        <w:t>Especificaciones de aumento</w:t>
      </w:r>
    </w:p>
    <w:p w:rsidR="004C70F6" w:rsidRDefault="004C70F6" w:rsidP="00E83064">
      <w:pPr>
        <w:pStyle w:val="Prrafodelista"/>
        <w:numPr>
          <w:ilvl w:val="0"/>
          <w:numId w:val="16"/>
        </w:numPr>
        <w:spacing w:after="200"/>
        <w:contextualSpacing/>
        <w:jc w:val="both"/>
      </w:pPr>
      <w:r>
        <w:t>Tipo de pared</w:t>
      </w:r>
    </w:p>
    <w:p w:rsidR="004C70F6" w:rsidRDefault="004C70F6" w:rsidP="00E83064">
      <w:pPr>
        <w:pStyle w:val="Prrafodelista"/>
        <w:numPr>
          <w:ilvl w:val="0"/>
          <w:numId w:val="16"/>
        </w:numPr>
        <w:spacing w:after="200"/>
        <w:contextualSpacing/>
        <w:jc w:val="both"/>
      </w:pPr>
      <w:r>
        <w:t>Tipo de techo</w:t>
      </w:r>
    </w:p>
    <w:p w:rsidR="004C70F6" w:rsidRDefault="004C70F6" w:rsidP="00E83064">
      <w:pPr>
        <w:pStyle w:val="Prrafodelista"/>
        <w:numPr>
          <w:ilvl w:val="0"/>
          <w:numId w:val="16"/>
        </w:numPr>
        <w:spacing w:after="200"/>
        <w:contextualSpacing/>
        <w:jc w:val="both"/>
      </w:pPr>
      <w:r>
        <w:t>Puertas de acceso</w:t>
      </w:r>
    </w:p>
    <w:p w:rsidR="004C70F6" w:rsidRDefault="004C70F6" w:rsidP="00E83064">
      <w:pPr>
        <w:pStyle w:val="Prrafodelista"/>
        <w:numPr>
          <w:ilvl w:val="0"/>
          <w:numId w:val="16"/>
        </w:numPr>
        <w:spacing w:after="200"/>
        <w:contextualSpacing/>
        <w:jc w:val="both"/>
      </w:pPr>
      <w:r>
        <w:t>Resistencia del piso</w:t>
      </w:r>
    </w:p>
    <w:p w:rsidR="004C70F6" w:rsidRDefault="004C70F6" w:rsidP="00E83064">
      <w:pPr>
        <w:pStyle w:val="Prrafodelista"/>
        <w:numPr>
          <w:ilvl w:val="0"/>
          <w:numId w:val="16"/>
        </w:numPr>
        <w:spacing w:after="200"/>
        <w:contextualSpacing/>
        <w:jc w:val="both"/>
      </w:pPr>
      <w:r>
        <w:t>Iluminación</w:t>
      </w:r>
    </w:p>
    <w:p w:rsidR="004C70F6" w:rsidRDefault="004C70F6" w:rsidP="00E83064">
      <w:pPr>
        <w:pStyle w:val="Prrafodelista"/>
        <w:numPr>
          <w:ilvl w:val="0"/>
          <w:numId w:val="16"/>
        </w:numPr>
        <w:spacing w:after="200"/>
        <w:contextualSpacing/>
        <w:jc w:val="both"/>
      </w:pPr>
      <w:r>
        <w:t>Contactos eléctricos</w:t>
      </w:r>
    </w:p>
    <w:p w:rsidR="004C70F6" w:rsidRDefault="004C70F6" w:rsidP="00E83064">
      <w:pPr>
        <w:pStyle w:val="Prrafodelista"/>
        <w:numPr>
          <w:ilvl w:val="0"/>
          <w:numId w:val="16"/>
        </w:numPr>
        <w:spacing w:after="200"/>
        <w:contextualSpacing/>
        <w:jc w:val="both"/>
      </w:pPr>
      <w:r>
        <w:t>Calefacción</w:t>
      </w:r>
    </w:p>
    <w:p w:rsidR="004C70F6" w:rsidRDefault="004C70F6" w:rsidP="00E83064">
      <w:pPr>
        <w:pStyle w:val="Prrafodelista"/>
        <w:numPr>
          <w:ilvl w:val="0"/>
          <w:numId w:val="16"/>
        </w:numPr>
        <w:spacing w:after="200"/>
        <w:contextualSpacing/>
        <w:jc w:val="both"/>
      </w:pPr>
      <w:r>
        <w:t>Ventilación</w:t>
      </w:r>
    </w:p>
    <w:p w:rsidR="004C70F6" w:rsidRDefault="004C70F6" w:rsidP="00E83064">
      <w:pPr>
        <w:pStyle w:val="Prrafodelista"/>
        <w:numPr>
          <w:ilvl w:val="0"/>
          <w:numId w:val="16"/>
        </w:numPr>
        <w:spacing w:after="200"/>
        <w:contextualSpacing/>
        <w:jc w:val="both"/>
      </w:pPr>
      <w:r>
        <w:t>Tomas de agua</w:t>
      </w:r>
    </w:p>
    <w:p w:rsidR="004C70F6" w:rsidRDefault="004C70F6" w:rsidP="00E83064">
      <w:pPr>
        <w:pStyle w:val="Prrafodelista"/>
        <w:numPr>
          <w:ilvl w:val="0"/>
          <w:numId w:val="16"/>
        </w:numPr>
        <w:spacing w:after="200"/>
        <w:contextualSpacing/>
        <w:jc w:val="both"/>
      </w:pPr>
      <w:r>
        <w:t>Drenaje</w:t>
      </w:r>
    </w:p>
    <w:p w:rsidR="004C70F6" w:rsidRDefault="004C70F6" w:rsidP="004C70F6">
      <w:pPr>
        <w:jc w:val="both"/>
      </w:pPr>
    </w:p>
    <w:p w:rsidR="004C70F6" w:rsidRDefault="004C70F6" w:rsidP="00E83064">
      <w:pPr>
        <w:pStyle w:val="Prrafodelista"/>
        <w:numPr>
          <w:ilvl w:val="1"/>
          <w:numId w:val="17"/>
        </w:numPr>
        <w:jc w:val="both"/>
      </w:pPr>
      <w:r>
        <w:t>Planeación y ubicación de los almacenes: Se deberá pensar y decidir:</w:t>
      </w:r>
    </w:p>
    <w:p w:rsidR="004C70F6" w:rsidRDefault="004C70F6" w:rsidP="004C70F6">
      <w:pPr>
        <w:pStyle w:val="Prrafodelista"/>
        <w:ind w:left="720"/>
        <w:jc w:val="both"/>
      </w:pPr>
    </w:p>
    <w:p w:rsidR="004C70F6" w:rsidRDefault="004C70F6" w:rsidP="00E83064">
      <w:pPr>
        <w:pStyle w:val="Prrafodelista"/>
        <w:numPr>
          <w:ilvl w:val="0"/>
          <w:numId w:val="9"/>
        </w:numPr>
        <w:spacing w:after="200"/>
        <w:contextualSpacing/>
        <w:jc w:val="both"/>
      </w:pPr>
      <w:r>
        <w:t>Cual sistema de almacén será el más adecuado</w:t>
      </w:r>
    </w:p>
    <w:p w:rsidR="004C70F6" w:rsidRDefault="004C70F6" w:rsidP="00E83064">
      <w:pPr>
        <w:pStyle w:val="Prrafodelista"/>
        <w:numPr>
          <w:ilvl w:val="0"/>
          <w:numId w:val="9"/>
        </w:numPr>
        <w:spacing w:after="200"/>
        <w:contextualSpacing/>
        <w:jc w:val="both"/>
      </w:pPr>
      <w:r>
        <w:t xml:space="preserve">Como se deberá disponer el material </w:t>
      </w:r>
    </w:p>
    <w:p w:rsidR="004C70F6" w:rsidRDefault="004C70F6" w:rsidP="00E83064">
      <w:pPr>
        <w:pStyle w:val="Prrafodelista"/>
        <w:numPr>
          <w:ilvl w:val="0"/>
          <w:numId w:val="9"/>
        </w:numPr>
        <w:spacing w:after="200"/>
        <w:contextualSpacing/>
        <w:jc w:val="both"/>
      </w:pPr>
      <w:r>
        <w:t>Localización para aprovechar mejor el área</w:t>
      </w:r>
    </w:p>
    <w:p w:rsidR="004C70F6" w:rsidRDefault="004C70F6" w:rsidP="00E83064">
      <w:pPr>
        <w:pStyle w:val="Prrafodelista"/>
        <w:numPr>
          <w:ilvl w:val="0"/>
          <w:numId w:val="9"/>
        </w:numPr>
        <w:spacing w:after="200"/>
        <w:contextualSpacing/>
        <w:jc w:val="both"/>
      </w:pPr>
      <w:r>
        <w:t>Como protegerlo convenientemente de los riesgos a los que estará expuesto</w:t>
      </w:r>
    </w:p>
    <w:p w:rsidR="004C70F6" w:rsidRDefault="004C70F6" w:rsidP="004C70F6">
      <w:pPr>
        <w:jc w:val="both"/>
      </w:pPr>
      <w:r>
        <w:t>Los almacenes deberán estar localizados cerca de las áreas de consumo y al mismo tiempo cerca del área de recibo.</w:t>
      </w:r>
    </w:p>
    <w:p w:rsidR="004C70F6" w:rsidRDefault="004C70F6" w:rsidP="004C70F6">
      <w:pPr>
        <w:jc w:val="both"/>
      </w:pPr>
      <w:r>
        <w:t xml:space="preserve">En ciertos casos se justifica que algunas áreas cuenten con pequeños almacenes aunque incrementaría  el costo. </w:t>
      </w:r>
    </w:p>
    <w:p w:rsidR="004C70F6" w:rsidRDefault="004C70F6" w:rsidP="004C70F6">
      <w:pPr>
        <w:pStyle w:val="Prrafodelista"/>
        <w:ind w:left="360"/>
        <w:jc w:val="both"/>
      </w:pPr>
    </w:p>
    <w:p w:rsidR="004C70F6" w:rsidRDefault="004C70F6" w:rsidP="004C70F6">
      <w:pPr>
        <w:pStyle w:val="Prrafodelista"/>
        <w:ind w:left="360"/>
        <w:jc w:val="both"/>
      </w:pPr>
    </w:p>
    <w:p w:rsidR="004C70F6" w:rsidRDefault="004C70F6" w:rsidP="00E83064">
      <w:pPr>
        <w:pStyle w:val="Prrafodelista"/>
        <w:numPr>
          <w:ilvl w:val="1"/>
          <w:numId w:val="17"/>
        </w:numPr>
        <w:spacing w:after="200"/>
        <w:contextualSpacing/>
        <w:jc w:val="both"/>
      </w:pPr>
      <w:r>
        <w:t xml:space="preserve">Tipos de almacén </w:t>
      </w:r>
    </w:p>
    <w:p w:rsidR="004C70F6" w:rsidRDefault="004C70F6" w:rsidP="004C70F6">
      <w:pPr>
        <w:jc w:val="both"/>
      </w:pPr>
      <w:r>
        <w:t>El almacén puede ser de una empresa manufacturera, distribuidora o una tienda de productos de consumo.</w:t>
      </w:r>
    </w:p>
    <w:p w:rsidR="004C70F6" w:rsidRDefault="004C70F6" w:rsidP="004C70F6">
      <w:pPr>
        <w:jc w:val="both"/>
      </w:pPr>
      <w:r>
        <w:t>Se puede diferenciar:</w:t>
      </w:r>
    </w:p>
    <w:p w:rsidR="004C70F6" w:rsidRDefault="004C70F6" w:rsidP="004C70F6">
      <w:pPr>
        <w:jc w:val="both"/>
      </w:pPr>
    </w:p>
    <w:p w:rsidR="004C70F6" w:rsidRDefault="004C70F6" w:rsidP="00E83064">
      <w:pPr>
        <w:pStyle w:val="Prrafodelista"/>
        <w:numPr>
          <w:ilvl w:val="2"/>
          <w:numId w:val="17"/>
        </w:numPr>
        <w:spacing w:after="200"/>
        <w:contextualSpacing/>
        <w:jc w:val="both"/>
      </w:pPr>
      <w:r>
        <w:lastRenderedPageBreak/>
        <w:t>Según la organización</w:t>
      </w:r>
    </w:p>
    <w:p w:rsidR="004C70F6" w:rsidRDefault="004C70F6" w:rsidP="00E83064">
      <w:pPr>
        <w:pStyle w:val="Prrafodelista"/>
        <w:numPr>
          <w:ilvl w:val="0"/>
          <w:numId w:val="10"/>
        </w:numPr>
        <w:spacing w:after="200"/>
        <w:contextualSpacing/>
        <w:jc w:val="both"/>
      </w:pPr>
      <w:r>
        <w:t>Centralizados.- cuando dentro de la empresa se encuentra el almacén</w:t>
      </w:r>
    </w:p>
    <w:p w:rsidR="004C70F6" w:rsidRDefault="004C70F6" w:rsidP="00E83064">
      <w:pPr>
        <w:pStyle w:val="Prrafodelista"/>
        <w:numPr>
          <w:ilvl w:val="0"/>
          <w:numId w:val="10"/>
        </w:numPr>
        <w:spacing w:after="200"/>
        <w:contextualSpacing/>
        <w:jc w:val="both"/>
      </w:pPr>
      <w:r>
        <w:t>Descentralizados.- Cuando se encuentran en otro lugar</w:t>
      </w:r>
    </w:p>
    <w:p w:rsidR="004C70F6" w:rsidRDefault="004C70F6" w:rsidP="004C70F6">
      <w:pPr>
        <w:pStyle w:val="Prrafodelista"/>
        <w:ind w:left="1440"/>
        <w:jc w:val="both"/>
      </w:pPr>
    </w:p>
    <w:p w:rsidR="004C70F6" w:rsidRDefault="004C70F6" w:rsidP="00E83064">
      <w:pPr>
        <w:pStyle w:val="Prrafodelista"/>
        <w:numPr>
          <w:ilvl w:val="2"/>
          <w:numId w:val="17"/>
        </w:numPr>
        <w:spacing w:after="200"/>
        <w:contextualSpacing/>
        <w:jc w:val="both"/>
      </w:pPr>
      <w:r>
        <w:t>Según la conformación interna:</w:t>
      </w:r>
    </w:p>
    <w:p w:rsidR="004C70F6" w:rsidRDefault="004C70F6" w:rsidP="004C70F6">
      <w:pPr>
        <w:pStyle w:val="Prrafodelista"/>
        <w:jc w:val="both"/>
      </w:pPr>
    </w:p>
    <w:p w:rsidR="004C70F6" w:rsidRDefault="004C70F6" w:rsidP="00E83064">
      <w:pPr>
        <w:pStyle w:val="Prrafodelista"/>
        <w:numPr>
          <w:ilvl w:val="0"/>
          <w:numId w:val="11"/>
        </w:numPr>
        <w:spacing w:after="200"/>
        <w:contextualSpacing/>
        <w:jc w:val="both"/>
      </w:pPr>
      <w:r>
        <w:t>Locales únicos</w:t>
      </w:r>
    </w:p>
    <w:p w:rsidR="004C70F6" w:rsidRDefault="004C70F6" w:rsidP="00E83064">
      <w:pPr>
        <w:pStyle w:val="Prrafodelista"/>
        <w:numPr>
          <w:ilvl w:val="0"/>
          <w:numId w:val="11"/>
        </w:numPr>
        <w:spacing w:after="200"/>
        <w:contextualSpacing/>
        <w:jc w:val="both"/>
      </w:pPr>
      <w:r>
        <w:t>Una serie de locales separados o secciones comunicadas</w:t>
      </w:r>
    </w:p>
    <w:p w:rsidR="004C70F6" w:rsidRDefault="004C70F6" w:rsidP="004C70F6">
      <w:pPr>
        <w:pStyle w:val="Prrafodelista"/>
        <w:ind w:left="1440"/>
        <w:jc w:val="both"/>
      </w:pPr>
    </w:p>
    <w:p w:rsidR="004C70F6" w:rsidRDefault="004C70F6" w:rsidP="00E83064">
      <w:pPr>
        <w:pStyle w:val="Prrafodelista"/>
        <w:numPr>
          <w:ilvl w:val="2"/>
          <w:numId w:val="17"/>
        </w:numPr>
        <w:spacing w:after="200"/>
        <w:contextualSpacing/>
        <w:jc w:val="both"/>
      </w:pPr>
      <w:r>
        <w:t>Según las operaciones: para el ejercicio racional del almacenaje existen en general, locales para las siguientes exigencias:</w:t>
      </w:r>
    </w:p>
    <w:p w:rsidR="004C70F6" w:rsidRDefault="004C70F6" w:rsidP="004C70F6">
      <w:pPr>
        <w:pStyle w:val="Prrafodelista"/>
        <w:jc w:val="both"/>
      </w:pPr>
    </w:p>
    <w:p w:rsidR="004C70F6" w:rsidRDefault="004C70F6" w:rsidP="00E83064">
      <w:pPr>
        <w:pStyle w:val="Prrafodelista"/>
        <w:numPr>
          <w:ilvl w:val="0"/>
          <w:numId w:val="12"/>
        </w:numPr>
        <w:spacing w:after="200"/>
        <w:contextualSpacing/>
        <w:jc w:val="both"/>
      </w:pPr>
      <w:r>
        <w:t>Recepción de los materiales, los cuales pueden ser distribuidos en locales de llegada y estancia eventual;</w:t>
      </w:r>
    </w:p>
    <w:p w:rsidR="004C70F6" w:rsidRDefault="004C70F6" w:rsidP="00E83064">
      <w:pPr>
        <w:pStyle w:val="Prrafodelista"/>
        <w:numPr>
          <w:ilvl w:val="0"/>
          <w:numId w:val="12"/>
        </w:numPr>
        <w:spacing w:after="200"/>
        <w:contextualSpacing/>
        <w:jc w:val="both"/>
      </w:pPr>
      <w:r>
        <w:t>En espera de ser registrados contablemente e ingresados en el propio local de recepción donde tienen lugar las operaciones de desembalaje y control (numérico y de c control)</w:t>
      </w:r>
    </w:p>
    <w:p w:rsidR="004C70F6" w:rsidRDefault="004C70F6" w:rsidP="00E83064">
      <w:pPr>
        <w:pStyle w:val="Prrafodelista"/>
        <w:numPr>
          <w:ilvl w:val="0"/>
          <w:numId w:val="12"/>
        </w:numPr>
        <w:spacing w:after="200"/>
        <w:contextualSpacing/>
        <w:jc w:val="both"/>
      </w:pPr>
      <w:r>
        <w:t>Espera de las mercancías antes de la conformidad de la verificación.</w:t>
      </w:r>
    </w:p>
    <w:p w:rsidR="004C70F6" w:rsidRDefault="004C70F6" w:rsidP="004C70F6">
      <w:pPr>
        <w:pStyle w:val="Prrafodelista"/>
        <w:ind w:left="1440"/>
        <w:jc w:val="both"/>
      </w:pPr>
    </w:p>
    <w:p w:rsidR="004C70F6" w:rsidRDefault="004C70F6" w:rsidP="00E83064">
      <w:pPr>
        <w:pStyle w:val="Prrafodelista"/>
        <w:numPr>
          <w:ilvl w:val="0"/>
          <w:numId w:val="13"/>
        </w:numPr>
        <w:spacing w:after="200"/>
        <w:contextualSpacing/>
        <w:jc w:val="both"/>
      </w:pPr>
      <w:r>
        <w:t>Almacén de materias auxiliares: Los materiales auxiliares o indirectos son todos aquellos que no son componentes de un producto pero que se requieren para envasarlo o empacarlo (lubricantes, combustibles, etiquetas, envases, etc.)</w:t>
      </w:r>
    </w:p>
    <w:p w:rsidR="004C70F6" w:rsidRDefault="004C70F6" w:rsidP="00E83064">
      <w:pPr>
        <w:pStyle w:val="Prrafodelista"/>
        <w:numPr>
          <w:ilvl w:val="0"/>
          <w:numId w:val="13"/>
        </w:numPr>
        <w:spacing w:after="200"/>
        <w:contextualSpacing/>
        <w:jc w:val="both"/>
      </w:pPr>
      <w:r>
        <w:t xml:space="preserve">Almacén de producto en proceso.- Si los materiales en proceso o productos </w:t>
      </w:r>
      <w:proofErr w:type="spellStart"/>
      <w:r>
        <w:t>semi</w:t>
      </w:r>
      <w:proofErr w:type="spellEnd"/>
      <w:r>
        <w:t>-terminados son guardados bajo custodia y control.</w:t>
      </w:r>
    </w:p>
    <w:p w:rsidR="004C70F6" w:rsidRDefault="004C70F6" w:rsidP="00E83064">
      <w:pPr>
        <w:pStyle w:val="Prrafodelista"/>
        <w:numPr>
          <w:ilvl w:val="0"/>
          <w:numId w:val="13"/>
        </w:numPr>
        <w:spacing w:after="200"/>
        <w:contextualSpacing/>
        <w:jc w:val="both"/>
      </w:pPr>
      <w:r>
        <w:t>Almacén de productos terminados.- Presta servicio al departamento de ventas guardando y controlando las existencias hasta el momento de despachar los productos a los clientes.</w:t>
      </w:r>
    </w:p>
    <w:p w:rsidR="004C70F6" w:rsidRDefault="004C70F6" w:rsidP="00E83064">
      <w:pPr>
        <w:pStyle w:val="Prrafodelista"/>
        <w:numPr>
          <w:ilvl w:val="0"/>
          <w:numId w:val="13"/>
        </w:numPr>
        <w:spacing w:after="200"/>
        <w:contextualSpacing/>
        <w:jc w:val="both"/>
      </w:pPr>
      <w:r>
        <w:t>Almacén de herramientas: herramienta y equipo almacenado, bajo custodia de un encargado especializado para su control, estas herramientas y equipos se prestan a los diferentes departamentos.</w:t>
      </w:r>
    </w:p>
    <w:p w:rsidR="004C70F6" w:rsidRDefault="004C70F6" w:rsidP="00E83064">
      <w:pPr>
        <w:pStyle w:val="Prrafodelista"/>
        <w:numPr>
          <w:ilvl w:val="0"/>
          <w:numId w:val="13"/>
        </w:numPr>
        <w:spacing w:after="200"/>
        <w:contextualSpacing/>
        <w:jc w:val="both"/>
      </w:pPr>
      <w:r>
        <w:t>Almacén de material de desperdicio: productos, partes o materiales rechazados por el departamento de c control de calidad y que no tienen salvamento o reparación.</w:t>
      </w:r>
    </w:p>
    <w:p w:rsidR="004C70F6" w:rsidRDefault="004C70F6" w:rsidP="00E83064">
      <w:pPr>
        <w:pStyle w:val="Prrafodelista"/>
        <w:numPr>
          <w:ilvl w:val="0"/>
          <w:numId w:val="13"/>
        </w:numPr>
        <w:spacing w:after="200"/>
        <w:contextualSpacing/>
        <w:jc w:val="both"/>
      </w:pPr>
      <w:r>
        <w:t>Almacén de devoluciones: Se separan y clasifican las devoluciones de los clientes para reproceso, desperdicio o entrada al almacén.</w:t>
      </w:r>
    </w:p>
    <w:p w:rsidR="004C70F6" w:rsidRDefault="004C70F6" w:rsidP="004C70F6">
      <w:pPr>
        <w:pStyle w:val="Prrafodelista"/>
        <w:ind w:left="1080"/>
        <w:jc w:val="both"/>
      </w:pPr>
    </w:p>
    <w:p w:rsidR="004C70F6" w:rsidRDefault="004C70F6" w:rsidP="004C70F6">
      <w:pPr>
        <w:pStyle w:val="Prrafodelista"/>
        <w:ind w:left="1080"/>
        <w:jc w:val="both"/>
      </w:pPr>
    </w:p>
    <w:p w:rsidR="004C70F6" w:rsidRDefault="004C70F6" w:rsidP="00E83064">
      <w:pPr>
        <w:pStyle w:val="Prrafodelista"/>
        <w:numPr>
          <w:ilvl w:val="1"/>
          <w:numId w:val="17"/>
        </w:numPr>
        <w:spacing w:after="200"/>
        <w:contextualSpacing/>
        <w:jc w:val="both"/>
      </w:pPr>
      <w:r>
        <w:t>Responsabilidades del almacenista</w:t>
      </w:r>
    </w:p>
    <w:p w:rsidR="004C70F6" w:rsidRDefault="004C70F6" w:rsidP="004C70F6">
      <w:pPr>
        <w:pStyle w:val="Prrafodelista"/>
        <w:ind w:left="360"/>
        <w:jc w:val="both"/>
      </w:pPr>
    </w:p>
    <w:p w:rsidR="004C70F6" w:rsidRDefault="004C70F6" w:rsidP="00E83064">
      <w:pPr>
        <w:pStyle w:val="Prrafodelista"/>
        <w:numPr>
          <w:ilvl w:val="1"/>
          <w:numId w:val="17"/>
        </w:numPr>
        <w:spacing w:after="200"/>
        <w:contextualSpacing/>
        <w:jc w:val="both"/>
      </w:pPr>
      <w:r>
        <w:t>Zonas básicas del almacén</w:t>
      </w:r>
    </w:p>
    <w:p w:rsidR="004C70F6" w:rsidRDefault="004C70F6" w:rsidP="004C70F6">
      <w:pPr>
        <w:jc w:val="both"/>
      </w:pPr>
      <w:r>
        <w:t>Generalmente se tienen tres áreas en el almacén:</w:t>
      </w:r>
    </w:p>
    <w:p w:rsidR="004C70F6" w:rsidRDefault="004C70F6" w:rsidP="00E83064">
      <w:pPr>
        <w:pStyle w:val="Prrafodelista"/>
        <w:numPr>
          <w:ilvl w:val="2"/>
          <w:numId w:val="17"/>
        </w:numPr>
        <w:spacing w:after="200"/>
        <w:contextualSpacing/>
        <w:jc w:val="both"/>
      </w:pPr>
      <w:r>
        <w:t>Recepción</w:t>
      </w:r>
    </w:p>
    <w:p w:rsidR="004C70F6" w:rsidRDefault="004C70F6" w:rsidP="00E83064">
      <w:pPr>
        <w:pStyle w:val="Prrafodelista"/>
        <w:numPr>
          <w:ilvl w:val="2"/>
          <w:numId w:val="17"/>
        </w:numPr>
        <w:spacing w:after="200"/>
        <w:contextualSpacing/>
        <w:jc w:val="both"/>
      </w:pPr>
      <w:r>
        <w:t>Almacenamiento</w:t>
      </w:r>
    </w:p>
    <w:p w:rsidR="004C70F6" w:rsidRDefault="004C70F6" w:rsidP="00E83064">
      <w:pPr>
        <w:pStyle w:val="Prrafodelista"/>
        <w:numPr>
          <w:ilvl w:val="2"/>
          <w:numId w:val="17"/>
        </w:numPr>
        <w:spacing w:after="200"/>
        <w:contextualSpacing/>
        <w:jc w:val="both"/>
      </w:pPr>
      <w:r>
        <w:t>Entrega</w:t>
      </w:r>
    </w:p>
    <w:p w:rsidR="004C70F6" w:rsidRDefault="004C70F6" w:rsidP="004C70F6">
      <w:pPr>
        <w:jc w:val="both"/>
      </w:pPr>
      <w:r>
        <w:t>El tamaño y distribución de estas áreas depende del volumen de operaciones y de la organización de cada empresa. Estas pueden estar completamente separadas e independientes unas de otras o bien dentro de un solo local.</w:t>
      </w:r>
    </w:p>
    <w:p w:rsidR="004C70F6" w:rsidRDefault="004C70F6" w:rsidP="004C70F6">
      <w:pPr>
        <w:jc w:val="both"/>
      </w:pPr>
      <w:r>
        <w:lastRenderedPageBreak/>
        <w:t xml:space="preserve">Equipos de almacén: Madera, cajas, anaqueles, estantería </w:t>
      </w:r>
    </w:p>
    <w:p w:rsidR="004C70F6" w:rsidRDefault="004C70F6" w:rsidP="004C70F6">
      <w:pPr>
        <w:jc w:val="both"/>
      </w:pPr>
    </w:p>
    <w:p w:rsidR="004C70F6" w:rsidRDefault="004C70F6" w:rsidP="004C70F6">
      <w:pPr>
        <w:jc w:val="both"/>
      </w:pPr>
    </w:p>
    <w:p w:rsidR="004C70F6" w:rsidRDefault="004C70F6" w:rsidP="004C70F6">
      <w:pPr>
        <w:jc w:val="both"/>
      </w:pPr>
    </w:p>
    <w:p w:rsidR="004C70F6" w:rsidRDefault="004C70F6" w:rsidP="004C70F6">
      <w:pPr>
        <w:jc w:val="both"/>
      </w:pPr>
    </w:p>
    <w:p w:rsidR="004C70F6" w:rsidRDefault="004C70F6" w:rsidP="00E83064">
      <w:pPr>
        <w:pStyle w:val="Prrafodelista"/>
        <w:numPr>
          <w:ilvl w:val="1"/>
          <w:numId w:val="17"/>
        </w:numPr>
        <w:spacing w:after="200"/>
        <w:contextualSpacing/>
        <w:jc w:val="both"/>
      </w:pPr>
      <w:r>
        <w:t>Acomodo de materiales</w:t>
      </w:r>
    </w:p>
    <w:p w:rsidR="004C70F6" w:rsidRDefault="004C70F6" w:rsidP="004C70F6">
      <w:pPr>
        <w:pStyle w:val="Prrafodelista"/>
        <w:ind w:left="360"/>
        <w:jc w:val="both"/>
      </w:pPr>
    </w:p>
    <w:p w:rsidR="004C70F6" w:rsidRDefault="004C70F6" w:rsidP="00E83064">
      <w:pPr>
        <w:pStyle w:val="Prrafodelista"/>
        <w:numPr>
          <w:ilvl w:val="0"/>
          <w:numId w:val="3"/>
        </w:numPr>
        <w:spacing w:after="200"/>
        <w:contextualSpacing/>
        <w:jc w:val="both"/>
      </w:pPr>
      <w:r>
        <w:t>Técnicas de almacenamiento.- Depende de la dimensión y características de los materiales. Estos pueden exigir una simple estantería hasta sistemas complicados, que involucran grandes inversiones y complejas tecnologías.</w:t>
      </w:r>
    </w:p>
    <w:p w:rsidR="004C70F6" w:rsidRDefault="004C70F6" w:rsidP="004C70F6">
      <w:pPr>
        <w:pStyle w:val="Prrafodelista"/>
        <w:ind w:left="1065"/>
        <w:jc w:val="both"/>
      </w:pPr>
    </w:p>
    <w:p w:rsidR="004C70F6" w:rsidRDefault="004C70F6" w:rsidP="004C70F6">
      <w:pPr>
        <w:pStyle w:val="Prrafodelista"/>
        <w:ind w:left="1065"/>
        <w:jc w:val="both"/>
      </w:pPr>
      <w:r>
        <w:t>La elección del sistema de almacenamiento depende de los siguientes factores:</w:t>
      </w:r>
    </w:p>
    <w:p w:rsidR="004C70F6" w:rsidRDefault="004C70F6" w:rsidP="004C70F6">
      <w:pPr>
        <w:pStyle w:val="Prrafodelista"/>
        <w:ind w:left="1065"/>
        <w:jc w:val="both"/>
      </w:pPr>
    </w:p>
    <w:p w:rsidR="004C70F6" w:rsidRDefault="004C70F6" w:rsidP="00E83064">
      <w:pPr>
        <w:pStyle w:val="Prrafodelista"/>
        <w:numPr>
          <w:ilvl w:val="0"/>
          <w:numId w:val="14"/>
        </w:numPr>
        <w:spacing w:after="200"/>
        <w:contextualSpacing/>
        <w:jc w:val="both"/>
      </w:pPr>
      <w:r>
        <w:t>Espacio disponible</w:t>
      </w:r>
    </w:p>
    <w:p w:rsidR="004C70F6" w:rsidRDefault="004C70F6" w:rsidP="00E83064">
      <w:pPr>
        <w:pStyle w:val="Prrafodelista"/>
        <w:numPr>
          <w:ilvl w:val="0"/>
          <w:numId w:val="14"/>
        </w:numPr>
        <w:spacing w:after="200"/>
        <w:contextualSpacing/>
        <w:jc w:val="both"/>
      </w:pPr>
      <w:r>
        <w:t>Tipo de materiales a almacenas</w:t>
      </w:r>
    </w:p>
    <w:p w:rsidR="004C70F6" w:rsidRDefault="004C70F6" w:rsidP="00E83064">
      <w:pPr>
        <w:pStyle w:val="Prrafodelista"/>
        <w:numPr>
          <w:ilvl w:val="0"/>
          <w:numId w:val="14"/>
        </w:numPr>
        <w:spacing w:after="200"/>
        <w:contextualSpacing/>
        <w:jc w:val="both"/>
      </w:pPr>
      <w:r>
        <w:t>Cantidad</w:t>
      </w:r>
    </w:p>
    <w:p w:rsidR="004C70F6" w:rsidRDefault="004C70F6" w:rsidP="00E83064">
      <w:pPr>
        <w:pStyle w:val="Prrafodelista"/>
        <w:numPr>
          <w:ilvl w:val="0"/>
          <w:numId w:val="14"/>
        </w:numPr>
        <w:spacing w:after="200"/>
        <w:contextualSpacing/>
        <w:jc w:val="both"/>
      </w:pPr>
      <w:r>
        <w:t>Velocidad de atención</w:t>
      </w:r>
    </w:p>
    <w:p w:rsidR="004C70F6" w:rsidRDefault="004C70F6" w:rsidP="00E83064">
      <w:pPr>
        <w:pStyle w:val="Prrafodelista"/>
        <w:numPr>
          <w:ilvl w:val="0"/>
          <w:numId w:val="14"/>
        </w:numPr>
        <w:spacing w:after="200"/>
        <w:contextualSpacing/>
        <w:jc w:val="both"/>
      </w:pPr>
      <w:r>
        <w:t>Embalaje</w:t>
      </w:r>
    </w:p>
    <w:p w:rsidR="004C70F6" w:rsidRDefault="004C70F6" w:rsidP="004C70F6">
      <w:pPr>
        <w:jc w:val="both"/>
      </w:pPr>
      <w:r>
        <w:t>Las principales técnicas son:</w:t>
      </w:r>
    </w:p>
    <w:p w:rsidR="004C70F6" w:rsidRDefault="004C70F6" w:rsidP="004C70F6">
      <w:pPr>
        <w:jc w:val="both"/>
      </w:pPr>
    </w:p>
    <w:p w:rsidR="004C70F6" w:rsidRDefault="004C70F6" w:rsidP="00E83064">
      <w:pPr>
        <w:pStyle w:val="Prrafodelista"/>
        <w:numPr>
          <w:ilvl w:val="0"/>
          <w:numId w:val="15"/>
        </w:numPr>
        <w:spacing w:after="200"/>
        <w:contextualSpacing/>
        <w:jc w:val="both"/>
      </w:pPr>
      <w:r>
        <w:t>Cargas unitarias.- Carga constituida por embalajes de trasporte que arreglan o acondicionan una cierta cantidad de material para posibilitar su manipulación, transportación y almacenamiento, como si fuese una unidad. La carga unitaria es un conjunt6o de carga contenida en un recipiente que forma un todo único en cuanto a la manipulación, almacenamiento o transporte. La formación de cajas se hace a través de una plataforma, que es una pieza de madera (medida internacional: 1.10 ms. Por 1.10).</w:t>
      </w:r>
    </w:p>
    <w:p w:rsidR="004C70F6" w:rsidRDefault="004C70F6" w:rsidP="004C70F6">
      <w:pPr>
        <w:pStyle w:val="Prrafodelista"/>
        <w:spacing w:after="200"/>
        <w:ind w:left="720"/>
        <w:contextualSpacing/>
        <w:jc w:val="both"/>
      </w:pPr>
    </w:p>
    <w:p w:rsidR="004C70F6" w:rsidRDefault="004C70F6" w:rsidP="00E83064">
      <w:pPr>
        <w:pStyle w:val="Prrafodelista"/>
        <w:numPr>
          <w:ilvl w:val="0"/>
          <w:numId w:val="15"/>
        </w:numPr>
        <w:spacing w:after="200"/>
        <w:contextualSpacing/>
        <w:jc w:val="both"/>
      </w:pPr>
      <w:r>
        <w:t>Cajas o cajones.- Ideal para materiales pequeños (tornillos, material de oficina, piezas de metal, madera o plástico).</w:t>
      </w:r>
    </w:p>
    <w:p w:rsidR="004C70F6" w:rsidRDefault="004C70F6" w:rsidP="004C70F6">
      <w:pPr>
        <w:pStyle w:val="Prrafodelista"/>
      </w:pPr>
    </w:p>
    <w:p w:rsidR="004C70F6" w:rsidRDefault="004C70F6" w:rsidP="004C70F6">
      <w:pPr>
        <w:pStyle w:val="Prrafodelista"/>
        <w:spacing w:after="200"/>
        <w:ind w:left="720"/>
        <w:contextualSpacing/>
        <w:jc w:val="both"/>
      </w:pPr>
    </w:p>
    <w:p w:rsidR="004C70F6" w:rsidRDefault="004C70F6" w:rsidP="00E83064">
      <w:pPr>
        <w:pStyle w:val="Prrafodelista"/>
        <w:numPr>
          <w:ilvl w:val="0"/>
          <w:numId w:val="15"/>
        </w:numPr>
        <w:spacing w:after="200"/>
        <w:contextualSpacing/>
        <w:jc w:val="both"/>
      </w:pPr>
      <w:r>
        <w:t>Estantería.- Pueden ser de madera o perfiles metálicos, el material ahí guardado debe estar a la vista. Es el medio más simple y económico.</w:t>
      </w:r>
    </w:p>
    <w:p w:rsidR="004C70F6" w:rsidRDefault="004C70F6" w:rsidP="004C70F6">
      <w:pPr>
        <w:pStyle w:val="Prrafodelista"/>
        <w:spacing w:after="200"/>
        <w:ind w:left="720"/>
        <w:contextualSpacing/>
        <w:jc w:val="both"/>
      </w:pPr>
    </w:p>
    <w:p w:rsidR="004C70F6" w:rsidRDefault="004C70F6" w:rsidP="00E83064">
      <w:pPr>
        <w:pStyle w:val="Prrafodelista"/>
        <w:numPr>
          <w:ilvl w:val="0"/>
          <w:numId w:val="15"/>
        </w:numPr>
        <w:spacing w:after="200"/>
        <w:contextualSpacing/>
        <w:jc w:val="both"/>
      </w:pPr>
      <w:r>
        <w:t>Columnas.- Se utilizan para acomodar piezas largas y estrechas (tubos, barras, correa, varas, etc.) pueden ser montadas en rueditas para facilitar su movimiento.</w:t>
      </w:r>
    </w:p>
    <w:p w:rsidR="004C70F6" w:rsidRDefault="004C70F6" w:rsidP="004C70F6">
      <w:pPr>
        <w:pStyle w:val="Prrafodelista"/>
      </w:pPr>
    </w:p>
    <w:p w:rsidR="004C70F6" w:rsidRDefault="004C70F6" w:rsidP="004C70F6">
      <w:pPr>
        <w:pStyle w:val="Prrafodelista"/>
        <w:spacing w:after="200"/>
        <w:ind w:left="720"/>
        <w:contextualSpacing/>
        <w:jc w:val="both"/>
      </w:pPr>
    </w:p>
    <w:p w:rsidR="004C70F6" w:rsidRDefault="004C70F6" w:rsidP="00E83064">
      <w:pPr>
        <w:pStyle w:val="Prrafodelista"/>
        <w:numPr>
          <w:ilvl w:val="0"/>
          <w:numId w:val="15"/>
        </w:numPr>
        <w:spacing w:after="200"/>
        <w:contextualSpacing/>
        <w:jc w:val="both"/>
      </w:pPr>
      <w:r>
        <w:t>Apilamientos.- Cajas apiladas o estibadas unas sobre otras.</w:t>
      </w:r>
    </w:p>
    <w:p w:rsidR="004C70F6" w:rsidRDefault="004C70F6" w:rsidP="004C70F6">
      <w:pPr>
        <w:pStyle w:val="Prrafodelista"/>
        <w:jc w:val="both"/>
      </w:pPr>
    </w:p>
    <w:p w:rsidR="004C70F6" w:rsidRDefault="004C70F6" w:rsidP="00E83064">
      <w:pPr>
        <w:pStyle w:val="Prrafodelista"/>
        <w:numPr>
          <w:ilvl w:val="0"/>
          <w:numId w:val="15"/>
        </w:numPr>
        <w:spacing w:after="200"/>
        <w:contextualSpacing/>
        <w:jc w:val="both"/>
      </w:pPr>
      <w:r>
        <w:t xml:space="preserve">Contenedores flexibles.- Técnica más reciente, es una especie de saco hecho con tejido resistente y caucho vulcanizado, con un revestimiento interno que varía según su uso. Se usa para almacenar y mover solidos a granel o líquidos con capacidad de 500 a 1,000 kilos, a través de montacargas o grúa. </w:t>
      </w:r>
    </w:p>
    <w:p w:rsidR="005B0979" w:rsidRDefault="005B0979" w:rsidP="005B0979">
      <w:pPr>
        <w:pStyle w:val="Prrafodelista"/>
      </w:pPr>
    </w:p>
    <w:p w:rsidR="005B0979" w:rsidRDefault="005B0979" w:rsidP="005B0979">
      <w:pPr>
        <w:spacing w:after="200"/>
        <w:contextualSpacing/>
        <w:jc w:val="both"/>
      </w:pPr>
    </w:p>
    <w:p w:rsidR="005B0979" w:rsidRDefault="005B0979" w:rsidP="005B0979">
      <w:pPr>
        <w:spacing w:after="200"/>
        <w:contextualSpacing/>
        <w:jc w:val="both"/>
      </w:pPr>
    </w:p>
    <w:p w:rsidR="005B0979" w:rsidRDefault="005B0979" w:rsidP="005B0979">
      <w:pPr>
        <w:pStyle w:val="Prrafodelista"/>
      </w:pPr>
    </w:p>
    <w:p w:rsidR="004C70F6" w:rsidRDefault="005B0979" w:rsidP="00E83064">
      <w:pPr>
        <w:pStyle w:val="Prrafodelista"/>
        <w:numPr>
          <w:ilvl w:val="1"/>
          <w:numId w:val="17"/>
        </w:numPr>
        <w:spacing w:after="200"/>
        <w:contextualSpacing/>
        <w:jc w:val="both"/>
      </w:pPr>
      <w:r w:rsidRPr="005B0979">
        <w:t xml:space="preserve">Tarjeta de control de existencias (tarjeta de almacén).- Es un registro sobre el siguiente formato básico y aunque este varíe, su mecanismo esencial no cambia, por lo que se puede decir que es la forma más usual para el registro de entradas, salidas y existencia en unidades y en importes, como se ve a continuación: </w:t>
      </w:r>
    </w:p>
    <w:p w:rsidR="005B0979" w:rsidRDefault="005B0979" w:rsidP="005B0979">
      <w:pPr>
        <w:pStyle w:val="Prrafodelista"/>
        <w:spacing w:after="200"/>
        <w:ind w:left="720"/>
        <w:contextualSpacing/>
        <w:jc w:val="both"/>
      </w:pPr>
    </w:p>
    <w:p w:rsidR="005B0979" w:rsidRDefault="005B0979" w:rsidP="005B0979">
      <w:pPr>
        <w:pStyle w:val="Prrafodelista"/>
        <w:spacing w:after="200"/>
        <w:ind w:left="720"/>
        <w:contextualSpacing/>
        <w:jc w:val="both"/>
        <w:rPr>
          <w:sz w:val="16"/>
          <w:szCs w:val="16"/>
        </w:rPr>
      </w:pPr>
    </w:p>
    <w:p w:rsidR="005B0979" w:rsidRDefault="005B0979" w:rsidP="005B0979">
      <w:pPr>
        <w:pStyle w:val="Prrafodelista"/>
        <w:spacing w:after="200"/>
        <w:ind w:left="720"/>
        <w:contextualSpacing/>
        <w:jc w:val="both"/>
        <w:rPr>
          <w:sz w:val="16"/>
          <w:szCs w:val="16"/>
        </w:rPr>
      </w:pPr>
    </w:p>
    <w:p w:rsidR="005B0979" w:rsidRDefault="005B0979" w:rsidP="005B0979">
      <w:pPr>
        <w:rPr>
          <w:b/>
          <w:sz w:val="32"/>
          <w:szCs w:val="32"/>
        </w:rPr>
      </w:pPr>
      <w:r>
        <w:rPr>
          <w:b/>
          <w:sz w:val="32"/>
          <w:szCs w:val="32"/>
        </w:rPr>
        <w:t xml:space="preserve">Tarjeta de almacén                                                      </w:t>
      </w:r>
      <w:r>
        <w:rPr>
          <w:b/>
          <w:sz w:val="32"/>
          <w:szCs w:val="32"/>
        </w:rPr>
        <w:t xml:space="preserve"> No. _____</w:t>
      </w:r>
      <w:r>
        <w:rPr>
          <w:b/>
          <w:sz w:val="32"/>
          <w:szCs w:val="32"/>
        </w:rPr>
        <w:t xml:space="preserve">                                                           </w:t>
      </w:r>
    </w:p>
    <w:p w:rsidR="005B0979" w:rsidRDefault="005B0979" w:rsidP="005B0979">
      <w:pPr>
        <w:rPr>
          <w:b/>
          <w:sz w:val="32"/>
          <w:szCs w:val="32"/>
        </w:rPr>
      </w:pPr>
    </w:p>
    <w:tbl>
      <w:tblPr>
        <w:tblStyle w:val="Tablaconcuadrcula"/>
        <w:tblW w:w="0" w:type="auto"/>
        <w:tblLook w:val="04A0" w:firstRow="1" w:lastRow="0" w:firstColumn="1" w:lastColumn="0" w:noHBand="0" w:noVBand="1"/>
      </w:tblPr>
      <w:tblGrid>
        <w:gridCol w:w="3724"/>
        <w:gridCol w:w="1880"/>
        <w:gridCol w:w="1916"/>
        <w:gridCol w:w="1200"/>
      </w:tblGrid>
      <w:tr w:rsidR="00655BE3" w:rsidTr="0039469F">
        <w:tc>
          <w:tcPr>
            <w:tcW w:w="0" w:type="auto"/>
          </w:tcPr>
          <w:p w:rsidR="005B0979" w:rsidRPr="00B054A2" w:rsidRDefault="005B0979" w:rsidP="0039469F">
            <w:pPr>
              <w:rPr>
                <w:b/>
                <w:sz w:val="20"/>
                <w:szCs w:val="20"/>
              </w:rPr>
            </w:pPr>
            <w:r>
              <w:rPr>
                <w:b/>
                <w:sz w:val="20"/>
                <w:szCs w:val="20"/>
              </w:rPr>
              <w:t>Artículo</w:t>
            </w:r>
            <w:proofErr w:type="gramStart"/>
            <w:r>
              <w:rPr>
                <w:b/>
                <w:sz w:val="20"/>
                <w:szCs w:val="20"/>
              </w:rPr>
              <w:t xml:space="preserve">:                                                          </w:t>
            </w:r>
            <w:r w:rsidR="00655BE3">
              <w:rPr>
                <w:b/>
                <w:sz w:val="20"/>
                <w:szCs w:val="20"/>
              </w:rPr>
              <w:t xml:space="preserve">                   </w:t>
            </w:r>
            <w:r>
              <w:rPr>
                <w:b/>
                <w:sz w:val="20"/>
                <w:szCs w:val="20"/>
              </w:rPr>
              <w:t xml:space="preserve">                                   .</w:t>
            </w:r>
            <w:proofErr w:type="gramEnd"/>
            <w:r>
              <w:rPr>
                <w:b/>
                <w:sz w:val="20"/>
                <w:szCs w:val="20"/>
              </w:rPr>
              <w:t xml:space="preserve">         </w:t>
            </w:r>
          </w:p>
        </w:tc>
        <w:tc>
          <w:tcPr>
            <w:tcW w:w="0" w:type="auto"/>
          </w:tcPr>
          <w:p w:rsidR="005B0979" w:rsidRPr="00D167F3" w:rsidRDefault="005B0979" w:rsidP="0039469F">
            <w:pPr>
              <w:rPr>
                <w:b/>
                <w:sz w:val="20"/>
                <w:szCs w:val="20"/>
              </w:rPr>
            </w:pPr>
            <w:r w:rsidRPr="00D167F3">
              <w:rPr>
                <w:b/>
                <w:sz w:val="20"/>
                <w:szCs w:val="20"/>
              </w:rPr>
              <w:t>Código del artículo</w:t>
            </w:r>
            <w:proofErr w:type="gramStart"/>
            <w:r w:rsidRPr="00D167F3">
              <w:rPr>
                <w:b/>
                <w:sz w:val="20"/>
                <w:szCs w:val="20"/>
              </w:rPr>
              <w:t>:</w:t>
            </w:r>
            <w:r>
              <w:rPr>
                <w:b/>
                <w:sz w:val="20"/>
                <w:szCs w:val="20"/>
              </w:rPr>
              <w:t xml:space="preserve">          </w:t>
            </w:r>
            <w:r w:rsidR="00655BE3">
              <w:rPr>
                <w:b/>
                <w:sz w:val="20"/>
                <w:szCs w:val="20"/>
              </w:rPr>
              <w:t xml:space="preserve">        .</w:t>
            </w:r>
            <w:proofErr w:type="gramEnd"/>
            <w:r>
              <w:rPr>
                <w:b/>
                <w:sz w:val="20"/>
                <w:szCs w:val="20"/>
              </w:rPr>
              <w:t xml:space="preserve">                              </w:t>
            </w:r>
          </w:p>
        </w:tc>
        <w:tc>
          <w:tcPr>
            <w:tcW w:w="0" w:type="auto"/>
          </w:tcPr>
          <w:p w:rsidR="005B0979" w:rsidRPr="00D167F3" w:rsidRDefault="005B0979" w:rsidP="0039469F">
            <w:pPr>
              <w:rPr>
                <w:b/>
                <w:sz w:val="20"/>
                <w:szCs w:val="20"/>
              </w:rPr>
            </w:pPr>
            <w:r w:rsidRPr="00D167F3">
              <w:rPr>
                <w:b/>
                <w:sz w:val="20"/>
                <w:szCs w:val="20"/>
              </w:rPr>
              <w:t xml:space="preserve">Proveedor              </w:t>
            </w:r>
            <w:r>
              <w:rPr>
                <w:b/>
                <w:sz w:val="20"/>
                <w:szCs w:val="20"/>
              </w:rPr>
              <w:t xml:space="preserve">                  </w:t>
            </w:r>
            <w:r w:rsidRPr="00D167F3">
              <w:rPr>
                <w:b/>
                <w:sz w:val="20"/>
                <w:szCs w:val="20"/>
              </w:rPr>
              <w:t xml:space="preserve"> .</w:t>
            </w:r>
          </w:p>
        </w:tc>
        <w:tc>
          <w:tcPr>
            <w:tcW w:w="0" w:type="auto"/>
          </w:tcPr>
          <w:p w:rsidR="005B0979" w:rsidRPr="00D167F3" w:rsidRDefault="005B0979" w:rsidP="0039469F">
            <w:pPr>
              <w:rPr>
                <w:b/>
              </w:rPr>
            </w:pPr>
          </w:p>
        </w:tc>
      </w:tr>
      <w:tr w:rsidR="00655BE3" w:rsidTr="0039469F">
        <w:tc>
          <w:tcPr>
            <w:tcW w:w="0" w:type="auto"/>
          </w:tcPr>
          <w:p w:rsidR="005B0979" w:rsidRPr="00D167F3" w:rsidRDefault="005B0979" w:rsidP="0039469F">
            <w:pPr>
              <w:rPr>
                <w:b/>
                <w:sz w:val="20"/>
                <w:szCs w:val="20"/>
              </w:rPr>
            </w:pPr>
            <w:r w:rsidRPr="00D167F3">
              <w:rPr>
                <w:b/>
                <w:sz w:val="20"/>
                <w:szCs w:val="20"/>
              </w:rPr>
              <w:t>Almacén:</w:t>
            </w:r>
          </w:p>
        </w:tc>
        <w:tc>
          <w:tcPr>
            <w:tcW w:w="0" w:type="auto"/>
          </w:tcPr>
          <w:p w:rsidR="005B0979" w:rsidRPr="00D167F3" w:rsidRDefault="005B0979" w:rsidP="0039469F">
            <w:pPr>
              <w:rPr>
                <w:b/>
                <w:sz w:val="20"/>
                <w:szCs w:val="20"/>
              </w:rPr>
            </w:pPr>
            <w:r>
              <w:rPr>
                <w:b/>
                <w:sz w:val="20"/>
                <w:szCs w:val="20"/>
              </w:rPr>
              <w:t>Casillero No.</w:t>
            </w:r>
          </w:p>
        </w:tc>
        <w:tc>
          <w:tcPr>
            <w:tcW w:w="0" w:type="auto"/>
          </w:tcPr>
          <w:p w:rsidR="005B0979" w:rsidRPr="00D167F3" w:rsidRDefault="005B0979" w:rsidP="0039469F">
            <w:pPr>
              <w:rPr>
                <w:b/>
                <w:sz w:val="20"/>
                <w:szCs w:val="20"/>
              </w:rPr>
            </w:pPr>
            <w:r>
              <w:rPr>
                <w:b/>
                <w:sz w:val="20"/>
                <w:szCs w:val="20"/>
              </w:rPr>
              <w:t>Unidad:</w:t>
            </w:r>
          </w:p>
        </w:tc>
        <w:tc>
          <w:tcPr>
            <w:tcW w:w="0" w:type="auto"/>
          </w:tcPr>
          <w:p w:rsidR="005B0979" w:rsidRDefault="005B0979" w:rsidP="0039469F">
            <w:pPr>
              <w:rPr>
                <w:b/>
                <w:sz w:val="32"/>
                <w:szCs w:val="32"/>
              </w:rPr>
            </w:pPr>
          </w:p>
        </w:tc>
      </w:tr>
      <w:tr w:rsidR="00655BE3" w:rsidTr="0039469F">
        <w:tc>
          <w:tcPr>
            <w:tcW w:w="0" w:type="auto"/>
          </w:tcPr>
          <w:p w:rsidR="005B0979" w:rsidRPr="00885AC2" w:rsidRDefault="005B0979" w:rsidP="0039469F">
            <w:pPr>
              <w:rPr>
                <w:b/>
                <w:sz w:val="16"/>
                <w:szCs w:val="16"/>
              </w:rPr>
            </w:pPr>
            <w:r w:rsidRPr="00D167F3">
              <w:rPr>
                <w:b/>
                <w:sz w:val="20"/>
                <w:szCs w:val="20"/>
              </w:rPr>
              <w:t>Límites revisados en:</w:t>
            </w:r>
          </w:p>
        </w:tc>
        <w:tc>
          <w:tcPr>
            <w:tcW w:w="0" w:type="auto"/>
          </w:tcPr>
          <w:p w:rsidR="005B0979" w:rsidRPr="00D167F3" w:rsidRDefault="005B0979" w:rsidP="0039469F">
            <w:pPr>
              <w:rPr>
                <w:b/>
                <w:sz w:val="20"/>
                <w:szCs w:val="20"/>
              </w:rPr>
            </w:pPr>
            <w:r w:rsidRPr="00D167F3">
              <w:rPr>
                <w:b/>
                <w:sz w:val="20"/>
                <w:szCs w:val="20"/>
              </w:rPr>
              <w:t>Fecha:</w:t>
            </w:r>
          </w:p>
        </w:tc>
        <w:tc>
          <w:tcPr>
            <w:tcW w:w="0" w:type="auto"/>
          </w:tcPr>
          <w:p w:rsidR="005B0979" w:rsidRPr="00D167F3" w:rsidRDefault="005B0979" w:rsidP="0039469F">
            <w:pPr>
              <w:rPr>
                <w:b/>
                <w:sz w:val="20"/>
                <w:szCs w:val="20"/>
              </w:rPr>
            </w:pPr>
            <w:r w:rsidRPr="00D167F3">
              <w:rPr>
                <w:b/>
                <w:sz w:val="20"/>
                <w:szCs w:val="20"/>
              </w:rPr>
              <w:t>Máximos</w:t>
            </w:r>
          </w:p>
        </w:tc>
        <w:tc>
          <w:tcPr>
            <w:tcW w:w="1200" w:type="dxa"/>
          </w:tcPr>
          <w:p w:rsidR="005B0979" w:rsidRPr="00D167F3" w:rsidRDefault="005B0979" w:rsidP="0039469F">
            <w:pPr>
              <w:rPr>
                <w:b/>
                <w:sz w:val="20"/>
                <w:szCs w:val="20"/>
              </w:rPr>
            </w:pPr>
            <w:r w:rsidRPr="00D167F3">
              <w:rPr>
                <w:b/>
                <w:sz w:val="20"/>
                <w:szCs w:val="20"/>
              </w:rPr>
              <w:t>Mínimos</w:t>
            </w:r>
            <w:r>
              <w:rPr>
                <w:b/>
                <w:sz w:val="20"/>
                <w:szCs w:val="20"/>
              </w:rPr>
              <w:t xml:space="preserve">        .</w:t>
            </w:r>
          </w:p>
        </w:tc>
      </w:tr>
    </w:tbl>
    <w:p w:rsidR="005B0979" w:rsidRDefault="00B81098" w:rsidP="00B81098">
      <w:pPr>
        <w:pStyle w:val="Prrafodelista"/>
        <w:tabs>
          <w:tab w:val="left" w:pos="6135"/>
        </w:tabs>
        <w:spacing w:after="200"/>
        <w:ind w:left="720"/>
        <w:contextualSpacing/>
        <w:jc w:val="both"/>
        <w:rPr>
          <w:sz w:val="16"/>
          <w:szCs w:val="16"/>
        </w:rPr>
      </w:pPr>
      <w:r>
        <w:rPr>
          <w:sz w:val="16"/>
          <w:szCs w:val="16"/>
        </w:rPr>
        <w:tab/>
      </w:r>
    </w:p>
    <w:p w:rsidR="005B0979" w:rsidRPr="00B81098" w:rsidRDefault="00B81098" w:rsidP="005B0979">
      <w:pPr>
        <w:spacing w:after="200"/>
        <w:contextualSpacing/>
        <w:jc w:val="both"/>
        <w:rPr>
          <w:b/>
          <w:sz w:val="16"/>
          <w:szCs w:val="16"/>
        </w:rPr>
      </w:pPr>
      <w:r w:rsidRPr="00B81098">
        <w:rPr>
          <w:b/>
          <w:sz w:val="16"/>
          <w:szCs w:val="16"/>
        </w:rPr>
        <w:t xml:space="preserve">                                                                 U N  I D A D E S           COSTO UNITARIO         I  M   P  O  R  T  E  S</w:t>
      </w:r>
    </w:p>
    <w:tbl>
      <w:tblPr>
        <w:tblStyle w:val="Tablaconcuadrcula"/>
        <w:tblW w:w="0" w:type="auto"/>
        <w:tblLook w:val="04A0" w:firstRow="1" w:lastRow="0" w:firstColumn="1" w:lastColumn="0" w:noHBand="0" w:noVBand="1"/>
      </w:tblPr>
      <w:tblGrid>
        <w:gridCol w:w="598"/>
        <w:gridCol w:w="472"/>
        <w:gridCol w:w="1491"/>
        <w:gridCol w:w="709"/>
        <w:gridCol w:w="700"/>
        <w:gridCol w:w="777"/>
        <w:gridCol w:w="709"/>
        <w:gridCol w:w="700"/>
        <w:gridCol w:w="775"/>
        <w:gridCol w:w="902"/>
        <w:gridCol w:w="861"/>
      </w:tblGrid>
      <w:tr w:rsidR="00B81098" w:rsidRPr="00B81098" w:rsidTr="005B0979">
        <w:tc>
          <w:tcPr>
            <w:tcW w:w="0" w:type="auto"/>
          </w:tcPr>
          <w:p w:rsidR="005B0979" w:rsidRPr="00B81098" w:rsidRDefault="005B0979" w:rsidP="005B0979">
            <w:pPr>
              <w:spacing w:after="200"/>
              <w:contextualSpacing/>
              <w:jc w:val="both"/>
              <w:rPr>
                <w:sz w:val="16"/>
                <w:szCs w:val="16"/>
              </w:rPr>
            </w:pPr>
            <w:r w:rsidRPr="00B81098">
              <w:rPr>
                <w:sz w:val="16"/>
                <w:szCs w:val="16"/>
              </w:rPr>
              <w:t>Fecha</w:t>
            </w:r>
          </w:p>
        </w:tc>
        <w:tc>
          <w:tcPr>
            <w:tcW w:w="0" w:type="auto"/>
          </w:tcPr>
          <w:p w:rsidR="005B0979" w:rsidRPr="00B81098" w:rsidRDefault="005B0979" w:rsidP="005B0979">
            <w:pPr>
              <w:spacing w:after="200"/>
              <w:contextualSpacing/>
              <w:jc w:val="both"/>
              <w:rPr>
                <w:sz w:val="16"/>
                <w:szCs w:val="16"/>
              </w:rPr>
            </w:pPr>
            <w:r w:rsidRPr="00B81098">
              <w:rPr>
                <w:sz w:val="16"/>
                <w:szCs w:val="16"/>
              </w:rPr>
              <w:t>Ref</w:t>
            </w:r>
            <w:r w:rsidR="002D7E61" w:rsidRPr="00B81098">
              <w:rPr>
                <w:sz w:val="16"/>
                <w:szCs w:val="16"/>
              </w:rPr>
              <w:t>.</w:t>
            </w:r>
          </w:p>
        </w:tc>
        <w:tc>
          <w:tcPr>
            <w:tcW w:w="0" w:type="auto"/>
          </w:tcPr>
          <w:p w:rsidR="005B0979" w:rsidRPr="00B81098" w:rsidRDefault="005B0979" w:rsidP="005B0979">
            <w:pPr>
              <w:spacing w:after="200"/>
              <w:contextualSpacing/>
              <w:jc w:val="both"/>
              <w:rPr>
                <w:sz w:val="16"/>
                <w:szCs w:val="16"/>
              </w:rPr>
            </w:pPr>
            <w:r w:rsidRPr="00B81098">
              <w:rPr>
                <w:sz w:val="16"/>
                <w:szCs w:val="16"/>
              </w:rPr>
              <w:t>C</w:t>
            </w:r>
            <w:r w:rsidR="002D7E61" w:rsidRPr="00B81098">
              <w:rPr>
                <w:sz w:val="16"/>
                <w:szCs w:val="16"/>
              </w:rPr>
              <w:t xml:space="preserve">   </w:t>
            </w:r>
            <w:r w:rsidRPr="00B81098">
              <w:rPr>
                <w:sz w:val="16"/>
                <w:szCs w:val="16"/>
              </w:rPr>
              <w:t>o</w:t>
            </w:r>
            <w:r w:rsidR="002D7E61" w:rsidRPr="00B81098">
              <w:rPr>
                <w:sz w:val="16"/>
                <w:szCs w:val="16"/>
              </w:rPr>
              <w:t xml:space="preserve">   </w:t>
            </w:r>
            <w:r w:rsidRPr="00B81098">
              <w:rPr>
                <w:sz w:val="16"/>
                <w:szCs w:val="16"/>
              </w:rPr>
              <w:t>n</w:t>
            </w:r>
            <w:r w:rsidR="002D7E61" w:rsidRPr="00B81098">
              <w:rPr>
                <w:sz w:val="16"/>
                <w:szCs w:val="16"/>
              </w:rPr>
              <w:t xml:space="preserve">   </w:t>
            </w:r>
            <w:r w:rsidRPr="00B81098">
              <w:rPr>
                <w:sz w:val="16"/>
                <w:szCs w:val="16"/>
              </w:rPr>
              <w:t>c</w:t>
            </w:r>
            <w:r w:rsidR="002D7E61" w:rsidRPr="00B81098">
              <w:rPr>
                <w:sz w:val="16"/>
                <w:szCs w:val="16"/>
              </w:rPr>
              <w:t xml:space="preserve">   </w:t>
            </w:r>
            <w:r w:rsidRPr="00B81098">
              <w:rPr>
                <w:sz w:val="16"/>
                <w:szCs w:val="16"/>
              </w:rPr>
              <w:t>e</w:t>
            </w:r>
            <w:r w:rsidR="002D7E61" w:rsidRPr="00B81098">
              <w:rPr>
                <w:sz w:val="16"/>
                <w:szCs w:val="16"/>
              </w:rPr>
              <w:t xml:space="preserve">  </w:t>
            </w:r>
            <w:r w:rsidRPr="00B81098">
              <w:rPr>
                <w:sz w:val="16"/>
                <w:szCs w:val="16"/>
              </w:rPr>
              <w:t>p</w:t>
            </w:r>
            <w:r w:rsidR="002D7E61" w:rsidRPr="00B81098">
              <w:rPr>
                <w:sz w:val="16"/>
                <w:szCs w:val="16"/>
              </w:rPr>
              <w:t xml:space="preserve">  </w:t>
            </w:r>
            <w:r w:rsidRPr="00B81098">
              <w:rPr>
                <w:sz w:val="16"/>
                <w:szCs w:val="16"/>
              </w:rPr>
              <w:t>t</w:t>
            </w:r>
            <w:r w:rsidR="002D7E61" w:rsidRPr="00B81098">
              <w:rPr>
                <w:sz w:val="16"/>
                <w:szCs w:val="16"/>
              </w:rPr>
              <w:t xml:space="preserve">  </w:t>
            </w:r>
            <w:r w:rsidRPr="00B81098">
              <w:rPr>
                <w:sz w:val="16"/>
                <w:szCs w:val="16"/>
              </w:rPr>
              <w:t>o</w:t>
            </w:r>
          </w:p>
        </w:tc>
        <w:tc>
          <w:tcPr>
            <w:tcW w:w="0" w:type="auto"/>
          </w:tcPr>
          <w:p w:rsidR="005B0979" w:rsidRPr="00B81098" w:rsidRDefault="005B0979" w:rsidP="005B0979">
            <w:pPr>
              <w:spacing w:after="200"/>
              <w:contextualSpacing/>
              <w:jc w:val="both"/>
              <w:rPr>
                <w:sz w:val="16"/>
                <w:szCs w:val="16"/>
              </w:rPr>
            </w:pPr>
            <w:r w:rsidRPr="00B81098">
              <w:rPr>
                <w:sz w:val="16"/>
                <w:szCs w:val="16"/>
              </w:rPr>
              <w:t>E</w:t>
            </w:r>
            <w:r w:rsidR="002D7E61" w:rsidRPr="00B81098">
              <w:rPr>
                <w:sz w:val="16"/>
                <w:szCs w:val="16"/>
              </w:rPr>
              <w:t xml:space="preserve"> </w:t>
            </w:r>
            <w:r w:rsidRPr="00B81098">
              <w:rPr>
                <w:sz w:val="16"/>
                <w:szCs w:val="16"/>
              </w:rPr>
              <w:t>n</w:t>
            </w:r>
            <w:r w:rsidR="002D7E61" w:rsidRPr="00B81098">
              <w:rPr>
                <w:sz w:val="16"/>
                <w:szCs w:val="16"/>
              </w:rPr>
              <w:t xml:space="preserve"> </w:t>
            </w:r>
            <w:r w:rsidRPr="00B81098">
              <w:rPr>
                <w:sz w:val="16"/>
                <w:szCs w:val="16"/>
              </w:rPr>
              <w:t>t</w:t>
            </w:r>
            <w:r w:rsidR="002D7E61" w:rsidRPr="00B81098">
              <w:rPr>
                <w:sz w:val="16"/>
                <w:szCs w:val="16"/>
              </w:rPr>
              <w:t xml:space="preserve"> </w:t>
            </w:r>
            <w:r w:rsidRPr="00B81098">
              <w:rPr>
                <w:sz w:val="16"/>
                <w:szCs w:val="16"/>
              </w:rPr>
              <w:t>r</w:t>
            </w:r>
            <w:r w:rsidR="002D7E61" w:rsidRPr="00B81098">
              <w:rPr>
                <w:sz w:val="16"/>
                <w:szCs w:val="16"/>
              </w:rPr>
              <w:t xml:space="preserve"> </w:t>
            </w:r>
            <w:r w:rsidRPr="00B81098">
              <w:rPr>
                <w:sz w:val="16"/>
                <w:szCs w:val="16"/>
              </w:rPr>
              <w:t>a</w:t>
            </w:r>
          </w:p>
        </w:tc>
        <w:tc>
          <w:tcPr>
            <w:tcW w:w="0" w:type="auto"/>
          </w:tcPr>
          <w:p w:rsidR="005B0979" w:rsidRPr="00B81098" w:rsidRDefault="005B0979" w:rsidP="005B0979">
            <w:pPr>
              <w:spacing w:after="200"/>
              <w:contextualSpacing/>
              <w:jc w:val="both"/>
              <w:rPr>
                <w:sz w:val="16"/>
                <w:szCs w:val="16"/>
              </w:rPr>
            </w:pPr>
            <w:r w:rsidRPr="00B81098">
              <w:rPr>
                <w:sz w:val="16"/>
                <w:szCs w:val="16"/>
              </w:rPr>
              <w:t>S</w:t>
            </w:r>
            <w:r w:rsidR="002D7E61" w:rsidRPr="00B81098">
              <w:rPr>
                <w:sz w:val="16"/>
                <w:szCs w:val="16"/>
              </w:rPr>
              <w:t xml:space="preserve">  </w:t>
            </w:r>
            <w:r w:rsidRPr="00B81098">
              <w:rPr>
                <w:sz w:val="16"/>
                <w:szCs w:val="16"/>
              </w:rPr>
              <w:t>a</w:t>
            </w:r>
            <w:r w:rsidR="002D7E61" w:rsidRPr="00B81098">
              <w:rPr>
                <w:sz w:val="16"/>
                <w:szCs w:val="16"/>
              </w:rPr>
              <w:t xml:space="preserve">  </w:t>
            </w:r>
            <w:r w:rsidRPr="00B81098">
              <w:rPr>
                <w:sz w:val="16"/>
                <w:szCs w:val="16"/>
              </w:rPr>
              <w:t>l</w:t>
            </w:r>
            <w:r w:rsidR="002D7E61" w:rsidRPr="00B81098">
              <w:rPr>
                <w:sz w:val="16"/>
                <w:szCs w:val="16"/>
              </w:rPr>
              <w:t xml:space="preserve">  </w:t>
            </w:r>
            <w:r w:rsidRPr="00B81098">
              <w:rPr>
                <w:sz w:val="16"/>
                <w:szCs w:val="16"/>
              </w:rPr>
              <w:t>e</w:t>
            </w:r>
            <w:r w:rsidR="002D7E61" w:rsidRPr="00B81098">
              <w:rPr>
                <w:sz w:val="16"/>
                <w:szCs w:val="16"/>
              </w:rPr>
              <w:t xml:space="preserve"> </w:t>
            </w:r>
          </w:p>
        </w:tc>
        <w:tc>
          <w:tcPr>
            <w:tcW w:w="0" w:type="auto"/>
          </w:tcPr>
          <w:p w:rsidR="005B0979" w:rsidRPr="00B81098" w:rsidRDefault="005B0979" w:rsidP="005B0979">
            <w:pPr>
              <w:spacing w:after="200"/>
              <w:contextualSpacing/>
              <w:jc w:val="both"/>
              <w:rPr>
                <w:sz w:val="16"/>
                <w:szCs w:val="16"/>
              </w:rPr>
            </w:pPr>
            <w:r w:rsidRPr="00B81098">
              <w:rPr>
                <w:sz w:val="16"/>
                <w:szCs w:val="16"/>
              </w:rPr>
              <w:t>E</w:t>
            </w:r>
            <w:r w:rsidR="002D7E61" w:rsidRPr="00B81098">
              <w:rPr>
                <w:sz w:val="16"/>
                <w:szCs w:val="16"/>
              </w:rPr>
              <w:t xml:space="preserve"> </w:t>
            </w:r>
            <w:r w:rsidRPr="00B81098">
              <w:rPr>
                <w:sz w:val="16"/>
                <w:szCs w:val="16"/>
              </w:rPr>
              <w:t>x</w:t>
            </w:r>
            <w:r w:rsidR="002D7E61" w:rsidRPr="00B81098">
              <w:rPr>
                <w:sz w:val="16"/>
                <w:szCs w:val="16"/>
              </w:rPr>
              <w:t xml:space="preserve"> </w:t>
            </w:r>
            <w:r w:rsidRPr="00B81098">
              <w:rPr>
                <w:sz w:val="16"/>
                <w:szCs w:val="16"/>
              </w:rPr>
              <w:t>i</w:t>
            </w:r>
            <w:r w:rsidR="002D7E61" w:rsidRPr="00B81098">
              <w:rPr>
                <w:sz w:val="16"/>
                <w:szCs w:val="16"/>
              </w:rPr>
              <w:t xml:space="preserve"> </w:t>
            </w:r>
            <w:r w:rsidRPr="00B81098">
              <w:rPr>
                <w:sz w:val="16"/>
                <w:szCs w:val="16"/>
              </w:rPr>
              <w:t>s</w:t>
            </w:r>
            <w:r w:rsidR="002D7E61" w:rsidRPr="00B81098">
              <w:rPr>
                <w:sz w:val="16"/>
                <w:szCs w:val="16"/>
              </w:rPr>
              <w:t xml:space="preserve"> </w:t>
            </w:r>
            <w:r w:rsidRPr="00B81098">
              <w:rPr>
                <w:sz w:val="16"/>
                <w:szCs w:val="16"/>
              </w:rPr>
              <w:t>t</w:t>
            </w:r>
            <w:r w:rsidR="002D7E61" w:rsidRPr="00B81098">
              <w:rPr>
                <w:sz w:val="16"/>
                <w:szCs w:val="16"/>
              </w:rPr>
              <w:t xml:space="preserve"> </w:t>
            </w:r>
            <w:r w:rsidRPr="00B81098">
              <w:rPr>
                <w:sz w:val="16"/>
                <w:szCs w:val="16"/>
              </w:rPr>
              <w:t>e</w:t>
            </w:r>
          </w:p>
        </w:tc>
        <w:tc>
          <w:tcPr>
            <w:tcW w:w="0" w:type="auto"/>
          </w:tcPr>
          <w:p w:rsidR="005B0979" w:rsidRPr="00B81098" w:rsidRDefault="005B0979" w:rsidP="005B0979">
            <w:pPr>
              <w:spacing w:after="200"/>
              <w:contextualSpacing/>
              <w:jc w:val="both"/>
              <w:rPr>
                <w:sz w:val="16"/>
                <w:szCs w:val="16"/>
              </w:rPr>
            </w:pPr>
            <w:r w:rsidRPr="00B81098">
              <w:rPr>
                <w:sz w:val="16"/>
                <w:szCs w:val="16"/>
              </w:rPr>
              <w:t>E</w:t>
            </w:r>
            <w:r w:rsidR="002D7E61" w:rsidRPr="00B81098">
              <w:rPr>
                <w:sz w:val="16"/>
                <w:szCs w:val="16"/>
              </w:rPr>
              <w:t xml:space="preserve"> </w:t>
            </w:r>
            <w:r w:rsidRPr="00B81098">
              <w:rPr>
                <w:sz w:val="16"/>
                <w:szCs w:val="16"/>
              </w:rPr>
              <w:t>n</w:t>
            </w:r>
            <w:r w:rsidR="002D7E61" w:rsidRPr="00B81098">
              <w:rPr>
                <w:sz w:val="16"/>
                <w:szCs w:val="16"/>
              </w:rPr>
              <w:t xml:space="preserve"> </w:t>
            </w:r>
            <w:r w:rsidRPr="00B81098">
              <w:rPr>
                <w:sz w:val="16"/>
                <w:szCs w:val="16"/>
              </w:rPr>
              <w:t>t</w:t>
            </w:r>
            <w:r w:rsidR="002D7E61" w:rsidRPr="00B81098">
              <w:rPr>
                <w:sz w:val="16"/>
                <w:szCs w:val="16"/>
              </w:rPr>
              <w:t xml:space="preserve"> </w:t>
            </w:r>
            <w:r w:rsidRPr="00B81098">
              <w:rPr>
                <w:sz w:val="16"/>
                <w:szCs w:val="16"/>
              </w:rPr>
              <w:t>r</w:t>
            </w:r>
            <w:r w:rsidR="002D7E61" w:rsidRPr="00B81098">
              <w:rPr>
                <w:sz w:val="16"/>
                <w:szCs w:val="16"/>
              </w:rPr>
              <w:t xml:space="preserve"> </w:t>
            </w:r>
            <w:r w:rsidRPr="00B81098">
              <w:rPr>
                <w:sz w:val="16"/>
                <w:szCs w:val="16"/>
              </w:rPr>
              <w:t>a</w:t>
            </w:r>
            <w:r w:rsidR="002D7E61" w:rsidRPr="00B81098">
              <w:rPr>
                <w:sz w:val="16"/>
                <w:szCs w:val="16"/>
              </w:rPr>
              <w:t xml:space="preserve"> </w:t>
            </w:r>
          </w:p>
        </w:tc>
        <w:tc>
          <w:tcPr>
            <w:tcW w:w="0" w:type="auto"/>
          </w:tcPr>
          <w:p w:rsidR="005B0979" w:rsidRPr="00B81098" w:rsidRDefault="005B0979" w:rsidP="005B0979">
            <w:pPr>
              <w:spacing w:after="200"/>
              <w:contextualSpacing/>
              <w:jc w:val="both"/>
              <w:rPr>
                <w:sz w:val="16"/>
                <w:szCs w:val="16"/>
              </w:rPr>
            </w:pPr>
            <w:r w:rsidRPr="00B81098">
              <w:rPr>
                <w:sz w:val="16"/>
                <w:szCs w:val="16"/>
              </w:rPr>
              <w:t>S</w:t>
            </w:r>
            <w:r w:rsidR="002D7E61" w:rsidRPr="00B81098">
              <w:rPr>
                <w:sz w:val="16"/>
                <w:szCs w:val="16"/>
              </w:rPr>
              <w:t xml:space="preserve">  </w:t>
            </w:r>
            <w:r w:rsidRPr="00B81098">
              <w:rPr>
                <w:sz w:val="16"/>
                <w:szCs w:val="16"/>
              </w:rPr>
              <w:t>a</w:t>
            </w:r>
            <w:r w:rsidR="002D7E61" w:rsidRPr="00B81098">
              <w:rPr>
                <w:sz w:val="16"/>
                <w:szCs w:val="16"/>
              </w:rPr>
              <w:t xml:space="preserve">  </w:t>
            </w:r>
            <w:r w:rsidRPr="00B81098">
              <w:rPr>
                <w:sz w:val="16"/>
                <w:szCs w:val="16"/>
              </w:rPr>
              <w:t>l</w:t>
            </w:r>
            <w:r w:rsidR="002D7E61" w:rsidRPr="00B81098">
              <w:rPr>
                <w:sz w:val="16"/>
                <w:szCs w:val="16"/>
              </w:rPr>
              <w:t xml:space="preserve">  </w:t>
            </w:r>
            <w:r w:rsidRPr="00B81098">
              <w:rPr>
                <w:sz w:val="16"/>
                <w:szCs w:val="16"/>
              </w:rPr>
              <w:t>e</w:t>
            </w:r>
          </w:p>
        </w:tc>
        <w:tc>
          <w:tcPr>
            <w:tcW w:w="0" w:type="auto"/>
          </w:tcPr>
          <w:p w:rsidR="005B0979" w:rsidRPr="00B81098" w:rsidRDefault="005B0979" w:rsidP="005B0979">
            <w:pPr>
              <w:spacing w:after="200"/>
              <w:contextualSpacing/>
              <w:jc w:val="both"/>
              <w:rPr>
                <w:sz w:val="16"/>
                <w:szCs w:val="16"/>
              </w:rPr>
            </w:pPr>
            <w:r w:rsidRPr="00B81098">
              <w:rPr>
                <w:sz w:val="16"/>
                <w:szCs w:val="16"/>
              </w:rPr>
              <w:t>D</w:t>
            </w:r>
            <w:r w:rsidR="002D7E61" w:rsidRPr="00B81098">
              <w:rPr>
                <w:sz w:val="16"/>
                <w:szCs w:val="16"/>
              </w:rPr>
              <w:t xml:space="preserve">  </w:t>
            </w:r>
            <w:r w:rsidRPr="00B81098">
              <w:rPr>
                <w:sz w:val="16"/>
                <w:szCs w:val="16"/>
              </w:rPr>
              <w:t>e</w:t>
            </w:r>
            <w:r w:rsidR="002D7E61" w:rsidRPr="00B81098">
              <w:rPr>
                <w:sz w:val="16"/>
                <w:szCs w:val="16"/>
              </w:rPr>
              <w:t xml:space="preserve">  </w:t>
            </w:r>
            <w:r w:rsidRPr="00B81098">
              <w:rPr>
                <w:sz w:val="16"/>
                <w:szCs w:val="16"/>
              </w:rPr>
              <w:t>b</w:t>
            </w:r>
            <w:r w:rsidR="002D7E61" w:rsidRPr="00B81098">
              <w:rPr>
                <w:sz w:val="16"/>
                <w:szCs w:val="16"/>
              </w:rPr>
              <w:t xml:space="preserve">  </w:t>
            </w:r>
            <w:r w:rsidRPr="00B81098">
              <w:rPr>
                <w:sz w:val="16"/>
                <w:szCs w:val="16"/>
              </w:rPr>
              <w:t>e</w:t>
            </w:r>
          </w:p>
        </w:tc>
        <w:tc>
          <w:tcPr>
            <w:tcW w:w="0" w:type="auto"/>
          </w:tcPr>
          <w:p w:rsidR="005B0979" w:rsidRPr="00B81098" w:rsidRDefault="005B0979" w:rsidP="005B0979">
            <w:pPr>
              <w:spacing w:after="200"/>
              <w:contextualSpacing/>
              <w:jc w:val="both"/>
              <w:rPr>
                <w:sz w:val="16"/>
                <w:szCs w:val="16"/>
              </w:rPr>
            </w:pPr>
            <w:r w:rsidRPr="00B81098">
              <w:rPr>
                <w:sz w:val="16"/>
                <w:szCs w:val="16"/>
              </w:rPr>
              <w:t>H</w:t>
            </w:r>
            <w:r w:rsidR="002D7E61" w:rsidRPr="00B81098">
              <w:rPr>
                <w:sz w:val="16"/>
                <w:szCs w:val="16"/>
              </w:rPr>
              <w:t xml:space="preserve">  </w:t>
            </w:r>
            <w:r w:rsidRPr="00B81098">
              <w:rPr>
                <w:sz w:val="16"/>
                <w:szCs w:val="16"/>
              </w:rPr>
              <w:t>a</w:t>
            </w:r>
            <w:r w:rsidR="002D7E61" w:rsidRPr="00B81098">
              <w:rPr>
                <w:sz w:val="16"/>
                <w:szCs w:val="16"/>
              </w:rPr>
              <w:t xml:space="preserve">  </w:t>
            </w:r>
            <w:r w:rsidRPr="00B81098">
              <w:rPr>
                <w:sz w:val="16"/>
                <w:szCs w:val="16"/>
              </w:rPr>
              <w:t>b</w:t>
            </w:r>
            <w:r w:rsidR="002D7E61" w:rsidRPr="00B81098">
              <w:rPr>
                <w:sz w:val="16"/>
                <w:szCs w:val="16"/>
              </w:rPr>
              <w:t xml:space="preserve">  </w:t>
            </w:r>
            <w:r w:rsidRPr="00B81098">
              <w:rPr>
                <w:sz w:val="16"/>
                <w:szCs w:val="16"/>
              </w:rPr>
              <w:t>e</w:t>
            </w:r>
            <w:r w:rsidR="002D7E61" w:rsidRPr="00B81098">
              <w:rPr>
                <w:sz w:val="16"/>
                <w:szCs w:val="16"/>
              </w:rPr>
              <w:t xml:space="preserve">  </w:t>
            </w:r>
            <w:r w:rsidRPr="00B81098">
              <w:rPr>
                <w:sz w:val="16"/>
                <w:szCs w:val="16"/>
              </w:rPr>
              <w:t>r</w:t>
            </w:r>
          </w:p>
        </w:tc>
        <w:tc>
          <w:tcPr>
            <w:tcW w:w="0" w:type="auto"/>
          </w:tcPr>
          <w:p w:rsidR="005B0979" w:rsidRPr="00B81098" w:rsidRDefault="005B0979" w:rsidP="005B0979">
            <w:pPr>
              <w:spacing w:after="200"/>
              <w:contextualSpacing/>
              <w:jc w:val="both"/>
              <w:rPr>
                <w:sz w:val="16"/>
                <w:szCs w:val="16"/>
              </w:rPr>
            </w:pPr>
            <w:r w:rsidRPr="00B81098">
              <w:rPr>
                <w:sz w:val="16"/>
                <w:szCs w:val="16"/>
              </w:rPr>
              <w:t>S</w:t>
            </w:r>
            <w:r w:rsidR="002D7E61" w:rsidRPr="00B81098">
              <w:rPr>
                <w:sz w:val="16"/>
                <w:szCs w:val="16"/>
              </w:rPr>
              <w:t xml:space="preserve">  </w:t>
            </w:r>
            <w:r w:rsidRPr="00B81098">
              <w:rPr>
                <w:sz w:val="16"/>
                <w:szCs w:val="16"/>
              </w:rPr>
              <w:t>a</w:t>
            </w:r>
            <w:r w:rsidR="002D7E61" w:rsidRPr="00B81098">
              <w:rPr>
                <w:sz w:val="16"/>
                <w:szCs w:val="16"/>
              </w:rPr>
              <w:t xml:space="preserve">  </w:t>
            </w:r>
            <w:r w:rsidRPr="00B81098">
              <w:rPr>
                <w:sz w:val="16"/>
                <w:szCs w:val="16"/>
              </w:rPr>
              <w:t>l</w:t>
            </w:r>
            <w:r w:rsidR="002D7E61" w:rsidRPr="00B81098">
              <w:rPr>
                <w:sz w:val="16"/>
                <w:szCs w:val="16"/>
              </w:rPr>
              <w:t xml:space="preserve">  </w:t>
            </w:r>
            <w:r w:rsidRPr="00B81098">
              <w:rPr>
                <w:sz w:val="16"/>
                <w:szCs w:val="16"/>
              </w:rPr>
              <w:t>d</w:t>
            </w:r>
            <w:r w:rsidR="002D7E61" w:rsidRPr="00B81098">
              <w:rPr>
                <w:sz w:val="16"/>
                <w:szCs w:val="16"/>
              </w:rPr>
              <w:t xml:space="preserve">  </w:t>
            </w:r>
            <w:r w:rsidRPr="00B81098">
              <w:rPr>
                <w:sz w:val="16"/>
                <w:szCs w:val="16"/>
              </w:rPr>
              <w:t>o</w:t>
            </w: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r w:rsidR="00B81098" w:rsidTr="005B0979">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p w:rsidR="002D7E61" w:rsidRDefault="002D7E61"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c>
          <w:tcPr>
            <w:tcW w:w="0" w:type="auto"/>
          </w:tcPr>
          <w:p w:rsidR="005B0979" w:rsidRDefault="005B0979" w:rsidP="005B0979">
            <w:pPr>
              <w:spacing w:after="200"/>
              <w:contextualSpacing/>
              <w:jc w:val="both"/>
              <w:rPr>
                <w:sz w:val="16"/>
                <w:szCs w:val="16"/>
              </w:rPr>
            </w:pPr>
          </w:p>
        </w:tc>
      </w:tr>
    </w:tbl>
    <w:p w:rsidR="005B0979" w:rsidRPr="005B0979" w:rsidRDefault="005B0979" w:rsidP="005B0979">
      <w:pPr>
        <w:spacing w:after="200"/>
        <w:contextualSpacing/>
        <w:jc w:val="both"/>
        <w:rPr>
          <w:sz w:val="16"/>
          <w:szCs w:val="16"/>
        </w:rPr>
      </w:pPr>
    </w:p>
    <w:p w:rsidR="005B0979" w:rsidRDefault="005B0979" w:rsidP="005B0979">
      <w:pPr>
        <w:pStyle w:val="Prrafodelista"/>
        <w:spacing w:after="200"/>
        <w:ind w:left="720"/>
        <w:contextualSpacing/>
        <w:jc w:val="both"/>
        <w:rPr>
          <w:sz w:val="16"/>
          <w:szCs w:val="16"/>
        </w:rPr>
      </w:pPr>
    </w:p>
    <w:p w:rsidR="005B0979" w:rsidRDefault="005B0979" w:rsidP="005B0979">
      <w:pPr>
        <w:pStyle w:val="Prrafodelista"/>
        <w:spacing w:after="200"/>
        <w:ind w:left="720"/>
        <w:contextualSpacing/>
        <w:jc w:val="both"/>
        <w:rPr>
          <w:sz w:val="16"/>
          <w:szCs w:val="16"/>
        </w:rPr>
      </w:pPr>
    </w:p>
    <w:p w:rsidR="005B0979" w:rsidRDefault="005B0979" w:rsidP="005B0979">
      <w:pPr>
        <w:pStyle w:val="Prrafodelista"/>
        <w:spacing w:after="200"/>
        <w:ind w:left="720"/>
        <w:contextualSpacing/>
        <w:jc w:val="both"/>
        <w:rPr>
          <w:sz w:val="16"/>
          <w:szCs w:val="16"/>
        </w:rPr>
      </w:pPr>
    </w:p>
    <w:p w:rsidR="005B0979" w:rsidRDefault="005B0979" w:rsidP="005B0979">
      <w:pPr>
        <w:pStyle w:val="Prrafodelista"/>
        <w:spacing w:after="200"/>
        <w:ind w:left="720"/>
        <w:contextualSpacing/>
        <w:jc w:val="both"/>
        <w:rPr>
          <w:sz w:val="16"/>
          <w:szCs w:val="16"/>
        </w:rPr>
      </w:pPr>
    </w:p>
    <w:p w:rsidR="005B0979" w:rsidRPr="00AB2DBF" w:rsidRDefault="00AB2DBF" w:rsidP="00E83064">
      <w:pPr>
        <w:pStyle w:val="Prrafodelista"/>
        <w:numPr>
          <w:ilvl w:val="1"/>
          <w:numId w:val="17"/>
        </w:numPr>
        <w:spacing w:after="200"/>
        <w:contextualSpacing/>
        <w:jc w:val="both"/>
        <w:rPr>
          <w:sz w:val="22"/>
          <w:szCs w:val="22"/>
        </w:rPr>
      </w:pPr>
      <w:r w:rsidRPr="00AB2DBF">
        <w:rPr>
          <w:sz w:val="22"/>
          <w:szCs w:val="22"/>
        </w:rPr>
        <w:t>VALUACION DE INVENTARIOS</w:t>
      </w:r>
    </w:p>
    <w:p w:rsidR="00AB2DBF" w:rsidRDefault="00AB2DBF" w:rsidP="00AB2DBF">
      <w:pPr>
        <w:spacing w:after="200"/>
        <w:contextualSpacing/>
        <w:jc w:val="both"/>
        <w:rPr>
          <w:sz w:val="22"/>
          <w:szCs w:val="22"/>
        </w:rPr>
      </w:pPr>
      <w:r>
        <w:rPr>
          <w:sz w:val="22"/>
          <w:szCs w:val="22"/>
        </w:rPr>
        <w:t>Se entiende por método de valuación de inventarios, el conjunto de reglas que se utilizan para valuar adecuadamente el costo de los artículos vendidos, o material consumido, o bien, para valuar adecuadamente las existencias de un inventario con motivo de recuento físico.</w:t>
      </w:r>
    </w:p>
    <w:p w:rsidR="00AB2DBF" w:rsidRDefault="00AB2DBF" w:rsidP="00AB2DBF">
      <w:pPr>
        <w:spacing w:after="200"/>
        <w:contextualSpacing/>
        <w:jc w:val="both"/>
        <w:rPr>
          <w:sz w:val="22"/>
          <w:szCs w:val="22"/>
        </w:rPr>
      </w:pPr>
    </w:p>
    <w:p w:rsidR="00AB2DBF" w:rsidRDefault="00AB2DBF" w:rsidP="00AB2DBF">
      <w:pPr>
        <w:spacing w:after="200"/>
        <w:contextualSpacing/>
        <w:jc w:val="both"/>
        <w:rPr>
          <w:sz w:val="22"/>
          <w:szCs w:val="22"/>
        </w:rPr>
      </w:pPr>
      <w:r>
        <w:rPr>
          <w:sz w:val="22"/>
          <w:szCs w:val="22"/>
        </w:rPr>
        <w:t>Cuando se utiliza el registro y control de existencias antes mencionado para el control físico, la valuación de las entradas, las salidas y las existencias se apoya en algún método de valuación como los siguientes.</w:t>
      </w:r>
    </w:p>
    <w:p w:rsidR="00AB2DBF" w:rsidRDefault="00AB2DBF" w:rsidP="00AB2DBF">
      <w:pPr>
        <w:spacing w:after="200"/>
        <w:contextualSpacing/>
        <w:jc w:val="both"/>
        <w:rPr>
          <w:sz w:val="22"/>
          <w:szCs w:val="22"/>
        </w:rPr>
      </w:pPr>
    </w:p>
    <w:p w:rsidR="00AB2DBF" w:rsidRDefault="00AB2DBF" w:rsidP="00E83064">
      <w:pPr>
        <w:pStyle w:val="Prrafodelista"/>
        <w:numPr>
          <w:ilvl w:val="0"/>
          <w:numId w:val="19"/>
        </w:numPr>
        <w:spacing w:after="200"/>
        <w:contextualSpacing/>
        <w:jc w:val="both"/>
        <w:rPr>
          <w:sz w:val="22"/>
          <w:szCs w:val="22"/>
        </w:rPr>
      </w:pPr>
      <w:r>
        <w:rPr>
          <w:sz w:val="22"/>
          <w:szCs w:val="22"/>
        </w:rPr>
        <w:t>PEPS.- Establece que lo primero en entrar es lo primero en salir, por lo que las salidas se valúan al primer costo que entró.</w:t>
      </w:r>
      <w:r w:rsidR="00354C91">
        <w:rPr>
          <w:sz w:val="22"/>
          <w:szCs w:val="22"/>
        </w:rPr>
        <w:t xml:space="preserve"> En este método de valuación las salidas se valúan al primer costo que haya entrado al almacén y cuando este se agota, al que le sigue como más antiguo y así sucesivamente, por lo que las existencias quedaran valuadas a los costos más recientes. Este método no es recomendable en época de inflación sino cuando existe depresión en los precios.</w:t>
      </w:r>
    </w:p>
    <w:p w:rsidR="00AB2DBF" w:rsidRDefault="00AB2DBF" w:rsidP="00E83064">
      <w:pPr>
        <w:pStyle w:val="Prrafodelista"/>
        <w:numPr>
          <w:ilvl w:val="0"/>
          <w:numId w:val="19"/>
        </w:numPr>
        <w:spacing w:after="200"/>
        <w:contextualSpacing/>
        <w:jc w:val="both"/>
        <w:rPr>
          <w:sz w:val="22"/>
          <w:szCs w:val="22"/>
        </w:rPr>
      </w:pPr>
      <w:r>
        <w:rPr>
          <w:sz w:val="22"/>
          <w:szCs w:val="22"/>
        </w:rPr>
        <w:lastRenderedPageBreak/>
        <w:t xml:space="preserve">UEPS.- Establece que lo </w:t>
      </w:r>
      <w:r w:rsidR="00354C91">
        <w:rPr>
          <w:sz w:val="22"/>
          <w:szCs w:val="22"/>
        </w:rPr>
        <w:t>último</w:t>
      </w:r>
      <w:r>
        <w:rPr>
          <w:sz w:val="22"/>
          <w:szCs w:val="22"/>
        </w:rPr>
        <w:t xml:space="preserve"> en entrar es lo primero en salir, por lo que las salidas se </w:t>
      </w:r>
      <w:r w:rsidR="00354C91">
        <w:rPr>
          <w:sz w:val="22"/>
          <w:szCs w:val="22"/>
        </w:rPr>
        <w:t>valúan</w:t>
      </w:r>
      <w:r>
        <w:rPr>
          <w:sz w:val="22"/>
          <w:szCs w:val="22"/>
        </w:rPr>
        <w:t xml:space="preserve"> al costo de la </w:t>
      </w:r>
      <w:r w:rsidR="00354C91">
        <w:rPr>
          <w:sz w:val="22"/>
          <w:szCs w:val="22"/>
        </w:rPr>
        <w:t>última</w:t>
      </w:r>
      <w:r>
        <w:rPr>
          <w:sz w:val="22"/>
          <w:szCs w:val="22"/>
        </w:rPr>
        <w:t xml:space="preserve"> entrada.</w:t>
      </w:r>
      <w:r w:rsidR="00354C91">
        <w:rPr>
          <w:sz w:val="22"/>
          <w:szCs w:val="22"/>
        </w:rPr>
        <w:t xml:space="preserve"> Este método de valuación establece que las salidas se valúan al costo según la última entrada al almacén y cuando se agota, al que le sigue como más reciente y así sucesivamente, esto es independiente del manejo físico que se dé a la salida del material que debe ser preferiblemente según su antigüedad. Las existencias quedaran valuadas a los costos más antiguos. Este método es recomendable en épocas de alza de precios por prosperidad.</w:t>
      </w:r>
    </w:p>
    <w:p w:rsidR="00354C91" w:rsidRPr="00354C91" w:rsidRDefault="00354C91" w:rsidP="00354C91">
      <w:pPr>
        <w:spacing w:after="200"/>
        <w:contextualSpacing/>
        <w:jc w:val="both"/>
        <w:rPr>
          <w:sz w:val="22"/>
          <w:szCs w:val="22"/>
        </w:rPr>
      </w:pPr>
    </w:p>
    <w:p w:rsidR="005B0979" w:rsidRDefault="00AB2DBF" w:rsidP="00E83064">
      <w:pPr>
        <w:pStyle w:val="Prrafodelista"/>
        <w:numPr>
          <w:ilvl w:val="0"/>
          <w:numId w:val="19"/>
        </w:numPr>
        <w:spacing w:after="200"/>
        <w:contextualSpacing/>
        <w:jc w:val="both"/>
        <w:rPr>
          <w:sz w:val="22"/>
          <w:szCs w:val="22"/>
        </w:rPr>
      </w:pPr>
      <w:r>
        <w:rPr>
          <w:sz w:val="22"/>
          <w:szCs w:val="22"/>
        </w:rPr>
        <w:t>PROMEDIOS.- Consiste en determinar el mismo costo tanto para las salidas como para las existencias.</w:t>
      </w:r>
      <w:r w:rsidR="00354C91">
        <w:rPr>
          <w:sz w:val="22"/>
          <w:szCs w:val="22"/>
        </w:rPr>
        <w:t xml:space="preserve"> Se unifica el costo de las existencias dividiendo su importe entre las unidades que ampara y así, tanto las salidas como las existencias quedan valuadas a costo </w:t>
      </w:r>
      <w:r w:rsidR="008722EB">
        <w:rPr>
          <w:sz w:val="22"/>
          <w:szCs w:val="22"/>
        </w:rPr>
        <w:t>promedio.</w:t>
      </w:r>
    </w:p>
    <w:p w:rsidR="008722EB" w:rsidRPr="008722EB" w:rsidRDefault="008722EB" w:rsidP="008722EB">
      <w:pPr>
        <w:pStyle w:val="Prrafodelista"/>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Default="008722EB" w:rsidP="008722EB">
      <w:pPr>
        <w:spacing w:after="200"/>
        <w:contextualSpacing/>
        <w:jc w:val="both"/>
        <w:rPr>
          <w:sz w:val="22"/>
          <w:szCs w:val="22"/>
        </w:rPr>
      </w:pPr>
    </w:p>
    <w:p w:rsidR="008722EB" w:rsidRPr="008722EB" w:rsidRDefault="008722EB" w:rsidP="008722EB">
      <w:pPr>
        <w:spacing w:after="200"/>
        <w:contextualSpacing/>
        <w:jc w:val="both"/>
        <w:rPr>
          <w:sz w:val="22"/>
          <w:szCs w:val="22"/>
        </w:rPr>
      </w:pPr>
    </w:p>
    <w:p w:rsidR="004C70F6" w:rsidRDefault="004C70F6" w:rsidP="004C70F6">
      <w:pPr>
        <w:pStyle w:val="Prrafodelista"/>
        <w:spacing w:after="200"/>
        <w:ind w:left="720"/>
        <w:contextualSpacing/>
        <w:jc w:val="both"/>
      </w:pPr>
    </w:p>
    <w:p w:rsidR="004C70F6" w:rsidRDefault="004C70F6" w:rsidP="004C70F6">
      <w:pPr>
        <w:pStyle w:val="Prrafodelista"/>
      </w:pPr>
    </w:p>
    <w:p w:rsidR="00766106" w:rsidRPr="004C70F6" w:rsidRDefault="004C70F6" w:rsidP="004C70F6">
      <w:pPr>
        <w:jc w:val="both"/>
      </w:pPr>
      <w:r>
        <w:t xml:space="preserve">                              </w:t>
      </w:r>
    </w:p>
    <w:p w:rsidR="00DA1939" w:rsidRDefault="00DA1939" w:rsidP="00DA1939">
      <w:pPr>
        <w:pStyle w:val="Encabezado"/>
        <w:tabs>
          <w:tab w:val="clear" w:pos="4252"/>
          <w:tab w:val="clear" w:pos="8504"/>
        </w:tabs>
        <w:spacing w:after="120"/>
        <w:jc w:val="center"/>
      </w:pPr>
      <w:r>
        <w:rPr>
          <w:noProof/>
          <w:lang w:val="es-MX" w:eastAsia="es-MX"/>
        </w:rPr>
        <w:lastRenderedPageBreak/>
        <mc:AlternateContent>
          <mc:Choice Requires="wps">
            <w:drawing>
              <wp:anchor distT="0" distB="0" distL="114300" distR="114300" simplePos="0" relativeHeight="251662848" behindDoc="0" locked="0" layoutInCell="1" allowOverlap="1" wp14:anchorId="7AF93008" wp14:editId="44B493AC">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5E92158F" wp14:editId="2551F441">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D822EB">
                                <w:rPr>
                                  <w:sz w:val="32"/>
                                  <w:szCs w:val="32"/>
                                  <w:lang w:val="es-MX"/>
                                </w:rPr>
                                <w:t xml:space="preserve">          Administración de recursos materiales</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w:t>
                        </w:r>
                        <w:r w:rsidR="00D822EB">
                          <w:rPr>
                            <w:sz w:val="32"/>
                            <w:szCs w:val="32"/>
                            <w:lang w:val="es-MX"/>
                          </w:rPr>
                          <w:t xml:space="preserve">          Administración de recursos materiales</w:t>
                        </w:r>
                        <w:r>
                          <w:rPr>
                            <w:sz w:val="32"/>
                            <w:szCs w:val="32"/>
                            <w:lang w:val="es-MX"/>
                          </w:rPr>
                          <w:t xml:space="preserve">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4142B44" wp14:editId="24CCBEC0">
                <wp:extent cx="5673436" cy="990600"/>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73436"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F6" w:rsidRPr="004C70F6" w:rsidRDefault="004C70F6" w:rsidP="004C70F6">
                            <w:pPr>
                              <w:rPr>
                                <w:lang w:val="es-MX"/>
                              </w:rPr>
                            </w:pPr>
                          </w:p>
                        </w:txbxContent>
                      </wps:txbx>
                      <wps:bodyPr rot="0" vert="horz" wrap="square" lIns="91440" tIns="45720" rIns="91440" bIns="45720" anchor="t" anchorCtr="0" upright="1">
                        <a:noAutofit/>
                      </wps:bodyPr>
                    </wps:wsp>
                  </a:graphicData>
                </a:graphic>
              </wp:inline>
            </w:drawing>
          </mc:Choice>
          <mc:Fallback>
            <w:pict>
              <v:rect id="AutoShape 1" o:spid="_x0000_s1036" style="width:44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" filled="f" stroked="f">
                <o:lock v:ext="edit" aspectratio="t"/>
                <v:textbox>
                  <w:txbxContent>
                    <w:p w:rsidR="004C70F6" w:rsidRPr="004C70F6" w:rsidRDefault="004C70F6" w:rsidP="004C70F6">
                      <w:pPr>
                        <w:rPr>
                          <w:lang w:val="es-MX"/>
                        </w:rPr>
                      </w:pPr>
                    </w:p>
                  </w:txbxContent>
                </v:textbox>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822EB" w:rsidP="00DA1939">
      <w:pPr>
        <w:pStyle w:val="Encabezado"/>
        <w:tabs>
          <w:tab w:val="clear" w:pos="4252"/>
          <w:tab w:val="clear" w:pos="8504"/>
        </w:tabs>
        <w:spacing w:after="120"/>
        <w:jc w:val="center"/>
        <w:rPr>
          <w:b/>
        </w:rPr>
      </w:pPr>
      <w:r>
        <w:rPr>
          <w:b/>
        </w:rPr>
        <w:t>Grupo 52</w:t>
      </w:r>
      <w:r w:rsidR="00DA1939">
        <w:rPr>
          <w:b/>
        </w:rPr>
        <w:t>-A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5DBE8691" wp14:editId="713D5911">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1939" w:rsidRPr="00662F9D" w:rsidTr="00861358">
        <w:trPr>
          <w:trHeight w:val="723"/>
        </w:trPr>
        <w:tc>
          <w:tcPr>
            <w:tcW w:w="4231" w:type="dxa"/>
            <w:vAlign w:val="center"/>
          </w:tcPr>
          <w:p w:rsidR="00DA1939" w:rsidRPr="004403CC" w:rsidRDefault="004C70F6" w:rsidP="00861358">
            <w:pPr>
              <w:spacing w:after="200" w:line="360" w:lineRule="auto"/>
              <w:contextualSpacing/>
              <w:rPr>
                <w:b/>
                <w:sz w:val="22"/>
                <w:szCs w:val="22"/>
              </w:rPr>
            </w:pPr>
            <w:r>
              <w:rPr>
                <w:b/>
                <w:sz w:val="22"/>
                <w:szCs w:val="22"/>
              </w:rPr>
              <w:t>Práctica de almacén.</w:t>
            </w:r>
            <w:r w:rsidR="00DA1939">
              <w:rPr>
                <w:b/>
                <w:sz w:val="22"/>
                <w:szCs w:val="22"/>
              </w:rPr>
              <w:t xml:space="preserve">                                                                                                                      </w:t>
            </w:r>
          </w:p>
          <w:p w:rsidR="00DA1939" w:rsidRPr="004403CC" w:rsidRDefault="00DA1939" w:rsidP="00861358">
            <w:pPr>
              <w:spacing w:after="200" w:line="360" w:lineRule="auto"/>
              <w:contextualSpacing/>
              <w:rPr>
                <w:b/>
                <w:sz w:val="22"/>
                <w:szCs w:val="22"/>
              </w:rPr>
            </w:pPr>
          </w:p>
        </w:tc>
        <w:tc>
          <w:tcPr>
            <w:tcW w:w="4769" w:type="dxa"/>
            <w:vAlign w:val="center"/>
          </w:tcPr>
          <w:p w:rsidR="00DA1939" w:rsidRDefault="00DA1939" w:rsidP="00861358">
            <w:pPr>
              <w:spacing w:line="360" w:lineRule="auto"/>
              <w:contextualSpacing/>
              <w:rPr>
                <w:b/>
                <w:sz w:val="22"/>
                <w:szCs w:val="22"/>
              </w:rPr>
            </w:pPr>
            <w:r>
              <w:rPr>
                <w:b/>
                <w:sz w:val="22"/>
                <w:szCs w:val="22"/>
              </w:rPr>
              <w:t xml:space="preserve">           </w:t>
            </w:r>
            <w:r w:rsidR="0014534F">
              <w:rPr>
                <w:b/>
                <w:sz w:val="22"/>
                <w:szCs w:val="22"/>
              </w:rPr>
              <w:t xml:space="preserve">                        </w:t>
            </w:r>
            <w:r w:rsidR="004C70F6">
              <w:rPr>
                <w:b/>
                <w:sz w:val="22"/>
                <w:szCs w:val="22"/>
              </w:rPr>
              <w:t>Clases 25 a 48</w:t>
            </w:r>
          </w:p>
          <w:p w:rsidR="00DA1939" w:rsidRPr="004403CC" w:rsidRDefault="00DA1939" w:rsidP="004C70F6">
            <w:pPr>
              <w:spacing w:line="360" w:lineRule="auto"/>
              <w:contextualSpacing/>
              <w:rPr>
                <w:b/>
                <w:sz w:val="22"/>
                <w:szCs w:val="22"/>
              </w:rPr>
            </w:pPr>
            <w:r>
              <w:rPr>
                <w:b/>
                <w:sz w:val="22"/>
                <w:szCs w:val="22"/>
              </w:rPr>
              <w:t xml:space="preserve">                    </w:t>
            </w:r>
            <w:r w:rsidR="004C70F6">
              <w:rPr>
                <w:b/>
                <w:sz w:val="22"/>
                <w:szCs w:val="22"/>
              </w:rPr>
              <w:t xml:space="preserve">        Fecha: 12 mzo. a 20 de abril</w:t>
            </w:r>
            <w:r w:rsidR="00D822EB">
              <w:rPr>
                <w:b/>
                <w:sz w:val="22"/>
                <w:szCs w:val="22"/>
              </w:rPr>
              <w:t>2018</w:t>
            </w:r>
          </w:p>
        </w:tc>
      </w:tr>
    </w:tbl>
    <w:p w:rsidR="00DA1939" w:rsidRPr="00662F9D" w:rsidRDefault="00DA1939" w:rsidP="00DA1939">
      <w:pPr>
        <w:spacing w:after="200" w:line="276" w:lineRule="auto"/>
        <w:rPr>
          <w:rFonts w:asciiTheme="minorHAnsi" w:eastAsiaTheme="minorHAnsi" w:hAnsiTheme="minorHAnsi" w:cstheme="minorBidi"/>
          <w:sz w:val="22"/>
          <w:szCs w:val="22"/>
          <w:lang w:val="es-MX" w:eastAsia="en-US"/>
        </w:rPr>
      </w:pPr>
    </w:p>
    <w:p w:rsidR="00DA1939" w:rsidRPr="0025056E" w:rsidRDefault="00DA1939" w:rsidP="00DA1939">
      <w:pPr>
        <w:spacing w:line="360" w:lineRule="auto"/>
        <w:contextualSpacing/>
        <w:jc w:val="both"/>
        <w:rPr>
          <w:sz w:val="22"/>
          <w:szCs w:val="22"/>
          <w:lang w:val="es-MX"/>
        </w:rPr>
      </w:pPr>
      <w:r w:rsidRPr="0025056E">
        <w:rPr>
          <w:b/>
          <w:sz w:val="22"/>
          <w:szCs w:val="22"/>
          <w:lang w:val="es-MX"/>
        </w:rPr>
        <w:t xml:space="preserve">OBJETIVO: </w:t>
      </w:r>
      <w:r w:rsidR="008722EB">
        <w:rPr>
          <w:sz w:val="22"/>
          <w:szCs w:val="22"/>
          <w:lang w:val="es-MX"/>
        </w:rPr>
        <w:t>Aplicar los conceptos estudiados a un ejercicio de control de almacén.</w:t>
      </w:r>
    </w:p>
    <w:p w:rsidR="00DA1939" w:rsidRPr="0025056E" w:rsidRDefault="00DA1939" w:rsidP="00DA1939">
      <w:pPr>
        <w:spacing w:line="360" w:lineRule="auto"/>
        <w:contextualSpacing/>
        <w:jc w:val="both"/>
        <w:rPr>
          <w:b/>
          <w:sz w:val="22"/>
          <w:szCs w:val="22"/>
          <w:lang w:val="es-MX"/>
        </w:rPr>
      </w:pPr>
    </w:p>
    <w:p w:rsidR="009A447E" w:rsidRPr="008722EB" w:rsidRDefault="009A447E" w:rsidP="008722EB">
      <w:pPr>
        <w:rPr>
          <w:sz w:val="20"/>
          <w:szCs w:val="20"/>
        </w:rPr>
      </w:pPr>
      <w:r w:rsidRPr="008722EB">
        <w:rPr>
          <w:sz w:val="20"/>
          <w:szCs w:val="20"/>
        </w:rPr>
        <w:t>CASO PRACTICO DE ALMACEN</w:t>
      </w:r>
    </w:p>
    <w:p w:rsidR="009A447E" w:rsidRPr="009A447E" w:rsidRDefault="009A447E" w:rsidP="009A447E">
      <w:pPr>
        <w:rPr>
          <w:b/>
          <w:sz w:val="20"/>
          <w:szCs w:val="20"/>
        </w:rPr>
      </w:pPr>
    </w:p>
    <w:p w:rsidR="009A447E" w:rsidRPr="009A447E" w:rsidRDefault="009A447E" w:rsidP="009A447E">
      <w:pPr>
        <w:rPr>
          <w:b/>
          <w:sz w:val="20"/>
          <w:szCs w:val="20"/>
        </w:rPr>
      </w:pPr>
    </w:p>
    <w:p w:rsidR="009A447E" w:rsidRPr="009A447E" w:rsidRDefault="009A447E" w:rsidP="009A447E">
      <w:pPr>
        <w:rPr>
          <w:sz w:val="20"/>
          <w:szCs w:val="20"/>
        </w:rPr>
      </w:pPr>
      <w:r w:rsidRPr="009A447E">
        <w:rPr>
          <w:sz w:val="20"/>
          <w:szCs w:val="20"/>
        </w:rPr>
        <w:t>Se pide en cada caso: mediante los métodos de PEPS, UEPS y PROMEDIOS</w:t>
      </w:r>
    </w:p>
    <w:p w:rsidR="009A447E" w:rsidRPr="009A447E" w:rsidRDefault="009A447E" w:rsidP="00E83064">
      <w:pPr>
        <w:numPr>
          <w:ilvl w:val="0"/>
          <w:numId w:val="18"/>
        </w:numPr>
        <w:spacing w:after="200"/>
        <w:ind w:left="1077" w:hanging="357"/>
        <w:contextualSpacing/>
        <w:rPr>
          <w:sz w:val="20"/>
          <w:szCs w:val="20"/>
        </w:rPr>
      </w:pPr>
      <w:r w:rsidRPr="009A447E">
        <w:rPr>
          <w:sz w:val="20"/>
          <w:szCs w:val="20"/>
        </w:rPr>
        <w:t>Registrar en formato de tarjeta de almacén, operaciones en orden cronológico</w:t>
      </w:r>
    </w:p>
    <w:p w:rsidR="009A447E" w:rsidRPr="009A447E" w:rsidRDefault="009A447E" w:rsidP="00E83064">
      <w:pPr>
        <w:numPr>
          <w:ilvl w:val="0"/>
          <w:numId w:val="18"/>
        </w:numPr>
        <w:spacing w:after="200"/>
        <w:ind w:left="1077" w:hanging="357"/>
        <w:contextualSpacing/>
        <w:rPr>
          <w:sz w:val="20"/>
          <w:szCs w:val="20"/>
        </w:rPr>
      </w:pPr>
      <w:r w:rsidRPr="009A447E">
        <w:rPr>
          <w:sz w:val="20"/>
          <w:szCs w:val="20"/>
        </w:rPr>
        <w:t>Integrar el saldo final según la tarjeta de almacén</w:t>
      </w:r>
    </w:p>
    <w:p w:rsidR="009A447E" w:rsidRPr="009A447E" w:rsidRDefault="009A447E" w:rsidP="00E83064">
      <w:pPr>
        <w:numPr>
          <w:ilvl w:val="0"/>
          <w:numId w:val="18"/>
        </w:numPr>
        <w:spacing w:after="200"/>
        <w:ind w:left="1077" w:hanging="357"/>
        <w:contextualSpacing/>
        <w:rPr>
          <w:sz w:val="20"/>
          <w:szCs w:val="20"/>
        </w:rPr>
      </w:pPr>
      <w:r w:rsidRPr="009A447E">
        <w:rPr>
          <w:sz w:val="20"/>
          <w:szCs w:val="20"/>
        </w:rPr>
        <w:t>Contabilizar las operaciones</w:t>
      </w:r>
    </w:p>
    <w:p w:rsidR="009A447E" w:rsidRDefault="009A447E" w:rsidP="009A447E">
      <w:pPr>
        <w:rPr>
          <w:b/>
          <w:sz w:val="20"/>
          <w:szCs w:val="20"/>
        </w:rPr>
      </w:pPr>
    </w:p>
    <w:p w:rsidR="009A447E" w:rsidRDefault="009A447E" w:rsidP="009A447E">
      <w:pPr>
        <w:rPr>
          <w:b/>
          <w:sz w:val="20"/>
          <w:szCs w:val="20"/>
        </w:rPr>
      </w:pPr>
    </w:p>
    <w:p w:rsidR="009A447E" w:rsidRPr="009A447E" w:rsidRDefault="009A447E" w:rsidP="009A447E">
      <w:pPr>
        <w:rPr>
          <w:b/>
          <w:sz w:val="20"/>
          <w:szCs w:val="20"/>
        </w:rPr>
      </w:pPr>
    </w:p>
    <w:p w:rsidR="009A447E" w:rsidRPr="008722EB" w:rsidRDefault="009A447E" w:rsidP="00E83064">
      <w:pPr>
        <w:pStyle w:val="Prrafodelista"/>
        <w:numPr>
          <w:ilvl w:val="0"/>
          <w:numId w:val="20"/>
        </w:numPr>
        <w:rPr>
          <w:sz w:val="20"/>
          <w:szCs w:val="20"/>
        </w:rPr>
      </w:pPr>
      <w:r w:rsidRPr="008722EB">
        <w:rPr>
          <w:sz w:val="20"/>
          <w:szCs w:val="20"/>
        </w:rPr>
        <w:t>La compañía “Ondina, S.A.”, le proporciona la siguiente información de sus operaciones del almacén de productos para la venta, correspondientes al mes de agosto:</w:t>
      </w:r>
    </w:p>
    <w:p w:rsidR="009A447E" w:rsidRDefault="009A447E" w:rsidP="009A447E">
      <w:pPr>
        <w:rPr>
          <w:sz w:val="20"/>
          <w:szCs w:val="20"/>
        </w:rPr>
      </w:pPr>
    </w:p>
    <w:p w:rsidR="009A447E" w:rsidRPr="009A447E" w:rsidRDefault="009A447E" w:rsidP="009A447E">
      <w:pPr>
        <w:rPr>
          <w:sz w:val="20"/>
          <w:szCs w:val="20"/>
        </w:rPr>
      </w:pPr>
    </w:p>
    <w:p w:rsidR="009A447E" w:rsidRPr="009A447E" w:rsidRDefault="009A447E" w:rsidP="009A447E">
      <w:pPr>
        <w:rPr>
          <w:sz w:val="20"/>
          <w:szCs w:val="20"/>
        </w:rPr>
      </w:pPr>
    </w:p>
    <w:tbl>
      <w:tblPr>
        <w:tblStyle w:val="Tablaconcuadrcula1"/>
        <w:tblW w:w="0" w:type="auto"/>
        <w:tblInd w:w="1349" w:type="dxa"/>
        <w:tblLook w:val="04A0" w:firstRow="1" w:lastRow="0" w:firstColumn="1" w:lastColumn="0" w:noHBand="0" w:noVBand="1"/>
      </w:tblPr>
      <w:tblGrid>
        <w:gridCol w:w="1322"/>
        <w:gridCol w:w="2154"/>
        <w:gridCol w:w="1909"/>
        <w:gridCol w:w="1479"/>
      </w:tblGrid>
      <w:tr w:rsidR="009A447E" w:rsidRPr="009A447E" w:rsidTr="009A447E">
        <w:tc>
          <w:tcPr>
            <w:tcW w:w="0" w:type="auto"/>
          </w:tcPr>
          <w:p w:rsidR="009A447E" w:rsidRPr="009A447E" w:rsidRDefault="009A447E" w:rsidP="009A447E">
            <w:pPr>
              <w:rPr>
                <w:sz w:val="18"/>
                <w:szCs w:val="18"/>
              </w:rPr>
            </w:pPr>
            <w:r w:rsidRPr="009A447E">
              <w:rPr>
                <w:sz w:val="18"/>
                <w:szCs w:val="18"/>
              </w:rPr>
              <w:t>Día 1</w:t>
            </w:r>
          </w:p>
        </w:tc>
        <w:tc>
          <w:tcPr>
            <w:tcW w:w="0" w:type="auto"/>
          </w:tcPr>
          <w:p w:rsidR="009A447E" w:rsidRPr="009A447E" w:rsidRDefault="009A447E" w:rsidP="009A447E">
            <w:pPr>
              <w:rPr>
                <w:sz w:val="18"/>
                <w:szCs w:val="18"/>
              </w:rPr>
            </w:pPr>
            <w:r w:rsidRPr="009A447E">
              <w:rPr>
                <w:sz w:val="18"/>
                <w:szCs w:val="18"/>
              </w:rPr>
              <w:t>Inventario Inicial</w:t>
            </w:r>
          </w:p>
        </w:tc>
        <w:tc>
          <w:tcPr>
            <w:tcW w:w="0" w:type="auto"/>
          </w:tcPr>
          <w:p w:rsidR="009A447E" w:rsidRPr="009A447E" w:rsidRDefault="009A447E" w:rsidP="009A447E">
            <w:pPr>
              <w:rPr>
                <w:sz w:val="18"/>
                <w:szCs w:val="18"/>
              </w:rPr>
            </w:pPr>
            <w:r w:rsidRPr="009A447E">
              <w:rPr>
                <w:sz w:val="18"/>
                <w:szCs w:val="18"/>
              </w:rPr>
              <w:t>6,000 metros</w:t>
            </w:r>
          </w:p>
        </w:tc>
        <w:tc>
          <w:tcPr>
            <w:tcW w:w="0" w:type="auto"/>
          </w:tcPr>
          <w:p w:rsidR="009A447E" w:rsidRPr="009A447E" w:rsidRDefault="009A447E" w:rsidP="009A447E">
            <w:pPr>
              <w:rPr>
                <w:sz w:val="18"/>
                <w:szCs w:val="18"/>
              </w:rPr>
            </w:pPr>
            <w:r w:rsidRPr="009A447E">
              <w:rPr>
                <w:sz w:val="18"/>
                <w:szCs w:val="18"/>
              </w:rPr>
              <w:t>$ 42.00</w:t>
            </w: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5</w:t>
            </w:r>
          </w:p>
        </w:tc>
        <w:tc>
          <w:tcPr>
            <w:tcW w:w="0" w:type="auto"/>
          </w:tcPr>
          <w:p w:rsidR="009A447E" w:rsidRPr="009A447E" w:rsidRDefault="009A447E" w:rsidP="009A447E">
            <w:pPr>
              <w:rPr>
                <w:sz w:val="18"/>
                <w:szCs w:val="18"/>
              </w:rPr>
            </w:pPr>
            <w:r w:rsidRPr="009A447E">
              <w:rPr>
                <w:sz w:val="18"/>
                <w:szCs w:val="18"/>
              </w:rPr>
              <w:t>Compra</w:t>
            </w:r>
          </w:p>
        </w:tc>
        <w:tc>
          <w:tcPr>
            <w:tcW w:w="0" w:type="auto"/>
          </w:tcPr>
          <w:p w:rsidR="009A447E" w:rsidRPr="009A447E" w:rsidRDefault="009A447E" w:rsidP="009A447E">
            <w:pPr>
              <w:rPr>
                <w:sz w:val="18"/>
                <w:szCs w:val="18"/>
              </w:rPr>
            </w:pPr>
            <w:r w:rsidRPr="009A447E">
              <w:rPr>
                <w:sz w:val="18"/>
                <w:szCs w:val="18"/>
              </w:rPr>
              <w:t>2,000 metros</w:t>
            </w:r>
          </w:p>
        </w:tc>
        <w:tc>
          <w:tcPr>
            <w:tcW w:w="0" w:type="auto"/>
          </w:tcPr>
          <w:p w:rsidR="009A447E" w:rsidRPr="009A447E" w:rsidRDefault="009A447E" w:rsidP="009A447E">
            <w:pPr>
              <w:rPr>
                <w:sz w:val="18"/>
                <w:szCs w:val="18"/>
              </w:rPr>
            </w:pPr>
            <w:r w:rsidRPr="009A447E">
              <w:rPr>
                <w:sz w:val="18"/>
                <w:szCs w:val="18"/>
              </w:rPr>
              <w:t xml:space="preserve">   46.00</w:t>
            </w: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12</w:t>
            </w:r>
          </w:p>
        </w:tc>
        <w:tc>
          <w:tcPr>
            <w:tcW w:w="0" w:type="auto"/>
          </w:tcPr>
          <w:p w:rsidR="009A447E" w:rsidRPr="009A447E" w:rsidRDefault="009A447E" w:rsidP="009A447E">
            <w:pPr>
              <w:rPr>
                <w:sz w:val="18"/>
                <w:szCs w:val="18"/>
              </w:rPr>
            </w:pPr>
            <w:r w:rsidRPr="009A447E">
              <w:rPr>
                <w:sz w:val="18"/>
                <w:szCs w:val="18"/>
              </w:rPr>
              <w:t>Venta</w:t>
            </w:r>
          </w:p>
        </w:tc>
        <w:tc>
          <w:tcPr>
            <w:tcW w:w="0" w:type="auto"/>
          </w:tcPr>
          <w:p w:rsidR="009A447E" w:rsidRPr="009A447E" w:rsidRDefault="009A447E" w:rsidP="009A447E">
            <w:pPr>
              <w:rPr>
                <w:sz w:val="18"/>
                <w:szCs w:val="18"/>
              </w:rPr>
            </w:pPr>
            <w:r w:rsidRPr="009A447E">
              <w:rPr>
                <w:sz w:val="18"/>
                <w:szCs w:val="18"/>
              </w:rPr>
              <w:t>3,000 metros</w:t>
            </w:r>
          </w:p>
        </w:tc>
        <w:tc>
          <w:tcPr>
            <w:tcW w:w="0" w:type="auto"/>
          </w:tcPr>
          <w:p w:rsidR="009A447E" w:rsidRPr="009A447E" w:rsidRDefault="009A447E" w:rsidP="009A447E">
            <w:pPr>
              <w:rPr>
                <w:sz w:val="18"/>
                <w:szCs w:val="18"/>
              </w:rPr>
            </w:pP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18</w:t>
            </w:r>
          </w:p>
        </w:tc>
        <w:tc>
          <w:tcPr>
            <w:tcW w:w="0" w:type="auto"/>
          </w:tcPr>
          <w:p w:rsidR="009A447E" w:rsidRPr="009A447E" w:rsidRDefault="009A447E" w:rsidP="009A447E">
            <w:pPr>
              <w:rPr>
                <w:sz w:val="18"/>
                <w:szCs w:val="18"/>
              </w:rPr>
            </w:pPr>
            <w:r w:rsidRPr="009A447E">
              <w:rPr>
                <w:sz w:val="18"/>
                <w:szCs w:val="18"/>
              </w:rPr>
              <w:t>Compra</w:t>
            </w:r>
          </w:p>
        </w:tc>
        <w:tc>
          <w:tcPr>
            <w:tcW w:w="0" w:type="auto"/>
          </w:tcPr>
          <w:p w:rsidR="009A447E" w:rsidRPr="009A447E" w:rsidRDefault="009A447E" w:rsidP="009A447E">
            <w:pPr>
              <w:rPr>
                <w:sz w:val="18"/>
                <w:szCs w:val="18"/>
              </w:rPr>
            </w:pPr>
            <w:r w:rsidRPr="009A447E">
              <w:rPr>
                <w:sz w:val="18"/>
                <w:szCs w:val="18"/>
              </w:rPr>
              <w:t>1,000 metros</w:t>
            </w:r>
          </w:p>
        </w:tc>
        <w:tc>
          <w:tcPr>
            <w:tcW w:w="0" w:type="auto"/>
          </w:tcPr>
          <w:p w:rsidR="009A447E" w:rsidRPr="009A447E" w:rsidRDefault="009A447E" w:rsidP="009A447E">
            <w:pPr>
              <w:rPr>
                <w:sz w:val="18"/>
                <w:szCs w:val="18"/>
              </w:rPr>
            </w:pPr>
            <w:r w:rsidRPr="009A447E">
              <w:rPr>
                <w:sz w:val="18"/>
                <w:szCs w:val="18"/>
              </w:rPr>
              <w:t xml:space="preserve">   49.00</w:t>
            </w: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20</w:t>
            </w:r>
          </w:p>
        </w:tc>
        <w:tc>
          <w:tcPr>
            <w:tcW w:w="0" w:type="auto"/>
          </w:tcPr>
          <w:p w:rsidR="009A447E" w:rsidRPr="009A447E" w:rsidRDefault="009A447E" w:rsidP="009A447E">
            <w:pPr>
              <w:rPr>
                <w:sz w:val="18"/>
                <w:szCs w:val="18"/>
              </w:rPr>
            </w:pPr>
            <w:r w:rsidRPr="009A447E">
              <w:rPr>
                <w:sz w:val="18"/>
                <w:szCs w:val="18"/>
              </w:rPr>
              <w:t>Venta</w:t>
            </w:r>
          </w:p>
        </w:tc>
        <w:tc>
          <w:tcPr>
            <w:tcW w:w="0" w:type="auto"/>
          </w:tcPr>
          <w:p w:rsidR="009A447E" w:rsidRPr="009A447E" w:rsidRDefault="009A447E" w:rsidP="009A447E">
            <w:pPr>
              <w:rPr>
                <w:sz w:val="18"/>
                <w:szCs w:val="18"/>
              </w:rPr>
            </w:pPr>
            <w:r w:rsidRPr="009A447E">
              <w:rPr>
                <w:sz w:val="18"/>
                <w:szCs w:val="18"/>
              </w:rPr>
              <w:t>4,000 metros</w:t>
            </w:r>
          </w:p>
        </w:tc>
        <w:tc>
          <w:tcPr>
            <w:tcW w:w="0" w:type="auto"/>
          </w:tcPr>
          <w:p w:rsidR="009A447E" w:rsidRPr="009A447E" w:rsidRDefault="009A447E" w:rsidP="009A447E">
            <w:pPr>
              <w:rPr>
                <w:sz w:val="18"/>
                <w:szCs w:val="18"/>
              </w:rPr>
            </w:pP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26</w:t>
            </w:r>
          </w:p>
        </w:tc>
        <w:tc>
          <w:tcPr>
            <w:tcW w:w="0" w:type="auto"/>
          </w:tcPr>
          <w:p w:rsidR="009A447E" w:rsidRPr="009A447E" w:rsidRDefault="009A447E" w:rsidP="009A447E">
            <w:pPr>
              <w:rPr>
                <w:sz w:val="18"/>
                <w:szCs w:val="18"/>
              </w:rPr>
            </w:pPr>
            <w:r w:rsidRPr="009A447E">
              <w:rPr>
                <w:sz w:val="18"/>
                <w:szCs w:val="18"/>
              </w:rPr>
              <w:t>Compra</w:t>
            </w:r>
          </w:p>
        </w:tc>
        <w:tc>
          <w:tcPr>
            <w:tcW w:w="0" w:type="auto"/>
          </w:tcPr>
          <w:p w:rsidR="009A447E" w:rsidRPr="009A447E" w:rsidRDefault="009A447E" w:rsidP="009A447E">
            <w:pPr>
              <w:rPr>
                <w:sz w:val="18"/>
                <w:szCs w:val="18"/>
              </w:rPr>
            </w:pPr>
            <w:r w:rsidRPr="009A447E">
              <w:rPr>
                <w:sz w:val="18"/>
                <w:szCs w:val="18"/>
              </w:rPr>
              <w:t>4,000 metros</w:t>
            </w:r>
          </w:p>
        </w:tc>
        <w:tc>
          <w:tcPr>
            <w:tcW w:w="0" w:type="auto"/>
          </w:tcPr>
          <w:p w:rsidR="009A447E" w:rsidRPr="009A447E" w:rsidRDefault="009A447E" w:rsidP="009A447E">
            <w:pPr>
              <w:rPr>
                <w:sz w:val="18"/>
                <w:szCs w:val="18"/>
              </w:rPr>
            </w:pPr>
            <w:r w:rsidRPr="009A447E">
              <w:rPr>
                <w:sz w:val="18"/>
                <w:szCs w:val="18"/>
              </w:rPr>
              <w:t xml:space="preserve">   50.00</w:t>
            </w: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27</w:t>
            </w:r>
          </w:p>
        </w:tc>
        <w:tc>
          <w:tcPr>
            <w:tcW w:w="0" w:type="auto"/>
          </w:tcPr>
          <w:p w:rsidR="009A447E" w:rsidRPr="009A447E" w:rsidRDefault="009A447E" w:rsidP="009A447E">
            <w:pPr>
              <w:rPr>
                <w:sz w:val="18"/>
                <w:szCs w:val="18"/>
              </w:rPr>
            </w:pPr>
            <w:r w:rsidRPr="009A447E">
              <w:rPr>
                <w:sz w:val="18"/>
                <w:szCs w:val="18"/>
              </w:rPr>
              <w:t>Venta</w:t>
            </w:r>
          </w:p>
        </w:tc>
        <w:tc>
          <w:tcPr>
            <w:tcW w:w="0" w:type="auto"/>
          </w:tcPr>
          <w:p w:rsidR="009A447E" w:rsidRPr="009A447E" w:rsidRDefault="009A447E" w:rsidP="009A447E">
            <w:pPr>
              <w:rPr>
                <w:sz w:val="18"/>
                <w:szCs w:val="18"/>
              </w:rPr>
            </w:pPr>
            <w:r w:rsidRPr="009A447E">
              <w:rPr>
                <w:sz w:val="18"/>
                <w:szCs w:val="18"/>
              </w:rPr>
              <w:t>5,000 metros</w:t>
            </w:r>
          </w:p>
        </w:tc>
        <w:tc>
          <w:tcPr>
            <w:tcW w:w="0" w:type="auto"/>
          </w:tcPr>
          <w:p w:rsidR="009A447E" w:rsidRPr="009A447E" w:rsidRDefault="009A447E" w:rsidP="009A447E">
            <w:pPr>
              <w:rPr>
                <w:sz w:val="18"/>
                <w:szCs w:val="18"/>
              </w:rPr>
            </w:pPr>
          </w:p>
        </w:tc>
      </w:tr>
      <w:tr w:rsidR="009A447E" w:rsidRPr="009A447E" w:rsidTr="009A447E">
        <w:tc>
          <w:tcPr>
            <w:tcW w:w="0" w:type="auto"/>
          </w:tcPr>
          <w:p w:rsidR="009A447E" w:rsidRPr="009A447E" w:rsidRDefault="009A447E" w:rsidP="009A447E">
            <w:pPr>
              <w:rPr>
                <w:sz w:val="18"/>
                <w:szCs w:val="18"/>
              </w:rPr>
            </w:pPr>
            <w:r w:rsidRPr="009A447E">
              <w:rPr>
                <w:sz w:val="18"/>
                <w:szCs w:val="18"/>
              </w:rPr>
              <w:t xml:space="preserve">     29</w:t>
            </w:r>
          </w:p>
        </w:tc>
        <w:tc>
          <w:tcPr>
            <w:tcW w:w="0" w:type="auto"/>
          </w:tcPr>
          <w:p w:rsidR="009A447E" w:rsidRPr="009A447E" w:rsidRDefault="009A447E" w:rsidP="009A447E">
            <w:pPr>
              <w:rPr>
                <w:sz w:val="18"/>
                <w:szCs w:val="18"/>
              </w:rPr>
            </w:pPr>
            <w:r w:rsidRPr="009A447E">
              <w:rPr>
                <w:sz w:val="18"/>
                <w:szCs w:val="18"/>
              </w:rPr>
              <w:t>Compra</w:t>
            </w:r>
          </w:p>
        </w:tc>
        <w:tc>
          <w:tcPr>
            <w:tcW w:w="0" w:type="auto"/>
          </w:tcPr>
          <w:p w:rsidR="009A447E" w:rsidRPr="009A447E" w:rsidRDefault="009A447E" w:rsidP="009A447E">
            <w:pPr>
              <w:rPr>
                <w:sz w:val="18"/>
                <w:szCs w:val="18"/>
              </w:rPr>
            </w:pPr>
            <w:r w:rsidRPr="009A447E">
              <w:rPr>
                <w:sz w:val="18"/>
                <w:szCs w:val="18"/>
              </w:rPr>
              <w:t>3,000 metros</w:t>
            </w:r>
          </w:p>
        </w:tc>
        <w:tc>
          <w:tcPr>
            <w:tcW w:w="0" w:type="auto"/>
          </w:tcPr>
          <w:p w:rsidR="009A447E" w:rsidRPr="009A447E" w:rsidRDefault="009A447E" w:rsidP="009A447E">
            <w:pPr>
              <w:rPr>
                <w:sz w:val="18"/>
                <w:szCs w:val="18"/>
              </w:rPr>
            </w:pPr>
            <w:r w:rsidRPr="009A447E">
              <w:rPr>
                <w:sz w:val="18"/>
                <w:szCs w:val="18"/>
              </w:rPr>
              <w:t xml:space="preserve">   54.00</w:t>
            </w:r>
          </w:p>
        </w:tc>
      </w:tr>
      <w:tr w:rsidR="009A447E" w:rsidRPr="009A447E" w:rsidTr="009A447E">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r>
      <w:tr w:rsidR="009A447E" w:rsidRPr="009A447E" w:rsidTr="009A447E">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r>
    </w:tbl>
    <w:p w:rsidR="009A447E" w:rsidRPr="009A447E" w:rsidRDefault="009A447E" w:rsidP="009A447E">
      <w:pPr>
        <w:rPr>
          <w:sz w:val="18"/>
          <w:szCs w:val="18"/>
        </w:rPr>
      </w:pPr>
    </w:p>
    <w:p w:rsidR="009A447E" w:rsidRDefault="009A447E" w:rsidP="009A447E">
      <w:pPr>
        <w:rPr>
          <w:sz w:val="20"/>
          <w:szCs w:val="20"/>
        </w:rPr>
      </w:pPr>
    </w:p>
    <w:p w:rsidR="009A447E" w:rsidRDefault="009A447E"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p>
    <w:p w:rsidR="008722EB" w:rsidRDefault="008722EB" w:rsidP="009A447E">
      <w:pPr>
        <w:rPr>
          <w:sz w:val="20"/>
          <w:szCs w:val="20"/>
        </w:rPr>
      </w:pPr>
      <w:bookmarkStart w:id="0" w:name="_GoBack"/>
      <w:bookmarkEnd w:id="0"/>
    </w:p>
    <w:p w:rsidR="009A447E" w:rsidRPr="009A447E" w:rsidRDefault="009A447E" w:rsidP="009A447E">
      <w:pPr>
        <w:ind w:right="991"/>
        <w:rPr>
          <w:b/>
        </w:rPr>
      </w:pPr>
    </w:p>
    <w:p w:rsidR="009A447E" w:rsidRPr="008722EB" w:rsidRDefault="009A447E" w:rsidP="00E83064">
      <w:pPr>
        <w:pStyle w:val="Prrafodelista"/>
        <w:numPr>
          <w:ilvl w:val="0"/>
          <w:numId w:val="20"/>
        </w:numPr>
        <w:rPr>
          <w:sz w:val="20"/>
          <w:szCs w:val="20"/>
        </w:rPr>
      </w:pPr>
      <w:r w:rsidRPr="008722EB">
        <w:rPr>
          <w:sz w:val="20"/>
          <w:szCs w:val="20"/>
        </w:rPr>
        <w:lastRenderedPageBreak/>
        <w:t>La compañía  “Zeus, S.A.”, le proporciona la siguiente información de sus operaciones del almacén de productos, correspondientes al mes de febrero:</w:t>
      </w:r>
    </w:p>
    <w:p w:rsidR="009A447E" w:rsidRPr="009A447E" w:rsidRDefault="009A447E" w:rsidP="009A447E">
      <w:pPr>
        <w:ind w:left="1080"/>
        <w:contextualSpacing/>
        <w:rPr>
          <w:sz w:val="20"/>
          <w:szCs w:val="20"/>
        </w:rPr>
      </w:pPr>
    </w:p>
    <w:tbl>
      <w:tblPr>
        <w:tblStyle w:val="Tablaconcuadrcula2"/>
        <w:tblW w:w="0" w:type="auto"/>
        <w:tblInd w:w="1349" w:type="dxa"/>
        <w:tblLook w:val="04A0" w:firstRow="1" w:lastRow="0" w:firstColumn="1" w:lastColumn="0" w:noHBand="0" w:noVBand="1"/>
      </w:tblPr>
      <w:tblGrid>
        <w:gridCol w:w="2198"/>
        <w:gridCol w:w="1398"/>
        <w:gridCol w:w="2053"/>
        <w:gridCol w:w="1325"/>
      </w:tblGrid>
      <w:tr w:rsidR="009A447E" w:rsidRPr="009A447E" w:rsidTr="009A447E">
        <w:tc>
          <w:tcPr>
            <w:tcW w:w="0" w:type="auto"/>
          </w:tcPr>
          <w:p w:rsidR="009A447E" w:rsidRPr="009A447E" w:rsidRDefault="009A447E" w:rsidP="00BE24DA">
            <w:pPr>
              <w:jc w:val="both"/>
              <w:rPr>
                <w:sz w:val="18"/>
                <w:szCs w:val="18"/>
              </w:rPr>
            </w:pPr>
            <w:r w:rsidRPr="009A447E">
              <w:rPr>
                <w:sz w:val="18"/>
                <w:szCs w:val="18"/>
              </w:rPr>
              <w:t>Inventario inicial:</w:t>
            </w: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r w:rsidRPr="009A447E">
              <w:rPr>
                <w:sz w:val="18"/>
                <w:szCs w:val="18"/>
              </w:rPr>
              <w:t xml:space="preserve">   600 unidades</w:t>
            </w:r>
          </w:p>
        </w:tc>
        <w:tc>
          <w:tcPr>
            <w:tcW w:w="0" w:type="auto"/>
          </w:tcPr>
          <w:p w:rsidR="009A447E" w:rsidRPr="009A447E" w:rsidRDefault="00BE24DA" w:rsidP="00BE24DA">
            <w:pPr>
              <w:ind w:left="0"/>
              <w:jc w:val="both"/>
              <w:rPr>
                <w:sz w:val="18"/>
                <w:szCs w:val="18"/>
              </w:rPr>
            </w:pPr>
            <w:r>
              <w:rPr>
                <w:sz w:val="18"/>
                <w:szCs w:val="18"/>
              </w:rPr>
              <w:t xml:space="preserve">$        </w:t>
            </w:r>
            <w:r w:rsidR="009A447E" w:rsidRPr="009A447E">
              <w:rPr>
                <w:sz w:val="18"/>
                <w:szCs w:val="18"/>
              </w:rPr>
              <w:t>20.00 c/u</w:t>
            </w:r>
          </w:p>
        </w:tc>
      </w:tr>
      <w:tr w:rsidR="009A447E" w:rsidRPr="009A447E" w:rsidTr="009A447E">
        <w:tc>
          <w:tcPr>
            <w:tcW w:w="0" w:type="auto"/>
          </w:tcPr>
          <w:p w:rsidR="009A447E" w:rsidRPr="009A447E" w:rsidRDefault="009A447E" w:rsidP="00BE24DA">
            <w:pPr>
              <w:jc w:val="both"/>
              <w:rPr>
                <w:sz w:val="18"/>
                <w:szCs w:val="18"/>
              </w:rPr>
            </w:pPr>
            <w:r w:rsidRPr="009A447E">
              <w:rPr>
                <w:sz w:val="18"/>
                <w:szCs w:val="18"/>
              </w:rPr>
              <w:t>Entradas:</w:t>
            </w:r>
          </w:p>
        </w:tc>
        <w:tc>
          <w:tcPr>
            <w:tcW w:w="0" w:type="auto"/>
          </w:tcPr>
          <w:p w:rsidR="009A447E" w:rsidRPr="009A447E" w:rsidRDefault="009A447E" w:rsidP="00BE24DA">
            <w:pPr>
              <w:jc w:val="both"/>
              <w:rPr>
                <w:sz w:val="18"/>
                <w:szCs w:val="18"/>
              </w:rPr>
            </w:pPr>
            <w:r w:rsidRPr="009A447E">
              <w:rPr>
                <w:sz w:val="18"/>
                <w:szCs w:val="18"/>
              </w:rPr>
              <w:t>Día  7</w:t>
            </w:r>
          </w:p>
        </w:tc>
        <w:tc>
          <w:tcPr>
            <w:tcW w:w="0" w:type="auto"/>
          </w:tcPr>
          <w:p w:rsidR="009A447E" w:rsidRPr="009A447E" w:rsidRDefault="009A447E" w:rsidP="00BE24DA">
            <w:pPr>
              <w:jc w:val="both"/>
              <w:rPr>
                <w:sz w:val="18"/>
                <w:szCs w:val="18"/>
              </w:rPr>
            </w:pPr>
            <w:r w:rsidRPr="009A447E">
              <w:rPr>
                <w:sz w:val="18"/>
                <w:szCs w:val="18"/>
              </w:rPr>
              <w:t>1,000 unidades</w:t>
            </w:r>
          </w:p>
        </w:tc>
        <w:tc>
          <w:tcPr>
            <w:tcW w:w="0" w:type="auto"/>
          </w:tcPr>
          <w:p w:rsidR="009A447E" w:rsidRPr="009A447E" w:rsidRDefault="00BE24DA" w:rsidP="00BE24DA">
            <w:pPr>
              <w:ind w:left="0"/>
              <w:jc w:val="both"/>
              <w:rPr>
                <w:sz w:val="18"/>
                <w:szCs w:val="18"/>
              </w:rPr>
            </w:pPr>
            <w:r>
              <w:rPr>
                <w:sz w:val="18"/>
                <w:szCs w:val="18"/>
              </w:rPr>
              <w:t xml:space="preserve">         </w:t>
            </w:r>
            <w:r w:rsidR="009A447E" w:rsidRPr="009A447E">
              <w:rPr>
                <w:sz w:val="18"/>
                <w:szCs w:val="18"/>
              </w:rPr>
              <w:t xml:space="preserve"> 24.00</w:t>
            </w: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r w:rsidRPr="009A447E">
              <w:rPr>
                <w:sz w:val="18"/>
                <w:szCs w:val="18"/>
              </w:rPr>
              <w:t>Día 14</w:t>
            </w:r>
          </w:p>
        </w:tc>
        <w:tc>
          <w:tcPr>
            <w:tcW w:w="0" w:type="auto"/>
          </w:tcPr>
          <w:p w:rsidR="009A447E" w:rsidRPr="009A447E" w:rsidRDefault="009A447E" w:rsidP="00BE24DA">
            <w:pPr>
              <w:jc w:val="both"/>
              <w:rPr>
                <w:sz w:val="18"/>
                <w:szCs w:val="18"/>
              </w:rPr>
            </w:pPr>
            <w:r w:rsidRPr="009A447E">
              <w:rPr>
                <w:sz w:val="18"/>
                <w:szCs w:val="18"/>
              </w:rPr>
              <w:t>1,200 unidades</w:t>
            </w:r>
          </w:p>
        </w:tc>
        <w:tc>
          <w:tcPr>
            <w:tcW w:w="0" w:type="auto"/>
          </w:tcPr>
          <w:p w:rsidR="009A447E" w:rsidRPr="009A447E" w:rsidRDefault="00BE24DA" w:rsidP="00BE24DA">
            <w:pPr>
              <w:ind w:left="0"/>
              <w:jc w:val="both"/>
              <w:rPr>
                <w:sz w:val="18"/>
                <w:szCs w:val="18"/>
              </w:rPr>
            </w:pPr>
            <w:r>
              <w:rPr>
                <w:sz w:val="18"/>
                <w:szCs w:val="18"/>
              </w:rPr>
              <w:t xml:space="preserve">      </w:t>
            </w:r>
            <w:r w:rsidR="009A447E" w:rsidRPr="009A447E">
              <w:rPr>
                <w:sz w:val="18"/>
                <w:szCs w:val="18"/>
              </w:rPr>
              <w:t xml:space="preserve">    28.00</w:t>
            </w: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r w:rsidRPr="009A447E">
              <w:rPr>
                <w:sz w:val="18"/>
                <w:szCs w:val="18"/>
              </w:rPr>
              <w:t>Día 28</w:t>
            </w:r>
          </w:p>
        </w:tc>
        <w:tc>
          <w:tcPr>
            <w:tcW w:w="0" w:type="auto"/>
          </w:tcPr>
          <w:p w:rsidR="009A447E" w:rsidRPr="009A447E" w:rsidRDefault="009A447E" w:rsidP="00BE24DA">
            <w:pPr>
              <w:jc w:val="both"/>
              <w:rPr>
                <w:sz w:val="18"/>
                <w:szCs w:val="18"/>
              </w:rPr>
            </w:pPr>
            <w:r w:rsidRPr="009A447E">
              <w:rPr>
                <w:sz w:val="18"/>
                <w:szCs w:val="18"/>
              </w:rPr>
              <w:t>1,000 unidades</w:t>
            </w:r>
          </w:p>
        </w:tc>
        <w:tc>
          <w:tcPr>
            <w:tcW w:w="0" w:type="auto"/>
          </w:tcPr>
          <w:p w:rsidR="009A447E" w:rsidRPr="009A447E" w:rsidRDefault="00BE24DA" w:rsidP="00BE24DA">
            <w:pPr>
              <w:ind w:left="0"/>
              <w:jc w:val="both"/>
              <w:rPr>
                <w:sz w:val="18"/>
                <w:szCs w:val="18"/>
              </w:rPr>
            </w:pPr>
            <w:r>
              <w:rPr>
                <w:sz w:val="18"/>
                <w:szCs w:val="18"/>
              </w:rPr>
              <w:t xml:space="preserve">      </w:t>
            </w:r>
            <w:r w:rsidR="009A447E" w:rsidRPr="009A447E">
              <w:rPr>
                <w:sz w:val="18"/>
                <w:szCs w:val="18"/>
              </w:rPr>
              <w:t xml:space="preserve">    30.00</w:t>
            </w: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r>
      <w:tr w:rsidR="009A447E" w:rsidRPr="009A447E" w:rsidTr="009A447E">
        <w:tc>
          <w:tcPr>
            <w:tcW w:w="0" w:type="auto"/>
          </w:tcPr>
          <w:p w:rsidR="009A447E" w:rsidRPr="009A447E" w:rsidRDefault="009A447E" w:rsidP="00BE24DA">
            <w:pPr>
              <w:jc w:val="both"/>
              <w:rPr>
                <w:sz w:val="18"/>
                <w:szCs w:val="18"/>
              </w:rPr>
            </w:pPr>
            <w:r w:rsidRPr="009A447E">
              <w:rPr>
                <w:sz w:val="18"/>
                <w:szCs w:val="18"/>
              </w:rPr>
              <w:t>Consumos:</w:t>
            </w:r>
          </w:p>
        </w:tc>
        <w:tc>
          <w:tcPr>
            <w:tcW w:w="0" w:type="auto"/>
          </w:tcPr>
          <w:p w:rsidR="009A447E" w:rsidRPr="009A447E" w:rsidRDefault="009A447E" w:rsidP="00BE24DA">
            <w:pPr>
              <w:jc w:val="both"/>
              <w:rPr>
                <w:sz w:val="18"/>
                <w:szCs w:val="18"/>
              </w:rPr>
            </w:pPr>
            <w:r w:rsidRPr="009A447E">
              <w:rPr>
                <w:sz w:val="18"/>
                <w:szCs w:val="18"/>
              </w:rPr>
              <w:t>Día 10</w:t>
            </w:r>
          </w:p>
        </w:tc>
        <w:tc>
          <w:tcPr>
            <w:tcW w:w="0" w:type="auto"/>
          </w:tcPr>
          <w:p w:rsidR="009A447E" w:rsidRPr="009A447E" w:rsidRDefault="009A447E" w:rsidP="00BE24DA">
            <w:pPr>
              <w:jc w:val="both"/>
              <w:rPr>
                <w:sz w:val="18"/>
                <w:szCs w:val="18"/>
              </w:rPr>
            </w:pPr>
            <w:r w:rsidRPr="009A447E">
              <w:rPr>
                <w:sz w:val="18"/>
                <w:szCs w:val="18"/>
              </w:rPr>
              <w:t xml:space="preserve">   800 unidades</w:t>
            </w:r>
          </w:p>
        </w:tc>
        <w:tc>
          <w:tcPr>
            <w:tcW w:w="0" w:type="auto"/>
          </w:tcPr>
          <w:p w:rsidR="009A447E" w:rsidRPr="009A447E" w:rsidRDefault="009A447E" w:rsidP="00BE24DA">
            <w:pPr>
              <w:jc w:val="both"/>
              <w:rPr>
                <w:sz w:val="18"/>
                <w:szCs w:val="18"/>
              </w:rPr>
            </w:pP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r w:rsidRPr="009A447E">
              <w:rPr>
                <w:sz w:val="18"/>
                <w:szCs w:val="18"/>
              </w:rPr>
              <w:t>Día 29</w:t>
            </w:r>
          </w:p>
        </w:tc>
        <w:tc>
          <w:tcPr>
            <w:tcW w:w="0" w:type="auto"/>
          </w:tcPr>
          <w:p w:rsidR="009A447E" w:rsidRPr="009A447E" w:rsidRDefault="009A447E" w:rsidP="00BE24DA">
            <w:pPr>
              <w:jc w:val="both"/>
              <w:rPr>
                <w:sz w:val="18"/>
                <w:szCs w:val="18"/>
              </w:rPr>
            </w:pPr>
            <w:r w:rsidRPr="009A447E">
              <w:rPr>
                <w:sz w:val="18"/>
                <w:szCs w:val="18"/>
              </w:rPr>
              <w:t>2,500 unidades</w:t>
            </w:r>
          </w:p>
        </w:tc>
        <w:tc>
          <w:tcPr>
            <w:tcW w:w="0" w:type="auto"/>
          </w:tcPr>
          <w:p w:rsidR="009A447E" w:rsidRPr="009A447E" w:rsidRDefault="009A447E" w:rsidP="00BE24DA">
            <w:pPr>
              <w:jc w:val="both"/>
              <w:rPr>
                <w:sz w:val="18"/>
                <w:szCs w:val="18"/>
              </w:rPr>
            </w:pP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r>
      <w:tr w:rsidR="009A447E" w:rsidRPr="009A447E" w:rsidTr="009A447E">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c>
          <w:tcPr>
            <w:tcW w:w="0" w:type="auto"/>
          </w:tcPr>
          <w:p w:rsidR="009A447E" w:rsidRPr="009A447E" w:rsidRDefault="009A447E" w:rsidP="00BE24DA">
            <w:pPr>
              <w:jc w:val="both"/>
              <w:rPr>
                <w:sz w:val="18"/>
                <w:szCs w:val="18"/>
              </w:rPr>
            </w:pPr>
          </w:p>
        </w:tc>
      </w:tr>
      <w:tr w:rsidR="009A447E" w:rsidRPr="009A447E" w:rsidTr="009A447E">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c>
          <w:tcPr>
            <w:tcW w:w="0" w:type="auto"/>
          </w:tcPr>
          <w:p w:rsidR="009A447E" w:rsidRPr="009A447E" w:rsidRDefault="009A447E" w:rsidP="009A447E">
            <w:pPr>
              <w:rPr>
                <w:sz w:val="18"/>
                <w:szCs w:val="18"/>
              </w:rPr>
            </w:pPr>
          </w:p>
        </w:tc>
      </w:tr>
    </w:tbl>
    <w:p w:rsidR="009A447E" w:rsidRPr="009A447E" w:rsidRDefault="009A447E" w:rsidP="009A447E">
      <w:pPr>
        <w:ind w:left="1080"/>
        <w:contextualSpacing/>
        <w:rPr>
          <w:sz w:val="20"/>
          <w:szCs w:val="20"/>
        </w:rPr>
      </w:pPr>
    </w:p>
    <w:p w:rsidR="009A447E" w:rsidRPr="009A447E" w:rsidRDefault="009A447E" w:rsidP="009A447E">
      <w:pPr>
        <w:spacing w:after="200"/>
        <w:rPr>
          <w:sz w:val="20"/>
          <w:szCs w:val="20"/>
        </w:rPr>
      </w:pPr>
    </w:p>
    <w:p w:rsidR="009A447E" w:rsidRDefault="009A447E" w:rsidP="009A447E">
      <w:pPr>
        <w:jc w:val="both"/>
        <w:rPr>
          <w:b/>
          <w:sz w:val="32"/>
          <w:szCs w:val="32"/>
          <w:lang w:val="es-MX"/>
        </w:rPr>
      </w:pPr>
    </w:p>
    <w:sectPr w:rsidR="009A447E" w:rsidSect="005B097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64" w:rsidRDefault="00E83064">
      <w:r>
        <w:separator/>
      </w:r>
    </w:p>
  </w:endnote>
  <w:endnote w:type="continuationSeparator" w:id="0">
    <w:p w:rsidR="00E83064" w:rsidRDefault="00E8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64" w:rsidRDefault="00E83064">
      <w:r>
        <w:separator/>
      </w:r>
    </w:p>
  </w:footnote>
  <w:footnote w:type="continuationSeparator" w:id="0">
    <w:p w:rsidR="00E83064" w:rsidRDefault="00E8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BB8"/>
    <w:multiLevelType w:val="hybridMultilevel"/>
    <w:tmpl w:val="C892FD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DB2193B"/>
    <w:multiLevelType w:val="hybridMultilevel"/>
    <w:tmpl w:val="F9908AAE"/>
    <w:lvl w:ilvl="0" w:tplc="C472C6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E087B2F"/>
    <w:multiLevelType w:val="hybridMultilevel"/>
    <w:tmpl w:val="132AA95C"/>
    <w:lvl w:ilvl="0" w:tplc="27D230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C3C56FC"/>
    <w:multiLevelType w:val="hybridMultilevel"/>
    <w:tmpl w:val="8F18F2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D115E8D"/>
    <w:multiLevelType w:val="hybridMultilevel"/>
    <w:tmpl w:val="2670E6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BBE5B11"/>
    <w:multiLevelType w:val="hybridMultilevel"/>
    <w:tmpl w:val="91A00E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7F3054"/>
    <w:multiLevelType w:val="hybridMultilevel"/>
    <w:tmpl w:val="856264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5D1903"/>
    <w:multiLevelType w:val="hybridMultilevel"/>
    <w:tmpl w:val="2892D252"/>
    <w:lvl w:ilvl="0" w:tplc="A88EF5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C541D82"/>
    <w:multiLevelType w:val="hybridMultilevel"/>
    <w:tmpl w:val="66600050"/>
    <w:lvl w:ilvl="0" w:tplc="C470926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498074C5"/>
    <w:multiLevelType w:val="hybridMultilevel"/>
    <w:tmpl w:val="F0B2A198"/>
    <w:lvl w:ilvl="0" w:tplc="2EEED7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6B350F5"/>
    <w:multiLevelType w:val="hybridMultilevel"/>
    <w:tmpl w:val="6ADAC2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34C"/>
    <w:multiLevelType w:val="multilevel"/>
    <w:tmpl w:val="D25E03E8"/>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D23909"/>
    <w:multiLevelType w:val="hybridMultilevel"/>
    <w:tmpl w:val="FB5C83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ED0B0E"/>
    <w:multiLevelType w:val="hybridMultilevel"/>
    <w:tmpl w:val="B6FEABB6"/>
    <w:lvl w:ilvl="0" w:tplc="7B90B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C4C743F"/>
    <w:multiLevelType w:val="hybridMultilevel"/>
    <w:tmpl w:val="0966DB54"/>
    <w:lvl w:ilvl="0" w:tplc="2C5E64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CF26101"/>
    <w:multiLevelType w:val="hybridMultilevel"/>
    <w:tmpl w:val="D3E474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5C4858"/>
    <w:multiLevelType w:val="hybridMultilevel"/>
    <w:tmpl w:val="48869B86"/>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17">
    <w:nsid w:val="7D6F577B"/>
    <w:multiLevelType w:val="hybridMultilevel"/>
    <w:tmpl w:val="9328F9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F7570AE"/>
    <w:multiLevelType w:val="hybridMultilevel"/>
    <w:tmpl w:val="15C0DD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7FE6691D"/>
    <w:multiLevelType w:val="hybridMultilevel"/>
    <w:tmpl w:val="7402D6E2"/>
    <w:lvl w:ilvl="0" w:tplc="A3E2A3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5"/>
  </w:num>
  <w:num w:numId="3">
    <w:abstractNumId w:val="8"/>
  </w:num>
  <w:num w:numId="4">
    <w:abstractNumId w:val="14"/>
  </w:num>
  <w:num w:numId="5">
    <w:abstractNumId w:val="7"/>
  </w:num>
  <w:num w:numId="6">
    <w:abstractNumId w:val="4"/>
  </w:num>
  <w:num w:numId="7">
    <w:abstractNumId w:val="19"/>
  </w:num>
  <w:num w:numId="8">
    <w:abstractNumId w:val="9"/>
  </w:num>
  <w:num w:numId="9">
    <w:abstractNumId w:val="2"/>
  </w:num>
  <w:num w:numId="10">
    <w:abstractNumId w:val="3"/>
  </w:num>
  <w:num w:numId="11">
    <w:abstractNumId w:val="0"/>
  </w:num>
  <w:num w:numId="12">
    <w:abstractNumId w:val="17"/>
  </w:num>
  <w:num w:numId="13">
    <w:abstractNumId w:val="1"/>
  </w:num>
  <w:num w:numId="14">
    <w:abstractNumId w:val="16"/>
  </w:num>
  <w:num w:numId="15">
    <w:abstractNumId w:val="5"/>
  </w:num>
  <w:num w:numId="16">
    <w:abstractNumId w:val="18"/>
  </w:num>
  <w:num w:numId="17">
    <w:abstractNumId w:val="11"/>
  </w:num>
  <w:num w:numId="18">
    <w:abstractNumId w:val="13"/>
  </w:num>
  <w:num w:numId="19">
    <w:abstractNumId w:val="1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4534F"/>
    <w:rsid w:val="001559C9"/>
    <w:rsid w:val="001574EE"/>
    <w:rsid w:val="00162BAD"/>
    <w:rsid w:val="0017742D"/>
    <w:rsid w:val="001B37F8"/>
    <w:rsid w:val="001B42BC"/>
    <w:rsid w:val="001C7067"/>
    <w:rsid w:val="001D39DE"/>
    <w:rsid w:val="001D7E99"/>
    <w:rsid w:val="001E1AFD"/>
    <w:rsid w:val="002043F0"/>
    <w:rsid w:val="00221778"/>
    <w:rsid w:val="00224456"/>
    <w:rsid w:val="0022483C"/>
    <w:rsid w:val="002273E4"/>
    <w:rsid w:val="00230212"/>
    <w:rsid w:val="002319AF"/>
    <w:rsid w:val="00234C92"/>
    <w:rsid w:val="00246D2D"/>
    <w:rsid w:val="0025056E"/>
    <w:rsid w:val="002546AF"/>
    <w:rsid w:val="00275DA6"/>
    <w:rsid w:val="00280C4C"/>
    <w:rsid w:val="00280FA4"/>
    <w:rsid w:val="00283087"/>
    <w:rsid w:val="00295A91"/>
    <w:rsid w:val="002B214C"/>
    <w:rsid w:val="002B5989"/>
    <w:rsid w:val="002C2001"/>
    <w:rsid w:val="002C7FDE"/>
    <w:rsid w:val="002D7E61"/>
    <w:rsid w:val="002E0762"/>
    <w:rsid w:val="002F66B8"/>
    <w:rsid w:val="00306BE6"/>
    <w:rsid w:val="00332423"/>
    <w:rsid w:val="0034076E"/>
    <w:rsid w:val="0034637A"/>
    <w:rsid w:val="00354C91"/>
    <w:rsid w:val="00370280"/>
    <w:rsid w:val="00377E7B"/>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102F"/>
    <w:rsid w:val="004C51A3"/>
    <w:rsid w:val="004C5AE5"/>
    <w:rsid w:val="004C70F6"/>
    <w:rsid w:val="004D2BF2"/>
    <w:rsid w:val="004D6C20"/>
    <w:rsid w:val="004F5654"/>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B0979"/>
    <w:rsid w:val="005C5862"/>
    <w:rsid w:val="005C637F"/>
    <w:rsid w:val="005D5350"/>
    <w:rsid w:val="005D5FD4"/>
    <w:rsid w:val="005E0DF9"/>
    <w:rsid w:val="005E3BD8"/>
    <w:rsid w:val="005F79E7"/>
    <w:rsid w:val="00604A89"/>
    <w:rsid w:val="006108DF"/>
    <w:rsid w:val="006129A8"/>
    <w:rsid w:val="00631831"/>
    <w:rsid w:val="00651D18"/>
    <w:rsid w:val="00651F22"/>
    <w:rsid w:val="00655BE3"/>
    <w:rsid w:val="006622D4"/>
    <w:rsid w:val="00662F9D"/>
    <w:rsid w:val="00671746"/>
    <w:rsid w:val="00676C9E"/>
    <w:rsid w:val="006A5FBE"/>
    <w:rsid w:val="006A78F6"/>
    <w:rsid w:val="006B5446"/>
    <w:rsid w:val="006D2497"/>
    <w:rsid w:val="006D712C"/>
    <w:rsid w:val="006D7A2B"/>
    <w:rsid w:val="006F70B1"/>
    <w:rsid w:val="0070035E"/>
    <w:rsid w:val="00703E7C"/>
    <w:rsid w:val="00717DB1"/>
    <w:rsid w:val="00742350"/>
    <w:rsid w:val="007512D0"/>
    <w:rsid w:val="00766106"/>
    <w:rsid w:val="007819B6"/>
    <w:rsid w:val="007A49B7"/>
    <w:rsid w:val="007B18B5"/>
    <w:rsid w:val="007C19BB"/>
    <w:rsid w:val="007C3302"/>
    <w:rsid w:val="007C4AD8"/>
    <w:rsid w:val="007C5E2C"/>
    <w:rsid w:val="00800025"/>
    <w:rsid w:val="00827A96"/>
    <w:rsid w:val="00827EF3"/>
    <w:rsid w:val="00834DA3"/>
    <w:rsid w:val="008539DD"/>
    <w:rsid w:val="00860F84"/>
    <w:rsid w:val="0086546E"/>
    <w:rsid w:val="00866C19"/>
    <w:rsid w:val="008722EB"/>
    <w:rsid w:val="00875234"/>
    <w:rsid w:val="0089602D"/>
    <w:rsid w:val="008E2E15"/>
    <w:rsid w:val="008F7F1F"/>
    <w:rsid w:val="009172AE"/>
    <w:rsid w:val="009264C9"/>
    <w:rsid w:val="00927B59"/>
    <w:rsid w:val="00935F45"/>
    <w:rsid w:val="00941C29"/>
    <w:rsid w:val="009438EB"/>
    <w:rsid w:val="00953389"/>
    <w:rsid w:val="0095449A"/>
    <w:rsid w:val="00981548"/>
    <w:rsid w:val="0099225C"/>
    <w:rsid w:val="009943EB"/>
    <w:rsid w:val="009A447E"/>
    <w:rsid w:val="009C34D0"/>
    <w:rsid w:val="009D7810"/>
    <w:rsid w:val="009F3636"/>
    <w:rsid w:val="00A01C0E"/>
    <w:rsid w:val="00A047C2"/>
    <w:rsid w:val="00A10401"/>
    <w:rsid w:val="00A276AD"/>
    <w:rsid w:val="00A8244D"/>
    <w:rsid w:val="00A95AD4"/>
    <w:rsid w:val="00AB2DBF"/>
    <w:rsid w:val="00AB48F0"/>
    <w:rsid w:val="00AC72F3"/>
    <w:rsid w:val="00AC794E"/>
    <w:rsid w:val="00AD2702"/>
    <w:rsid w:val="00AE7926"/>
    <w:rsid w:val="00AF3611"/>
    <w:rsid w:val="00AF6B28"/>
    <w:rsid w:val="00B01281"/>
    <w:rsid w:val="00B10F9C"/>
    <w:rsid w:val="00B260E5"/>
    <w:rsid w:val="00B27400"/>
    <w:rsid w:val="00B54A2C"/>
    <w:rsid w:val="00B70B99"/>
    <w:rsid w:val="00B7386A"/>
    <w:rsid w:val="00B73EBD"/>
    <w:rsid w:val="00B81098"/>
    <w:rsid w:val="00BD053E"/>
    <w:rsid w:val="00BD5DCB"/>
    <w:rsid w:val="00BD6EC2"/>
    <w:rsid w:val="00BE24DA"/>
    <w:rsid w:val="00BF035D"/>
    <w:rsid w:val="00C039E4"/>
    <w:rsid w:val="00C21115"/>
    <w:rsid w:val="00C23106"/>
    <w:rsid w:val="00C2720E"/>
    <w:rsid w:val="00C702C8"/>
    <w:rsid w:val="00C7194E"/>
    <w:rsid w:val="00C80CE5"/>
    <w:rsid w:val="00C90916"/>
    <w:rsid w:val="00CA6753"/>
    <w:rsid w:val="00CA6788"/>
    <w:rsid w:val="00CA797C"/>
    <w:rsid w:val="00CC634E"/>
    <w:rsid w:val="00CC656A"/>
    <w:rsid w:val="00D0252F"/>
    <w:rsid w:val="00D10B40"/>
    <w:rsid w:val="00D26B5A"/>
    <w:rsid w:val="00D513A3"/>
    <w:rsid w:val="00D822EB"/>
    <w:rsid w:val="00DA1939"/>
    <w:rsid w:val="00DA2856"/>
    <w:rsid w:val="00DA5E06"/>
    <w:rsid w:val="00DB48E2"/>
    <w:rsid w:val="00DC7686"/>
    <w:rsid w:val="00DF1E45"/>
    <w:rsid w:val="00E01609"/>
    <w:rsid w:val="00E14C01"/>
    <w:rsid w:val="00E14F4C"/>
    <w:rsid w:val="00E1643C"/>
    <w:rsid w:val="00E2586B"/>
    <w:rsid w:val="00E33D11"/>
    <w:rsid w:val="00E35301"/>
    <w:rsid w:val="00E4484C"/>
    <w:rsid w:val="00E50E09"/>
    <w:rsid w:val="00E766D3"/>
    <w:rsid w:val="00E83064"/>
    <w:rsid w:val="00E85A0F"/>
    <w:rsid w:val="00EB085D"/>
    <w:rsid w:val="00EB5790"/>
    <w:rsid w:val="00EC142D"/>
    <w:rsid w:val="00EC4B5D"/>
    <w:rsid w:val="00ED68E6"/>
    <w:rsid w:val="00EE664F"/>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table" w:customStyle="1" w:styleId="Tablaconcuadrcula1">
    <w:name w:val="Tabla con cuadrícula1"/>
    <w:basedOn w:val="Tablanormal"/>
    <w:next w:val="Tablaconcuadrcula"/>
    <w:uiPriority w:val="59"/>
    <w:rsid w:val="009A447E"/>
    <w:pPr>
      <w:ind w:left="720"/>
    </w:pPr>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A447E"/>
    <w:pPr>
      <w:ind w:left="720"/>
    </w:pPr>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table" w:customStyle="1" w:styleId="Tablaconcuadrcula1">
    <w:name w:val="Tabla con cuadrícula1"/>
    <w:basedOn w:val="Tablanormal"/>
    <w:next w:val="Tablaconcuadrcula"/>
    <w:uiPriority w:val="59"/>
    <w:rsid w:val="009A447E"/>
    <w:pPr>
      <w:ind w:left="720"/>
    </w:pPr>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A447E"/>
    <w:pPr>
      <w:ind w:left="720"/>
    </w:pPr>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1EEE-2B08-4659-8E43-E7BD0C09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2359</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12</cp:revision>
  <cp:lastPrinted>2015-04-20T03:28:00Z</cp:lastPrinted>
  <dcterms:created xsi:type="dcterms:W3CDTF">2018-03-03T20:17:00Z</dcterms:created>
  <dcterms:modified xsi:type="dcterms:W3CDTF">2018-03-04T01:16:00Z</dcterms:modified>
</cp:coreProperties>
</file>