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5C36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BE899" wp14:editId="0A77139F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3B65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15386CAB" wp14:editId="30AD8E8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F7E8" w14:textId="77777777" w:rsidR="00941C29" w:rsidRPr="00E566E9" w:rsidRDefault="00185CB0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V</w:t>
                              </w:r>
                            </w:p>
                            <w:p w14:paraId="3E4473F2" w14:textId="77777777" w:rsidR="00E566E9" w:rsidRPr="00E566E9" w:rsidRDefault="00103B04" w:rsidP="00103B04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14:paraId="6320DDA2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6CAB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5345F7E8" w14:textId="77777777" w:rsidR="00941C29" w:rsidRPr="00E566E9" w:rsidRDefault="00185CB0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V</w:t>
                        </w:r>
                      </w:p>
                      <w:p w14:paraId="3E4473F2" w14:textId="77777777" w:rsidR="00E566E9" w:rsidRPr="00E566E9" w:rsidRDefault="00103B04" w:rsidP="00103B04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14:paraId="6320DDA2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0D427411" wp14:editId="496B7688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86CCC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5B574CD2" w14:textId="77777777" w:rsidR="004C3398" w:rsidRPr="000A0B28" w:rsidRDefault="004C3398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lang w:val="es-MX"/>
        </w:rPr>
      </w:pPr>
    </w:p>
    <w:p w14:paraId="3F2AFFE3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6FA77B02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AF2EC0" wp14:editId="6DA1527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CAA6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34785E39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726E9E0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103B04">
              <w:rPr>
                <w:rFonts w:ascii="Comic Sans MS" w:hAnsi="Comic Sans MS"/>
                <w:b/>
              </w:rPr>
              <w:t>: 43 A</w:t>
            </w:r>
          </w:p>
          <w:p w14:paraId="7AE6EA72" w14:textId="77777777" w:rsidR="00103B04" w:rsidRPr="00E566E9" w:rsidRDefault="00103B04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1 hora semanal</w:t>
            </w:r>
          </w:p>
        </w:tc>
        <w:tc>
          <w:tcPr>
            <w:tcW w:w="4769" w:type="dxa"/>
            <w:vAlign w:val="center"/>
          </w:tcPr>
          <w:p w14:paraId="07BD20D6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7DA16A4F" w14:textId="162BD8E5" w:rsidR="000A0B28" w:rsidRPr="00E566E9" w:rsidRDefault="000A0B28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Semana del </w:t>
            </w:r>
            <w:r w:rsidR="000E4009">
              <w:rPr>
                <w:rFonts w:ascii="Comic Sans MS" w:hAnsi="Comic Sans MS"/>
                <w:b/>
              </w:rPr>
              <w:t>13 AL 17</w:t>
            </w:r>
            <w:r w:rsidR="00D27FF7">
              <w:rPr>
                <w:rFonts w:ascii="Comic Sans MS" w:hAnsi="Comic Sans MS"/>
                <w:b/>
              </w:rPr>
              <w:t xml:space="preserve"> de noviembre.</w:t>
            </w:r>
          </w:p>
        </w:tc>
      </w:tr>
    </w:tbl>
    <w:p w14:paraId="08C37E90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4EDB0339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103B04">
        <w:rPr>
          <w:rFonts w:ascii="Comic Sans MS" w:hAnsi="Comic Sans MS" w:cs="Arial"/>
          <w:sz w:val="28"/>
          <w:szCs w:val="28"/>
          <w:lang w:val="es-MX"/>
        </w:rPr>
        <w:t>dentro del programa POWER POINT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103B04">
        <w:rPr>
          <w:rFonts w:ascii="Comic Sans MS" w:hAnsi="Comic Sans MS" w:cs="Arial"/>
          <w:sz w:val="28"/>
          <w:szCs w:val="28"/>
          <w:lang w:val="es-MX"/>
        </w:rPr>
        <w:t>una presentación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</w:p>
    <w:p w14:paraId="4317824A" w14:textId="57159922"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0E4009">
        <w:rPr>
          <w:rFonts w:ascii="Comic Sans MS" w:hAnsi="Comic Sans MS" w:cs="Arial"/>
          <w:b/>
          <w:sz w:val="28"/>
          <w:szCs w:val="28"/>
          <w:lang w:val="es-MX"/>
        </w:rPr>
        <w:t xml:space="preserve"> PARA LA TAREA</w:t>
      </w:r>
    </w:p>
    <w:p w14:paraId="43A28A90" w14:textId="25EAB500" w:rsidR="00F12E7B" w:rsidRPr="00070E6D" w:rsidRDefault="00F12E7B" w:rsidP="00F12E7B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página, con los datos que ya conoces, para entregar el </w:t>
      </w:r>
      <w:r w:rsidR="002E6BD6">
        <w:rPr>
          <w:rFonts w:ascii="Comic Sans MS" w:hAnsi="Comic Sans MS" w:cs="Arial"/>
          <w:sz w:val="28"/>
          <w:szCs w:val="28"/>
          <w:lang w:val="es-MX"/>
        </w:rPr>
        <w:t xml:space="preserve">miércoles </w:t>
      </w:r>
      <w:r w:rsidRPr="00070E6D">
        <w:rPr>
          <w:rFonts w:ascii="Comic Sans MS" w:hAnsi="Comic Sans MS" w:cs="Arial"/>
          <w:sz w:val="28"/>
          <w:szCs w:val="28"/>
          <w:lang w:val="es-MX"/>
        </w:rPr>
        <w:t>1</w:t>
      </w:r>
      <w:r w:rsidR="002E6BD6">
        <w:rPr>
          <w:rFonts w:ascii="Comic Sans MS" w:hAnsi="Comic Sans MS" w:cs="Arial"/>
          <w:sz w:val="28"/>
          <w:szCs w:val="28"/>
          <w:lang w:val="es-MX"/>
        </w:rPr>
        <w:t>5</w:t>
      </w:r>
      <w:bookmarkStart w:id="1" w:name="_GoBack"/>
      <w:bookmarkEnd w:id="1"/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bookmarkEnd w:id="0"/>
    <w:p w14:paraId="77EE2FE4" w14:textId="0AA84308" w:rsidR="00E566E9" w:rsidRPr="00FB5E72" w:rsidRDefault="00F12E7B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contenido de las lecturas de Power Point en el Testing </w:t>
      </w:r>
      <w:r>
        <w:rPr>
          <w:rFonts w:ascii="Comic Sans MS" w:hAnsi="Comic Sans MS" w:cs="Arial"/>
          <w:sz w:val="28"/>
          <w:szCs w:val="28"/>
          <w:lang w:val="es-MX"/>
        </w:rPr>
        <w:t>Program,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cópialas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en tu cuaderno, estudia los videos que tiene cada una de las competencias a estudiar, y copia el reactivo de la practica o </w:t>
      </w:r>
      <w:r>
        <w:rPr>
          <w:rFonts w:ascii="Comic Sans MS" w:hAnsi="Comic Sans MS" w:cs="Arial"/>
          <w:sz w:val="28"/>
          <w:szCs w:val="28"/>
          <w:lang w:val="es-MX"/>
        </w:rPr>
        <w:t>prácticas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que tengas en el Testing Program y contéstalo con incisos, uno debajo del </w:t>
      </w:r>
      <w:r>
        <w:rPr>
          <w:rFonts w:ascii="Comic Sans MS" w:hAnsi="Comic Sans MS" w:cs="Arial"/>
          <w:sz w:val="28"/>
          <w:szCs w:val="28"/>
          <w:lang w:val="es-MX"/>
        </w:rPr>
        <w:t>otro, lo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anterior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harás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en tu cuaderno, poniendo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</w:t>
      </w:r>
      <w:r>
        <w:rPr>
          <w:rFonts w:ascii="Comic Sans MS" w:hAnsi="Comic Sans MS" w:cs="Arial"/>
          <w:sz w:val="28"/>
          <w:szCs w:val="28"/>
          <w:lang w:val="es-MX"/>
        </w:rPr>
        <w:t xml:space="preserve"> Harás los reactivos que te falten hasta completar todo lo que tienes que entregar esta semana.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Para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entregar el miércoles </w:t>
      </w:r>
      <w:r w:rsidR="000E4009">
        <w:rPr>
          <w:rFonts w:ascii="Comic Sans MS" w:hAnsi="Comic Sans MS" w:cs="Arial"/>
          <w:sz w:val="28"/>
          <w:szCs w:val="28"/>
          <w:lang w:val="es-MX"/>
        </w:rPr>
        <w:t>15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03B04">
        <w:rPr>
          <w:rFonts w:ascii="Comic Sans MS" w:hAnsi="Comic Sans MS" w:cs="Arial"/>
          <w:sz w:val="28"/>
          <w:szCs w:val="28"/>
          <w:lang w:val="es-MX"/>
        </w:rPr>
        <w:t>de noviembre.</w:t>
      </w:r>
    </w:p>
    <w:p w14:paraId="07B023F6" w14:textId="77777777"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lastRenderedPageBreak/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0B6037A9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103B04">
        <w:rPr>
          <w:rFonts w:ascii="Comic Sans MS" w:hAnsi="Comic Sans MS" w:cs="Arial"/>
          <w:sz w:val="28"/>
          <w:szCs w:val="28"/>
          <w:lang w:val="es-MX"/>
        </w:rPr>
        <w:t>y POWER POINT.</w:t>
      </w:r>
    </w:p>
    <w:p w14:paraId="05441714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103B04">
        <w:rPr>
          <w:rFonts w:ascii="Comic Sans MS" w:hAnsi="Comic Sans MS" w:cs="Arial"/>
          <w:sz w:val="28"/>
          <w:szCs w:val="28"/>
          <w:u w:val="single"/>
          <w:lang w:val="es-MX"/>
        </w:rPr>
        <w:t>Power Point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20361516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 el examen.</w:t>
      </w:r>
    </w:p>
    <w:p w14:paraId="55D3B705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cada una las </w:t>
      </w:r>
      <w:r>
        <w:rPr>
          <w:rFonts w:ascii="Comic Sans MS" w:hAnsi="Comic Sans MS" w:cs="Arial"/>
          <w:sz w:val="28"/>
          <w:szCs w:val="28"/>
          <w:lang w:val="es-MX"/>
        </w:rPr>
        <w:t>preguntas   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36212657" w14:textId="594DAD2C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</w:t>
      </w:r>
      <w:r w:rsidR="00F12E7B">
        <w:rPr>
          <w:rFonts w:ascii="Comic Sans MS" w:hAnsi="Comic Sans MS" w:cs="Arial"/>
          <w:sz w:val="28"/>
          <w:szCs w:val="28"/>
          <w:lang w:val="es-MX"/>
        </w:rPr>
        <w:t>sta. Lo esperado es que hagas 4</w:t>
      </w:r>
      <w:r>
        <w:rPr>
          <w:rFonts w:ascii="Comic Sans MS" w:hAnsi="Comic Sans MS" w:cs="Arial"/>
          <w:sz w:val="28"/>
          <w:szCs w:val="28"/>
          <w:lang w:val="es-MX"/>
        </w:rPr>
        <w:t xml:space="preserve"> reactivos por clase</w:t>
      </w:r>
      <w:r w:rsidR="00F12E7B">
        <w:rPr>
          <w:rFonts w:ascii="Comic Sans MS" w:hAnsi="Comic Sans MS" w:cs="Arial"/>
          <w:sz w:val="28"/>
          <w:szCs w:val="28"/>
          <w:lang w:val="es-MX"/>
        </w:rPr>
        <w:t xml:space="preserve"> y 3 en tu casa de tarea,</w:t>
      </w:r>
      <w:r>
        <w:rPr>
          <w:rFonts w:ascii="Comic Sans MS" w:hAnsi="Comic Sans MS" w:cs="Arial"/>
          <w:sz w:val="28"/>
          <w:szCs w:val="28"/>
          <w:lang w:val="es-MX"/>
        </w:rPr>
        <w:t xml:space="preserve">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</w:t>
      </w:r>
      <w:r w:rsidR="00103B04">
        <w:rPr>
          <w:rFonts w:ascii="Comic Sans MS" w:hAnsi="Comic Sans MS" w:cs="Arial"/>
          <w:sz w:val="28"/>
          <w:szCs w:val="28"/>
          <w:lang w:val="es-MX"/>
        </w:rPr>
        <w:t>20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30C8A42F" w14:textId="77777777"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36BE2072" w14:textId="77777777" w:rsidR="00F12E7B" w:rsidRDefault="00F12E7B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</w:p>
    <w:p w14:paraId="2DC7D2BC" w14:textId="17947E4D" w:rsidR="00C835C5" w:rsidRPr="00D27FF7" w:rsidRDefault="00D27FF7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  <w:r w:rsidRPr="00D27FF7">
        <w:rPr>
          <w:rFonts w:ascii="Comic Sans MS" w:hAnsi="Comic Sans MS" w:cs="Arial"/>
          <w:b/>
          <w:szCs w:val="28"/>
          <w:lang w:val="es-MX"/>
        </w:rPr>
        <w:t>LOS TEMAS QUE SE VERAN Y DESARROLLARAN ESTA SEMANA</w:t>
      </w:r>
    </w:p>
    <w:p w14:paraId="65EC4EEF" w14:textId="77777777" w:rsidR="00CE0A2C" w:rsidRPr="00D27FF7" w:rsidRDefault="00CE0A2C" w:rsidP="00247E44">
      <w:pPr>
        <w:spacing w:line="360" w:lineRule="auto"/>
        <w:jc w:val="both"/>
        <w:rPr>
          <w:rFonts w:ascii="Comic Sans MS" w:hAnsi="Comic Sans MS" w:cs="Arial"/>
          <w:szCs w:val="28"/>
          <w:u w:val="single"/>
          <w:lang w:val="es-MX"/>
        </w:rPr>
      </w:pPr>
      <w:r w:rsidRPr="00D27FF7">
        <w:rPr>
          <w:rFonts w:ascii="Comic Sans MS" w:hAnsi="Comic Sans MS" w:cs="Arial"/>
          <w:szCs w:val="28"/>
          <w:u w:val="single"/>
          <w:lang w:val="es-MX"/>
        </w:rPr>
        <w:t>COMPETENCIA ADMINISTRAR ARCHIVOS.</w:t>
      </w:r>
    </w:p>
    <w:p w14:paraId="57E07EE4" w14:textId="77777777" w:rsidR="00D27FF7" w:rsidRPr="0000597B" w:rsidRDefault="00D27FF7" w:rsidP="0000597B">
      <w:pPr>
        <w:rPr>
          <w:rFonts w:ascii="Comic Sans MS" w:hAnsi="Comic Sans MS"/>
          <w:sz w:val="28"/>
          <w:szCs w:val="28"/>
        </w:rPr>
      </w:pPr>
      <w:bookmarkStart w:id="2" w:name="_Hlk497674693"/>
    </w:p>
    <w:bookmarkEnd w:id="2"/>
    <w:p w14:paraId="5A70E3B1" w14:textId="6637C339" w:rsidR="00D27FF7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15.- agregar texto en el pie de </w:t>
      </w:r>
      <w:r w:rsidR="00F12E7B">
        <w:rPr>
          <w:rFonts w:ascii="Comic Sans MS" w:hAnsi="Comic Sans MS"/>
          <w:sz w:val="28"/>
          <w:szCs w:val="28"/>
        </w:rPr>
        <w:t>página</w:t>
      </w:r>
      <w:r>
        <w:rPr>
          <w:rFonts w:ascii="Comic Sans MS" w:hAnsi="Comic Sans MS"/>
          <w:sz w:val="28"/>
          <w:szCs w:val="28"/>
        </w:rPr>
        <w:t xml:space="preserve"> de los documentos</w:t>
      </w:r>
    </w:p>
    <w:p w14:paraId="239ECD33" w14:textId="0367F872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16.- cambiar el numero inicial de la numeración de la diapositiva.</w:t>
      </w:r>
    </w:p>
    <w:p w14:paraId="46B2EF47" w14:textId="709CEEC5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17.- Reemplazar fuente.</w:t>
      </w:r>
    </w:p>
    <w:p w14:paraId="4F80ED15" w14:textId="4C8FF161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18.- incrustar fuentes a la presentación</w:t>
      </w:r>
    </w:p>
    <w:p w14:paraId="3144F989" w14:textId="28440F49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19.- Empaquetar presentaciones para CD.</w:t>
      </w:r>
    </w:p>
    <w:p w14:paraId="560B2801" w14:textId="0FF342E4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20.- Inspeccionar documentos.</w:t>
      </w:r>
    </w:p>
    <w:p w14:paraId="1E71EC81" w14:textId="2AC4F3FA" w:rsid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21.- Cambiar las opciones de autorrecuperación.</w:t>
      </w:r>
    </w:p>
    <w:p w14:paraId="60D0987B" w14:textId="59514932" w:rsidR="0000597B" w:rsidRPr="0000597B" w:rsidRDefault="0000597B" w:rsidP="00F12E7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22.- Administrar elementos de autocorrección.</w:t>
      </w:r>
    </w:p>
    <w:sectPr w:rsidR="0000597B" w:rsidRPr="0000597B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E1BB9" w14:textId="77777777" w:rsidR="00846CFF" w:rsidRDefault="00846CFF">
      <w:r>
        <w:separator/>
      </w:r>
    </w:p>
  </w:endnote>
  <w:endnote w:type="continuationSeparator" w:id="0">
    <w:p w14:paraId="4B836D19" w14:textId="77777777" w:rsidR="00846CFF" w:rsidRDefault="008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254463"/>
      <w:docPartObj>
        <w:docPartGallery w:val="Page Numbers (Bottom of Page)"/>
        <w:docPartUnique/>
      </w:docPartObj>
    </w:sdtPr>
    <w:sdtContent>
      <w:p w14:paraId="661C5FB9" w14:textId="78A5EA44" w:rsidR="00F12E7B" w:rsidRDefault="00F12E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BD6">
          <w:rPr>
            <w:noProof/>
          </w:rPr>
          <w:t>3</w:t>
        </w:r>
        <w:r>
          <w:fldChar w:fldCharType="end"/>
        </w:r>
      </w:p>
    </w:sdtContent>
  </w:sdt>
  <w:p w14:paraId="75BF9FF5" w14:textId="77777777" w:rsidR="00F12E7B" w:rsidRDefault="00F12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98F5" w14:textId="77777777" w:rsidR="00846CFF" w:rsidRDefault="00846CFF">
      <w:r>
        <w:separator/>
      </w:r>
    </w:p>
  </w:footnote>
  <w:footnote w:type="continuationSeparator" w:id="0">
    <w:p w14:paraId="1A21B709" w14:textId="77777777" w:rsidR="00846CFF" w:rsidRDefault="008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555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D4274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97B"/>
    <w:rsid w:val="00005D0E"/>
    <w:rsid w:val="0000777D"/>
    <w:rsid w:val="00031FD2"/>
    <w:rsid w:val="00056FE5"/>
    <w:rsid w:val="00057845"/>
    <w:rsid w:val="00060DDF"/>
    <w:rsid w:val="00071693"/>
    <w:rsid w:val="00077599"/>
    <w:rsid w:val="00080DEF"/>
    <w:rsid w:val="00081380"/>
    <w:rsid w:val="0008169D"/>
    <w:rsid w:val="00082CAB"/>
    <w:rsid w:val="00085C40"/>
    <w:rsid w:val="00096582"/>
    <w:rsid w:val="000A0B28"/>
    <w:rsid w:val="000A1161"/>
    <w:rsid w:val="000B6766"/>
    <w:rsid w:val="000C6359"/>
    <w:rsid w:val="000E400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85643"/>
    <w:rsid w:val="00295A91"/>
    <w:rsid w:val="002B214C"/>
    <w:rsid w:val="002B5989"/>
    <w:rsid w:val="002C2001"/>
    <w:rsid w:val="002C7FDE"/>
    <w:rsid w:val="002E0762"/>
    <w:rsid w:val="002E6BD6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3398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71F64"/>
    <w:rsid w:val="007819B6"/>
    <w:rsid w:val="007846C4"/>
    <w:rsid w:val="007A49B7"/>
    <w:rsid w:val="007B18B5"/>
    <w:rsid w:val="007C19BB"/>
    <w:rsid w:val="007C4AD8"/>
    <w:rsid w:val="007C5E2C"/>
    <w:rsid w:val="00800025"/>
    <w:rsid w:val="0081530F"/>
    <w:rsid w:val="00827EF3"/>
    <w:rsid w:val="00834DA3"/>
    <w:rsid w:val="00846CFF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D5556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D0252F"/>
    <w:rsid w:val="00D10B40"/>
    <w:rsid w:val="00D26B5A"/>
    <w:rsid w:val="00D27FF7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566E9"/>
    <w:rsid w:val="00E766D3"/>
    <w:rsid w:val="00E85A0F"/>
    <w:rsid w:val="00EB5790"/>
    <w:rsid w:val="00EC4B5D"/>
    <w:rsid w:val="00ED68E6"/>
    <w:rsid w:val="00EF0D5F"/>
    <w:rsid w:val="00EF3704"/>
    <w:rsid w:val="00F00B2F"/>
    <w:rsid w:val="00F12E7B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2E8B06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F12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2017-11-06T01:27:00Z</dcterms:created>
  <dcterms:modified xsi:type="dcterms:W3CDTF">2017-11-06T02:01:00Z</dcterms:modified>
</cp:coreProperties>
</file>