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0" distB="0" distL="114300" distR="114300" simplePos="0" relativeHeight="251658752" behindDoc="0" locked="0" layoutInCell="1" allowOverlap="1" wp14:anchorId="003C46A0" wp14:editId="236E0A98">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Pr="00DA7D5A">
        <w:rPr>
          <w:noProof/>
          <w:color w:val="000000" w:themeColor="text1"/>
          <w:lang w:val="es-MX" w:eastAsia="es-MX"/>
        </w:rPr>
        <mc:AlternateContent>
          <mc:Choice Requires="wpc">
            <w:drawing>
              <wp:anchor distT="0" distB="0" distL="114300" distR="114300" simplePos="0" relativeHeight="251656704" behindDoc="0" locked="0" layoutInCell="1" allowOverlap="1" wp14:anchorId="4F9931FA" wp14:editId="431F13FE">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4F9931FA"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DA7D5A">
        <w:rPr>
          <w:noProof/>
          <w:color w:val="000000" w:themeColor="text1"/>
          <w:lang w:val="es-MX" w:eastAsia="es-MX"/>
        </w:rPr>
        <mc:AlternateContent>
          <mc:Choice Requires="wps">
            <w:drawing>
              <wp:inline distT="0" distB="0" distL="0" distR="0" wp14:anchorId="1A4EDEC1" wp14:editId="5EC43FA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Pr="00DA7D5A" w:rsidRDefault="00941C29" w:rsidP="00941C29">
      <w:pPr>
        <w:pStyle w:val="Encabezado"/>
        <w:tabs>
          <w:tab w:val="clear" w:pos="4252"/>
          <w:tab w:val="clear" w:pos="8504"/>
        </w:tabs>
        <w:spacing w:after="120"/>
        <w:jc w:val="both"/>
        <w:rPr>
          <w:color w:val="000000" w:themeColor="text1"/>
        </w:rPr>
      </w:pPr>
    </w:p>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4294967295" distB="4294967295" distL="114300" distR="114300" simplePos="0" relativeHeight="251657728" behindDoc="0" locked="0" layoutInCell="1" allowOverlap="1" wp14:anchorId="29CB6DBF" wp14:editId="7C3DFE1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7D5A" w:rsidRPr="00DA7D5A" w:rsidTr="00662F9D">
        <w:trPr>
          <w:trHeight w:val="723"/>
        </w:trPr>
        <w:tc>
          <w:tcPr>
            <w:tcW w:w="4231" w:type="dxa"/>
            <w:vAlign w:val="center"/>
          </w:tcPr>
          <w:p w:rsidR="00F8388B" w:rsidRPr="00DA7D5A" w:rsidRDefault="00662F9D" w:rsidP="00F8388B">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Grupo</w:t>
            </w:r>
            <w:r w:rsidR="00FD6A41"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4</w:t>
            </w:r>
            <w:r w:rsidR="00885A72" w:rsidRPr="00DA7D5A">
              <w:rPr>
                <w:rFonts w:asciiTheme="minorHAnsi" w:hAnsiTheme="minorHAnsi"/>
                <w:b/>
                <w:i/>
                <w:color w:val="000000" w:themeColor="text1"/>
                <w:sz w:val="22"/>
                <w:szCs w:val="22"/>
              </w:rPr>
              <w:t>3</w:t>
            </w:r>
            <w:r w:rsidR="00641DCB" w:rsidRPr="00DA7D5A">
              <w:rPr>
                <w:rFonts w:asciiTheme="minorHAnsi" w:hAnsiTheme="minorHAnsi"/>
                <w:b/>
                <w:i/>
                <w:color w:val="000000" w:themeColor="text1"/>
                <w:sz w:val="22"/>
                <w:szCs w:val="22"/>
              </w:rPr>
              <w:t>-A</w:t>
            </w:r>
            <w:r w:rsidR="004D2BF2" w:rsidRPr="00DA7D5A">
              <w:rPr>
                <w:rFonts w:asciiTheme="minorHAnsi" w:hAnsiTheme="minorHAnsi"/>
                <w:b/>
                <w:i/>
                <w:color w:val="000000" w:themeColor="text1"/>
                <w:sz w:val="22"/>
                <w:szCs w:val="22"/>
              </w:rPr>
              <w:t xml:space="preserve">  </w:t>
            </w:r>
          </w:p>
          <w:p w:rsidR="00941C29" w:rsidRPr="00DA7D5A" w:rsidRDefault="00F8388B" w:rsidP="00B746EA">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CLASE</w:t>
            </w:r>
            <w:r w:rsidR="00E50E09"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B746EA">
              <w:rPr>
                <w:rFonts w:asciiTheme="minorHAnsi" w:hAnsiTheme="minorHAnsi"/>
                <w:b/>
                <w:i/>
                <w:color w:val="000000" w:themeColor="text1"/>
                <w:sz w:val="22"/>
                <w:szCs w:val="22"/>
              </w:rPr>
              <w:t>40 A 44</w:t>
            </w:r>
            <w:r w:rsidR="004C3530"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 xml:space="preserve">   </w:t>
            </w:r>
            <w:r w:rsidR="004C3530" w:rsidRPr="00DA7D5A">
              <w:rPr>
                <w:rFonts w:asciiTheme="minorHAnsi" w:hAnsiTheme="minorHAnsi"/>
                <w:b/>
                <w:i/>
                <w:color w:val="000000" w:themeColor="text1"/>
                <w:sz w:val="22"/>
                <w:szCs w:val="22"/>
              </w:rPr>
              <w:t>Fecha :</w:t>
            </w:r>
            <w:r w:rsidR="00641DCB" w:rsidRPr="00DA7D5A">
              <w:rPr>
                <w:rFonts w:asciiTheme="minorHAnsi" w:hAnsiTheme="minorHAnsi"/>
                <w:b/>
                <w:i/>
                <w:color w:val="000000" w:themeColor="text1"/>
                <w:sz w:val="22"/>
                <w:szCs w:val="22"/>
              </w:rPr>
              <w:t xml:space="preserve"> </w:t>
            </w:r>
            <w:r w:rsidR="00B746EA">
              <w:rPr>
                <w:rFonts w:asciiTheme="minorHAnsi" w:hAnsiTheme="minorHAnsi"/>
                <w:b/>
                <w:i/>
                <w:color w:val="000000" w:themeColor="text1"/>
                <w:sz w:val="22"/>
                <w:szCs w:val="22"/>
              </w:rPr>
              <w:t xml:space="preserve">6 AL 10 DE  NOV </w:t>
            </w:r>
          </w:p>
        </w:tc>
        <w:tc>
          <w:tcPr>
            <w:tcW w:w="4769" w:type="dxa"/>
            <w:vAlign w:val="center"/>
          </w:tcPr>
          <w:p w:rsidR="00941C29" w:rsidRPr="00DA7D5A" w:rsidRDefault="00662F9D" w:rsidP="00641DCB">
            <w:pPr>
              <w:ind w:left="1581"/>
              <w:jc w:val="both"/>
              <w:rPr>
                <w:rFonts w:asciiTheme="minorHAnsi" w:hAnsiTheme="minorHAnsi"/>
                <w:b/>
                <w:i/>
                <w:color w:val="000000" w:themeColor="text1"/>
                <w:sz w:val="22"/>
                <w:szCs w:val="22"/>
              </w:rPr>
            </w:pPr>
            <w:proofErr w:type="spellStart"/>
            <w:r w:rsidRPr="00DA7D5A">
              <w:rPr>
                <w:rFonts w:asciiTheme="minorHAnsi" w:hAnsiTheme="minorHAnsi"/>
                <w:b/>
                <w:i/>
                <w:color w:val="000000" w:themeColor="text1"/>
                <w:sz w:val="22"/>
                <w:szCs w:val="22"/>
              </w:rPr>
              <w:t>Profra</w:t>
            </w:r>
            <w:proofErr w:type="spellEnd"/>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Sandra Luz Guadarrama Esqueda</w:t>
            </w:r>
            <w:r w:rsidR="00E50A29" w:rsidRPr="00DA7D5A">
              <w:rPr>
                <w:rFonts w:asciiTheme="minorHAnsi" w:hAnsiTheme="minorHAnsi"/>
                <w:b/>
                <w:i/>
                <w:color w:val="000000" w:themeColor="text1"/>
                <w:sz w:val="22"/>
                <w:szCs w:val="22"/>
              </w:rPr>
              <w:t xml:space="preserve">- Lic. En Turismo </w:t>
            </w:r>
          </w:p>
        </w:tc>
      </w:tr>
    </w:tbl>
    <w:p w:rsidR="00FD5B13" w:rsidRPr="00DA7D5A" w:rsidRDefault="00FD5B13" w:rsidP="000F35F3">
      <w:pPr>
        <w:jc w:val="both"/>
        <w:rPr>
          <w:rFonts w:asciiTheme="minorHAnsi" w:hAnsiTheme="minorHAnsi" w:cs="Arial"/>
          <w:b/>
          <w:i/>
          <w:color w:val="000000" w:themeColor="text1"/>
          <w:lang w:val="es-MX"/>
        </w:rPr>
      </w:pPr>
    </w:p>
    <w:p w:rsidR="00A71314" w:rsidRPr="00DA7D5A" w:rsidRDefault="005753ED" w:rsidP="000F35F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003D54">
        <w:rPr>
          <w:rFonts w:ascii="Calibri" w:hAnsi="Calibri" w:cs="Arial"/>
          <w:b/>
          <w:i/>
          <w:color w:val="000000" w:themeColor="text1"/>
          <w:sz w:val="28"/>
          <w:szCs w:val="28"/>
          <w:lang w:val="es-MX"/>
        </w:rPr>
        <w:t>7 DE NOV</w:t>
      </w:r>
      <w:r w:rsidRPr="00DA7D5A">
        <w:rPr>
          <w:rFonts w:ascii="Calibri" w:hAnsi="Calibri" w:cs="Arial"/>
          <w:b/>
          <w:i/>
          <w:color w:val="000000" w:themeColor="text1"/>
          <w:sz w:val="28"/>
          <w:szCs w:val="28"/>
          <w:lang w:val="es-MX"/>
        </w:rPr>
        <w:t xml:space="preserve"> –</w:t>
      </w:r>
      <w:r w:rsidR="002D4DF6" w:rsidRPr="00DA7D5A">
        <w:rPr>
          <w:rFonts w:ascii="Calibri" w:hAnsi="Calibri" w:cs="Arial"/>
          <w:b/>
          <w:i/>
          <w:color w:val="000000" w:themeColor="text1"/>
          <w:sz w:val="28"/>
          <w:szCs w:val="28"/>
          <w:lang w:val="es-MX"/>
        </w:rPr>
        <w:t xml:space="preserve"> CLASE </w:t>
      </w:r>
      <w:r w:rsidR="00003D54">
        <w:rPr>
          <w:rFonts w:ascii="Calibri" w:hAnsi="Calibri" w:cs="Arial"/>
          <w:b/>
          <w:i/>
          <w:color w:val="000000" w:themeColor="text1"/>
          <w:sz w:val="28"/>
          <w:szCs w:val="28"/>
          <w:lang w:val="es-MX"/>
        </w:rPr>
        <w:t>40 Y 41</w:t>
      </w:r>
      <w:r w:rsidR="00FF35C4">
        <w:rPr>
          <w:rFonts w:ascii="Calibri" w:hAnsi="Calibri" w:cs="Arial"/>
          <w:b/>
          <w:i/>
          <w:color w:val="000000" w:themeColor="text1"/>
          <w:sz w:val="28"/>
          <w:szCs w:val="28"/>
          <w:lang w:val="es-MX"/>
        </w:rPr>
        <w:t xml:space="preserve"> </w:t>
      </w:r>
      <w:r w:rsidR="00363653" w:rsidRPr="00DA7D5A">
        <w:rPr>
          <w:rFonts w:ascii="Calibri" w:hAnsi="Calibri" w:cs="Arial"/>
          <w:b/>
          <w:i/>
          <w:color w:val="000000" w:themeColor="text1"/>
          <w:sz w:val="28"/>
          <w:szCs w:val="28"/>
          <w:lang w:val="es-MX"/>
        </w:rPr>
        <w:t xml:space="preserve"> </w:t>
      </w:r>
      <w:r w:rsidR="00003D54">
        <w:rPr>
          <w:rFonts w:ascii="Calibri" w:hAnsi="Calibri" w:cs="Arial"/>
          <w:b/>
          <w:i/>
          <w:color w:val="000000" w:themeColor="text1"/>
          <w:sz w:val="28"/>
          <w:szCs w:val="28"/>
          <w:lang w:val="es-MX"/>
        </w:rPr>
        <w:t xml:space="preserve">Etapas de la comercialización Comercial </w:t>
      </w:r>
    </w:p>
    <w:p w:rsidR="00A71314" w:rsidRPr="00DA7D5A" w:rsidRDefault="00A71314" w:rsidP="000F35F3">
      <w:pPr>
        <w:jc w:val="both"/>
        <w:rPr>
          <w:rFonts w:ascii="Calibri" w:hAnsi="Calibri" w:cs="Arial"/>
          <w:b/>
          <w:i/>
          <w:color w:val="000000" w:themeColor="text1"/>
          <w:sz w:val="28"/>
          <w:szCs w:val="28"/>
          <w:lang w:val="es-MX"/>
        </w:rPr>
      </w:pPr>
    </w:p>
    <w:p w:rsidR="00A448E5" w:rsidRDefault="00842608" w:rsidP="000F35F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A448E5" w:rsidRPr="00DA7D5A">
        <w:rPr>
          <w:rFonts w:ascii="Calibri" w:hAnsi="Calibri" w:cs="Arial"/>
          <w:i/>
          <w:color w:val="000000" w:themeColor="text1"/>
          <w:sz w:val="22"/>
          <w:szCs w:val="22"/>
          <w:lang w:eastAsia="es-MX"/>
        </w:rPr>
        <w:t xml:space="preserve"> </w:t>
      </w:r>
      <w:r w:rsidR="00003D54">
        <w:rPr>
          <w:rFonts w:ascii="Calibri" w:hAnsi="Calibri" w:cs="Arial"/>
          <w:i/>
          <w:color w:val="000000" w:themeColor="text1"/>
          <w:sz w:val="22"/>
          <w:szCs w:val="22"/>
          <w:lang w:eastAsia="es-MX"/>
        </w:rPr>
        <w:t xml:space="preserve">el alumno captará las etapas de la comercialización y </w:t>
      </w:r>
      <w:r w:rsidR="0077299B">
        <w:rPr>
          <w:rFonts w:ascii="Calibri" w:hAnsi="Calibri" w:cs="Arial"/>
          <w:i/>
          <w:color w:val="000000" w:themeColor="text1"/>
          <w:sz w:val="22"/>
          <w:szCs w:val="22"/>
          <w:lang w:eastAsia="es-MX"/>
        </w:rPr>
        <w:t>el proceso</w:t>
      </w:r>
      <w:r w:rsidR="00003D54">
        <w:rPr>
          <w:rFonts w:ascii="Calibri" w:hAnsi="Calibri" w:cs="Arial"/>
          <w:i/>
          <w:color w:val="000000" w:themeColor="text1"/>
          <w:sz w:val="22"/>
          <w:szCs w:val="22"/>
          <w:lang w:eastAsia="es-MX"/>
        </w:rPr>
        <w:t xml:space="preserve"> de </w:t>
      </w:r>
      <w:proofErr w:type="gramStart"/>
      <w:r w:rsidR="00003D54">
        <w:rPr>
          <w:rFonts w:ascii="Calibri" w:hAnsi="Calibri" w:cs="Arial"/>
          <w:i/>
          <w:color w:val="000000" w:themeColor="text1"/>
          <w:sz w:val="22"/>
          <w:szCs w:val="22"/>
          <w:lang w:eastAsia="es-MX"/>
        </w:rPr>
        <w:t>comunicación .</w:t>
      </w:r>
      <w:proofErr w:type="gramEnd"/>
    </w:p>
    <w:p w:rsidR="00FF35C4" w:rsidRPr="00DA7D5A" w:rsidRDefault="00FF35C4" w:rsidP="000F35F3">
      <w:pPr>
        <w:jc w:val="both"/>
        <w:rPr>
          <w:rFonts w:ascii="Calibri" w:hAnsi="Calibri" w:cs="Arial"/>
          <w:b/>
          <w:i/>
          <w:color w:val="000000" w:themeColor="text1"/>
          <w:sz w:val="22"/>
          <w:szCs w:val="22"/>
          <w:lang w:val="es-MX"/>
        </w:rPr>
      </w:pPr>
    </w:p>
    <w:p w:rsidR="000F35F3" w:rsidRPr="00DA7D5A" w:rsidRDefault="00485DC6" w:rsidP="007B4156">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r w:rsidR="000F35F3" w:rsidRPr="00DA7D5A">
        <w:rPr>
          <w:rFonts w:ascii="Calibri" w:hAnsi="Calibri" w:cs="Arial"/>
          <w:b/>
          <w:i/>
          <w:color w:val="000000" w:themeColor="text1"/>
          <w:sz w:val="22"/>
          <w:szCs w:val="22"/>
          <w:lang w:val="es-MX"/>
        </w:rPr>
        <w:t>.</w:t>
      </w:r>
    </w:p>
    <w:p w:rsidR="007B4156" w:rsidRPr="00DA7D5A" w:rsidRDefault="000F35F3" w:rsidP="00346C2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w:t>
      </w:r>
      <w:r w:rsidR="00842608" w:rsidRPr="00DA7D5A">
        <w:rPr>
          <w:rFonts w:ascii="Calibri" w:hAnsi="Calibri" w:cs="Arial"/>
          <w:i/>
          <w:color w:val="000000" w:themeColor="text1"/>
          <w:sz w:val="22"/>
          <w:szCs w:val="22"/>
          <w:lang w:val="es-MX"/>
        </w:rPr>
        <w:t>analízala</w:t>
      </w:r>
      <w:r w:rsidRPr="00DA7D5A">
        <w:rPr>
          <w:rFonts w:ascii="Calibri" w:hAnsi="Calibri" w:cs="Arial"/>
          <w:i/>
          <w:color w:val="000000" w:themeColor="text1"/>
          <w:sz w:val="22"/>
          <w:szCs w:val="22"/>
          <w:lang w:val="es-MX"/>
        </w:rPr>
        <w:t xml:space="preserve"> y </w:t>
      </w:r>
      <w:proofErr w:type="spellStart"/>
      <w:r w:rsidR="00C112E6">
        <w:rPr>
          <w:rFonts w:ascii="Calibri" w:hAnsi="Calibri" w:cs="Arial"/>
          <w:i/>
          <w:color w:val="000000" w:themeColor="text1"/>
          <w:sz w:val="22"/>
          <w:szCs w:val="22"/>
          <w:lang w:val="es-MX"/>
        </w:rPr>
        <w:t>comprendela</w:t>
      </w:r>
      <w:proofErr w:type="spellEnd"/>
      <w:r w:rsidRPr="00DA7D5A">
        <w:rPr>
          <w:rFonts w:ascii="Calibri" w:hAnsi="Calibri" w:cs="Arial"/>
          <w:i/>
          <w:color w:val="000000" w:themeColor="text1"/>
          <w:sz w:val="22"/>
          <w:szCs w:val="22"/>
          <w:lang w:val="es-MX"/>
        </w:rPr>
        <w:t>.</w:t>
      </w:r>
      <w:r w:rsidR="007B4156"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Las</w:t>
      </w:r>
      <w:r w:rsidR="007B4156" w:rsidRPr="00DA7D5A">
        <w:rPr>
          <w:rFonts w:ascii="Calibri" w:hAnsi="Calibri" w:cs="Arial"/>
          <w:i/>
          <w:color w:val="000000" w:themeColor="text1"/>
          <w:sz w:val="22"/>
          <w:szCs w:val="22"/>
          <w:lang w:val="es-MX"/>
        </w:rPr>
        <w:t xml:space="preserve"> preguntas que se indican al final </w:t>
      </w:r>
      <w:r w:rsidR="005753ED" w:rsidRPr="00DA7D5A">
        <w:rPr>
          <w:rFonts w:ascii="Calibri" w:hAnsi="Calibri" w:cs="Arial"/>
          <w:i/>
          <w:color w:val="000000" w:themeColor="text1"/>
          <w:sz w:val="22"/>
          <w:szCs w:val="22"/>
          <w:lang w:val="es-MX"/>
        </w:rPr>
        <w:t>se contestarán en</w:t>
      </w:r>
      <w:r w:rsidR="00A71314" w:rsidRPr="00DA7D5A">
        <w:rPr>
          <w:rFonts w:ascii="Calibri" w:hAnsi="Calibri" w:cs="Arial"/>
          <w:i/>
          <w:color w:val="000000" w:themeColor="text1"/>
          <w:sz w:val="22"/>
          <w:szCs w:val="22"/>
          <w:lang w:val="es-MX"/>
        </w:rPr>
        <w:t xml:space="preserve"> casa y se revisarán en </w:t>
      </w:r>
      <w:r w:rsidR="005753ED"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clase.</w:t>
      </w:r>
    </w:p>
    <w:p w:rsidR="00346C21" w:rsidRPr="00DA7D5A" w:rsidRDefault="00346C21" w:rsidP="00346C21">
      <w:pPr>
        <w:jc w:val="both"/>
        <w:rPr>
          <w:rFonts w:ascii="Calibri" w:hAnsi="Calibri" w:cs="Arial"/>
          <w:i/>
          <w:color w:val="000000" w:themeColor="text1"/>
          <w:sz w:val="22"/>
          <w:szCs w:val="22"/>
          <w:lang w:val="es-MX"/>
        </w:rPr>
      </w:pPr>
    </w:p>
    <w:p w:rsidR="00C96E2D" w:rsidRDefault="00346C21" w:rsidP="0053453B">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tema </w:t>
      </w:r>
    </w:p>
    <w:p w:rsidR="00F611AA" w:rsidRPr="00003D54" w:rsidRDefault="00F611AA" w:rsidP="00F611AA">
      <w:pPr>
        <w:spacing w:before="240" w:after="24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Como se podrá ver más adelante, en el capítulo de comunicación, existen varias etapas entre el mensaje que quiere emitir el emisor y el que realmente capta el receptor. Por tanto, debe evitarse en toda medida la aparición de ciertas interferencias, también llamadas barreras, las cuales deforman el mensaje, lo que se traduce en una disminución de manera considerable de la eficacia de la comunicación.</w:t>
      </w:r>
    </w:p>
    <w:p w:rsidR="00F611AA" w:rsidRPr="00003D54" w:rsidRDefault="00F611AA" w:rsidP="00F611AA">
      <w:pPr>
        <w:spacing w:before="240" w:after="24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Entre las interferencias más habituales están las siguientes:</w:t>
      </w:r>
    </w:p>
    <w:p w:rsidR="00F611AA"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La percepción. Está relacionada con una serie de factores psicológicos por parte del receptor como los valores, las opiniones, la personalidad, las necesidades, etc.</w:t>
      </w:r>
    </w:p>
    <w:p w:rsidR="0077299B" w:rsidRPr="00003D54" w:rsidRDefault="0077299B" w:rsidP="0077299B">
      <w:pPr>
        <w:rPr>
          <w:rFonts w:asciiTheme="minorHAnsi" w:hAnsiTheme="minorHAnsi"/>
          <w:i/>
          <w:color w:val="000000" w:themeColor="text1"/>
          <w:sz w:val="22"/>
          <w:szCs w:val="22"/>
          <w:lang w:eastAsia="es-MX"/>
        </w:rPr>
      </w:pPr>
    </w:p>
    <w:p w:rsidR="00F611AA"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El rol y el estatus. Según estas dos variables, el receptor actuará de una u otra manera.</w:t>
      </w:r>
    </w:p>
    <w:p w:rsidR="0077299B" w:rsidRDefault="0077299B" w:rsidP="0077299B">
      <w:pPr>
        <w:pStyle w:val="Prrafodelista"/>
        <w:rPr>
          <w:rFonts w:asciiTheme="minorHAnsi" w:hAnsiTheme="minorHAnsi"/>
          <w:i/>
          <w:color w:val="000000" w:themeColor="text1"/>
          <w:sz w:val="22"/>
          <w:szCs w:val="22"/>
          <w:lang w:eastAsia="es-MX"/>
        </w:rPr>
      </w:pPr>
    </w:p>
    <w:p w:rsidR="0077299B" w:rsidRPr="00003D54" w:rsidRDefault="0077299B" w:rsidP="0077299B">
      <w:pPr>
        <w:rPr>
          <w:rFonts w:asciiTheme="minorHAnsi" w:hAnsiTheme="minorHAnsi"/>
          <w:i/>
          <w:color w:val="000000" w:themeColor="text1"/>
          <w:sz w:val="22"/>
          <w:szCs w:val="22"/>
          <w:lang w:eastAsia="es-MX"/>
        </w:rPr>
      </w:pPr>
    </w:p>
    <w:p w:rsidR="00F611AA"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Los sentimientos. Hace referencia principalmente al estado emocional del receptor.</w:t>
      </w:r>
    </w:p>
    <w:p w:rsidR="0077299B" w:rsidRPr="00003D54" w:rsidRDefault="0077299B" w:rsidP="0077299B">
      <w:pPr>
        <w:rPr>
          <w:rFonts w:asciiTheme="minorHAnsi" w:hAnsiTheme="minorHAnsi"/>
          <w:i/>
          <w:color w:val="000000" w:themeColor="text1"/>
          <w:sz w:val="22"/>
          <w:szCs w:val="22"/>
          <w:lang w:eastAsia="es-MX"/>
        </w:rPr>
      </w:pPr>
    </w:p>
    <w:p w:rsidR="00F611AA"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Los rasgos de la personalidad. Conocer estos rasgos facilitará al emisor su tarea, ya que podrá dar al receptor un trato más personalizado.</w:t>
      </w:r>
    </w:p>
    <w:p w:rsidR="0077299B" w:rsidRDefault="0077299B" w:rsidP="0077299B">
      <w:pPr>
        <w:pStyle w:val="Prrafodelista"/>
        <w:rPr>
          <w:rFonts w:asciiTheme="minorHAnsi" w:hAnsiTheme="minorHAnsi"/>
          <w:i/>
          <w:color w:val="000000" w:themeColor="text1"/>
          <w:sz w:val="22"/>
          <w:szCs w:val="22"/>
          <w:lang w:eastAsia="es-MX"/>
        </w:rPr>
      </w:pPr>
    </w:p>
    <w:p w:rsidR="0077299B" w:rsidRPr="00003D54" w:rsidRDefault="0077299B" w:rsidP="0077299B">
      <w:pPr>
        <w:rPr>
          <w:rFonts w:asciiTheme="minorHAnsi" w:hAnsiTheme="minorHAnsi"/>
          <w:i/>
          <w:color w:val="000000" w:themeColor="text1"/>
          <w:sz w:val="22"/>
          <w:szCs w:val="22"/>
          <w:lang w:eastAsia="es-MX"/>
        </w:rPr>
      </w:pPr>
    </w:p>
    <w:p w:rsidR="00F611AA"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El conocimiento. La formación y experiencia del individuo también influyen en el proceso de comunicación.</w:t>
      </w:r>
    </w:p>
    <w:p w:rsidR="0077299B" w:rsidRPr="00003D54" w:rsidRDefault="0077299B" w:rsidP="0077299B">
      <w:pPr>
        <w:rPr>
          <w:rFonts w:asciiTheme="minorHAnsi" w:hAnsiTheme="minorHAnsi"/>
          <w:i/>
          <w:color w:val="000000" w:themeColor="text1"/>
          <w:sz w:val="22"/>
          <w:szCs w:val="22"/>
          <w:lang w:eastAsia="es-MX"/>
        </w:rPr>
      </w:pPr>
    </w:p>
    <w:p w:rsidR="00F611AA" w:rsidRPr="00003D54" w:rsidRDefault="00F611AA" w:rsidP="0077299B">
      <w:pPr>
        <w:numPr>
          <w:ilvl w:val="0"/>
          <w:numId w:val="25"/>
        </w:numPr>
        <w:ind w:left="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El negativismo. Se refiere a las palabras, gestos o situaciones que pueden provocar en el receptor un efecto contrario al que quiere producir el emisor.</w:t>
      </w:r>
    </w:p>
    <w:p w:rsidR="00F611AA" w:rsidRPr="00003D54" w:rsidRDefault="00F611AA" w:rsidP="0077299B">
      <w:pPr>
        <w:rPr>
          <w:rFonts w:asciiTheme="minorHAnsi" w:hAnsiTheme="minorHAnsi"/>
          <w:i/>
          <w:color w:val="000000" w:themeColor="text1"/>
          <w:sz w:val="22"/>
          <w:szCs w:val="22"/>
          <w:lang w:eastAsia="es-MX"/>
        </w:rPr>
      </w:pPr>
    </w:p>
    <w:p w:rsidR="00F611AA" w:rsidRPr="00003D54" w:rsidRDefault="00F611AA" w:rsidP="00F611AA">
      <w:pPr>
        <w:rPr>
          <w:rFonts w:asciiTheme="minorHAnsi" w:hAnsiTheme="minorHAnsi"/>
          <w:i/>
          <w:color w:val="000000" w:themeColor="text1"/>
          <w:sz w:val="22"/>
          <w:szCs w:val="22"/>
          <w:lang w:eastAsia="es-MX"/>
        </w:rPr>
      </w:pPr>
    </w:p>
    <w:p w:rsidR="00F611AA" w:rsidRPr="00003D54" w:rsidRDefault="00F611AA" w:rsidP="00F611AA">
      <w:pPr>
        <w:rPr>
          <w:rFonts w:asciiTheme="minorHAnsi" w:hAnsiTheme="minorHAnsi"/>
          <w:i/>
          <w:color w:val="000000" w:themeColor="text1"/>
          <w:sz w:val="22"/>
          <w:szCs w:val="22"/>
          <w:lang w:eastAsia="es-MX"/>
        </w:rPr>
      </w:pPr>
    </w:p>
    <w:p w:rsidR="00F611AA" w:rsidRPr="00003D54" w:rsidRDefault="00F611AA" w:rsidP="00F611AA">
      <w:pPr>
        <w:rPr>
          <w:rFonts w:asciiTheme="minorHAnsi" w:hAnsiTheme="minorHAnsi"/>
          <w:i/>
          <w:color w:val="000000" w:themeColor="text1"/>
          <w:sz w:val="22"/>
          <w:szCs w:val="22"/>
          <w:lang w:eastAsia="es-MX"/>
        </w:rPr>
      </w:pPr>
    </w:p>
    <w:p w:rsidR="00F611AA" w:rsidRPr="006B23F7" w:rsidRDefault="0077299B" w:rsidP="00F611AA">
      <w:pPr>
        <w:rPr>
          <w:rFonts w:asciiTheme="minorHAnsi" w:hAnsiTheme="minorHAnsi"/>
          <w:i/>
          <w:color w:val="000000" w:themeColor="text1"/>
          <w:sz w:val="28"/>
          <w:szCs w:val="28"/>
          <w:lang w:eastAsia="es-MX"/>
        </w:rPr>
      </w:pPr>
      <w:r w:rsidRPr="006B23F7">
        <w:rPr>
          <w:rFonts w:asciiTheme="minorHAnsi" w:hAnsiTheme="minorHAnsi"/>
          <w:i/>
          <w:color w:val="000000" w:themeColor="text1"/>
          <w:sz w:val="28"/>
          <w:szCs w:val="28"/>
          <w:lang w:eastAsia="es-MX"/>
        </w:rPr>
        <w:t xml:space="preserve">Segunda </w:t>
      </w:r>
      <w:proofErr w:type="gramStart"/>
      <w:r w:rsidRPr="006B23F7">
        <w:rPr>
          <w:rFonts w:asciiTheme="minorHAnsi" w:hAnsiTheme="minorHAnsi"/>
          <w:i/>
          <w:color w:val="000000" w:themeColor="text1"/>
          <w:sz w:val="28"/>
          <w:szCs w:val="28"/>
          <w:lang w:eastAsia="es-MX"/>
        </w:rPr>
        <w:t>Hora .</w:t>
      </w:r>
      <w:proofErr w:type="gramEnd"/>
      <w:r w:rsidRPr="006B23F7">
        <w:rPr>
          <w:rFonts w:asciiTheme="minorHAnsi" w:hAnsiTheme="minorHAnsi"/>
          <w:i/>
          <w:color w:val="000000" w:themeColor="text1"/>
          <w:sz w:val="28"/>
          <w:szCs w:val="28"/>
          <w:lang w:eastAsia="es-MX"/>
        </w:rPr>
        <w:t xml:space="preserve"> Proceso de Comunicación </w:t>
      </w:r>
    </w:p>
    <w:p w:rsidR="00F611AA" w:rsidRPr="00003D54" w:rsidRDefault="00F611AA" w:rsidP="00F611AA">
      <w:pPr>
        <w:spacing w:before="240" w:after="240"/>
        <w:jc w:val="center"/>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Gráfico 1.</w:t>
      </w:r>
      <w:r w:rsidRPr="00003D54">
        <w:rPr>
          <w:rFonts w:asciiTheme="minorHAnsi" w:hAnsiTheme="minorHAnsi"/>
          <w:b/>
          <w:bCs/>
          <w:i/>
          <w:color w:val="000000" w:themeColor="text1"/>
          <w:sz w:val="22"/>
          <w:szCs w:val="22"/>
          <w:lang w:eastAsia="es-MX"/>
        </w:rPr>
        <w:t>  Proceso de la comunicación</w:t>
      </w:r>
    </w:p>
    <w:p w:rsidR="00F611AA" w:rsidRPr="00003D54" w:rsidRDefault="00F611AA" w:rsidP="00F611AA">
      <w:pPr>
        <w:spacing w:before="240" w:after="240"/>
        <w:jc w:val="center"/>
        <w:rPr>
          <w:rFonts w:asciiTheme="minorHAnsi" w:hAnsiTheme="minorHAnsi"/>
          <w:i/>
          <w:color w:val="000000" w:themeColor="text1"/>
          <w:sz w:val="22"/>
          <w:szCs w:val="22"/>
          <w:lang w:eastAsia="es-MX"/>
        </w:rPr>
      </w:pPr>
      <w:r w:rsidRPr="00003D54">
        <w:rPr>
          <w:rFonts w:asciiTheme="minorHAnsi" w:hAnsiTheme="minorHAnsi"/>
          <w:b/>
          <w:bCs/>
          <w:i/>
          <w:color w:val="000000" w:themeColor="text1"/>
          <w:sz w:val="22"/>
          <w:szCs w:val="22"/>
          <w:lang w:eastAsia="es-MX"/>
        </w:rPr>
        <w:t> </w:t>
      </w:r>
      <w:r w:rsidRPr="00003D54">
        <w:rPr>
          <w:rFonts w:asciiTheme="minorHAnsi" w:hAnsiTheme="minorHAnsi"/>
          <w:i/>
          <w:noProof/>
          <w:color w:val="000000" w:themeColor="text1"/>
          <w:sz w:val="22"/>
          <w:szCs w:val="22"/>
          <w:lang w:val="es-MX" w:eastAsia="es-MX"/>
        </w:rPr>
        <w:drawing>
          <wp:inline distT="0" distB="0" distL="0" distR="0" wp14:anchorId="01D49997" wp14:editId="5414E3A3">
            <wp:extent cx="3990975" cy="2085975"/>
            <wp:effectExtent l="0" t="0" r="9525" b="9525"/>
            <wp:docPr id="17" name="Imagen 17" descr="Proceso de la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de la comunicac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085975"/>
                    </a:xfrm>
                    <a:prstGeom prst="rect">
                      <a:avLst/>
                    </a:prstGeom>
                    <a:noFill/>
                    <a:ln>
                      <a:noFill/>
                    </a:ln>
                  </pic:spPr>
                </pic:pic>
              </a:graphicData>
            </a:graphic>
          </wp:inline>
        </w:drawing>
      </w:r>
    </w:p>
    <w:p w:rsidR="0077299B" w:rsidRPr="00003D54" w:rsidRDefault="00F611AA" w:rsidP="00F611AA">
      <w:pPr>
        <w:spacing w:before="240" w:after="240"/>
        <w:rPr>
          <w:rFonts w:asciiTheme="minorHAnsi" w:hAnsiTheme="minorHAnsi"/>
          <w:i/>
          <w:color w:val="000000" w:themeColor="text1"/>
          <w:sz w:val="22"/>
          <w:szCs w:val="22"/>
          <w:lang w:eastAsia="es-MX"/>
        </w:rPr>
      </w:pPr>
      <w:r w:rsidRPr="00003D54">
        <w:rPr>
          <w:rFonts w:asciiTheme="minorHAnsi" w:hAnsiTheme="minorHAnsi"/>
          <w:i/>
          <w:color w:val="000000" w:themeColor="text1"/>
          <w:sz w:val="22"/>
          <w:szCs w:val="22"/>
          <w:lang w:eastAsia="es-MX"/>
        </w:rPr>
        <w:t>En cualquier caso, para llevar a buen término la comunicación en la gestión comercial, debemos saber que no solo se nos juzga por nuestras palabras y argumentos, sino que existen una serie de habilidades sociales y pautas de comportamiento y protocolo que nos harán tener mayor o menor éxito en la negociación. Por ello, siempre debemos tener en cuenta las dos formas de llegar a nuestro cliente que nos ofrece la comunicación:</w:t>
      </w:r>
    </w:p>
    <w:p w:rsidR="00F611AA" w:rsidRPr="0077299B" w:rsidRDefault="00F611AA" w:rsidP="00F611AA">
      <w:pPr>
        <w:numPr>
          <w:ilvl w:val="0"/>
          <w:numId w:val="26"/>
        </w:numPr>
        <w:ind w:left="0"/>
        <w:rPr>
          <w:rFonts w:asciiTheme="minorHAnsi" w:hAnsiTheme="minorHAnsi"/>
          <w:i/>
          <w:color w:val="000000" w:themeColor="text1"/>
          <w:lang w:eastAsia="es-MX"/>
        </w:rPr>
      </w:pPr>
      <w:r w:rsidRPr="0077299B">
        <w:rPr>
          <w:rFonts w:asciiTheme="minorHAnsi" w:hAnsiTheme="minorHAnsi"/>
          <w:i/>
          <w:color w:val="000000" w:themeColor="text1"/>
          <w:lang w:eastAsia="es-MX"/>
        </w:rPr>
        <w:t>La comunicación verbal.</w:t>
      </w:r>
    </w:p>
    <w:p w:rsidR="00F611AA" w:rsidRDefault="00F611AA" w:rsidP="00F611AA">
      <w:pPr>
        <w:numPr>
          <w:ilvl w:val="0"/>
          <w:numId w:val="26"/>
        </w:numPr>
        <w:ind w:left="0"/>
        <w:rPr>
          <w:rFonts w:asciiTheme="minorHAnsi" w:hAnsiTheme="minorHAnsi"/>
          <w:i/>
          <w:color w:val="000000" w:themeColor="text1"/>
          <w:lang w:eastAsia="es-MX"/>
        </w:rPr>
      </w:pPr>
      <w:r w:rsidRPr="0077299B">
        <w:rPr>
          <w:rFonts w:asciiTheme="minorHAnsi" w:hAnsiTheme="minorHAnsi"/>
          <w:i/>
          <w:color w:val="000000" w:themeColor="text1"/>
          <w:lang w:eastAsia="es-MX"/>
        </w:rPr>
        <w:t>La comunicación no verbal.</w:t>
      </w:r>
    </w:p>
    <w:p w:rsidR="006B23F7" w:rsidRPr="0077299B" w:rsidRDefault="006B23F7" w:rsidP="006B23F7">
      <w:pPr>
        <w:rPr>
          <w:rFonts w:asciiTheme="minorHAnsi" w:hAnsiTheme="minorHAnsi"/>
          <w:i/>
          <w:color w:val="000000" w:themeColor="text1"/>
          <w:lang w:eastAsia="es-MX"/>
        </w:rPr>
      </w:pPr>
    </w:p>
    <w:p w:rsidR="00F611AA" w:rsidRPr="00003D54" w:rsidRDefault="00F611AA" w:rsidP="00F611AA">
      <w:pPr>
        <w:rPr>
          <w:rFonts w:asciiTheme="minorHAnsi" w:hAnsiTheme="minorHAnsi"/>
          <w:i/>
          <w:color w:val="000000" w:themeColor="text1"/>
          <w:sz w:val="22"/>
          <w:szCs w:val="22"/>
        </w:rPr>
      </w:pPr>
    </w:p>
    <w:p w:rsidR="00F611AA" w:rsidRPr="006B432C" w:rsidRDefault="00F611AA" w:rsidP="00F611AA">
      <w:pPr>
        <w:rPr>
          <w:rFonts w:asciiTheme="minorHAnsi" w:hAnsiTheme="minorHAnsi"/>
          <w:b/>
          <w:i/>
          <w:color w:val="000000" w:themeColor="text1"/>
          <w:sz w:val="22"/>
          <w:szCs w:val="22"/>
        </w:rPr>
      </w:pPr>
      <w:r w:rsidRPr="006B432C">
        <w:rPr>
          <w:rFonts w:asciiTheme="minorHAnsi" w:hAnsiTheme="minorHAnsi"/>
          <w:b/>
          <w:i/>
          <w:color w:val="000000" w:themeColor="text1"/>
          <w:sz w:val="22"/>
          <w:szCs w:val="22"/>
        </w:rPr>
        <w:t xml:space="preserve">Comunicación verbal </w:t>
      </w:r>
    </w:p>
    <w:p w:rsidR="00F611AA" w:rsidRDefault="00F611AA" w:rsidP="00F611AA">
      <w:pPr>
        <w:rPr>
          <w:rFonts w:asciiTheme="minorHAnsi" w:hAnsiTheme="minorHAnsi"/>
          <w:i/>
          <w:color w:val="000000" w:themeColor="text1"/>
          <w:sz w:val="22"/>
          <w:szCs w:val="22"/>
        </w:rPr>
      </w:pPr>
      <w:r w:rsidRPr="00003D54">
        <w:rPr>
          <w:rFonts w:asciiTheme="minorHAnsi" w:hAnsiTheme="minorHAnsi"/>
          <w:i/>
          <w:noProof/>
          <w:color w:val="000000" w:themeColor="text1"/>
          <w:sz w:val="22"/>
          <w:szCs w:val="22"/>
          <w:lang w:val="es-MX" w:eastAsia="es-MX"/>
        </w:rPr>
        <w:drawing>
          <wp:inline distT="0" distB="0" distL="0" distR="0" wp14:anchorId="406DBD62" wp14:editId="4D0728ED">
            <wp:extent cx="5124450" cy="2552700"/>
            <wp:effectExtent l="0" t="0" r="0" b="0"/>
            <wp:docPr id="18" name="Imagen 18" descr="Resultado de imagen para COMUNICACIÓN VERBAL Y NO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MUNICACIÓN VERBAL Y NO VERB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2552700"/>
                    </a:xfrm>
                    <a:prstGeom prst="rect">
                      <a:avLst/>
                    </a:prstGeom>
                    <a:noFill/>
                    <a:ln>
                      <a:noFill/>
                    </a:ln>
                  </pic:spPr>
                </pic:pic>
              </a:graphicData>
            </a:graphic>
          </wp:inline>
        </w:drawing>
      </w:r>
    </w:p>
    <w:p w:rsidR="006B23F7" w:rsidRDefault="006B23F7" w:rsidP="00F611AA">
      <w:pPr>
        <w:rPr>
          <w:rFonts w:asciiTheme="minorHAnsi" w:hAnsiTheme="minorHAnsi"/>
          <w:i/>
          <w:color w:val="000000" w:themeColor="text1"/>
          <w:sz w:val="22"/>
          <w:szCs w:val="22"/>
        </w:rPr>
      </w:pPr>
    </w:p>
    <w:p w:rsidR="006B23F7" w:rsidRDefault="006B23F7" w:rsidP="00F611AA">
      <w:pPr>
        <w:rPr>
          <w:rFonts w:asciiTheme="minorHAnsi" w:hAnsiTheme="minorHAnsi"/>
          <w:i/>
          <w:color w:val="000000" w:themeColor="text1"/>
          <w:sz w:val="22"/>
          <w:szCs w:val="22"/>
        </w:rPr>
      </w:pPr>
    </w:p>
    <w:p w:rsidR="006B23F7" w:rsidRDefault="006B23F7" w:rsidP="00F611AA">
      <w:pPr>
        <w:rPr>
          <w:rFonts w:asciiTheme="minorHAnsi" w:hAnsiTheme="minorHAnsi"/>
          <w:i/>
          <w:color w:val="000000" w:themeColor="text1"/>
          <w:sz w:val="22"/>
          <w:szCs w:val="22"/>
        </w:rPr>
      </w:pPr>
    </w:p>
    <w:p w:rsidR="006B23F7" w:rsidRDefault="006B23F7" w:rsidP="00F611AA">
      <w:pPr>
        <w:rPr>
          <w:rFonts w:asciiTheme="minorHAnsi" w:hAnsiTheme="minorHAnsi"/>
          <w:i/>
          <w:color w:val="000000" w:themeColor="text1"/>
          <w:sz w:val="22"/>
          <w:szCs w:val="22"/>
        </w:rPr>
      </w:pPr>
    </w:p>
    <w:p w:rsidR="00DD26AE" w:rsidRDefault="00DD26AE" w:rsidP="00F611AA">
      <w:pPr>
        <w:rPr>
          <w:rFonts w:asciiTheme="minorHAnsi" w:hAnsiTheme="minorHAnsi"/>
          <w:i/>
          <w:color w:val="000000" w:themeColor="text1"/>
          <w:sz w:val="22"/>
          <w:szCs w:val="22"/>
        </w:rPr>
      </w:pPr>
    </w:p>
    <w:p w:rsidR="00DD26AE" w:rsidRDefault="00DD26AE" w:rsidP="00F611AA">
      <w:pPr>
        <w:rPr>
          <w:rFonts w:asciiTheme="minorHAnsi" w:hAnsiTheme="minorHAnsi"/>
          <w:i/>
          <w:color w:val="000000" w:themeColor="text1"/>
          <w:sz w:val="22"/>
          <w:szCs w:val="22"/>
        </w:rPr>
      </w:pPr>
    </w:p>
    <w:p w:rsidR="00DD26AE" w:rsidRDefault="00DD26AE" w:rsidP="00F611AA">
      <w:pPr>
        <w:rPr>
          <w:rFonts w:asciiTheme="minorHAnsi" w:hAnsiTheme="minorHAnsi"/>
          <w:i/>
          <w:color w:val="000000" w:themeColor="text1"/>
          <w:sz w:val="22"/>
          <w:szCs w:val="22"/>
        </w:rPr>
      </w:pPr>
      <w:r>
        <w:rPr>
          <w:rFonts w:asciiTheme="minorHAnsi" w:hAnsiTheme="minorHAnsi"/>
          <w:i/>
          <w:color w:val="000000" w:themeColor="text1"/>
          <w:sz w:val="22"/>
          <w:szCs w:val="22"/>
        </w:rPr>
        <w:t xml:space="preserve">Pregunta de los </w:t>
      </w:r>
      <w:r w:rsidR="00D771D9">
        <w:rPr>
          <w:rFonts w:asciiTheme="minorHAnsi" w:hAnsiTheme="minorHAnsi"/>
          <w:i/>
          <w:color w:val="000000" w:themeColor="text1"/>
          <w:sz w:val="22"/>
          <w:szCs w:val="22"/>
        </w:rPr>
        <w:t>temas:</w:t>
      </w:r>
    </w:p>
    <w:p w:rsidR="00DD26AE" w:rsidRDefault="00DD26AE" w:rsidP="00F611AA">
      <w:pPr>
        <w:rPr>
          <w:rFonts w:asciiTheme="minorHAnsi" w:hAnsiTheme="minorHAnsi"/>
          <w:i/>
          <w:color w:val="000000" w:themeColor="text1"/>
          <w:sz w:val="22"/>
          <w:szCs w:val="22"/>
        </w:rPr>
      </w:pPr>
    </w:p>
    <w:p w:rsidR="00DD26AE" w:rsidRPr="00C112E6" w:rsidRDefault="00DD26AE" w:rsidP="00C112E6">
      <w:pPr>
        <w:pStyle w:val="Prrafodelista"/>
        <w:numPr>
          <w:ilvl w:val="0"/>
          <w:numId w:val="35"/>
        </w:numPr>
        <w:rPr>
          <w:rFonts w:asciiTheme="minorHAnsi" w:hAnsiTheme="minorHAnsi"/>
          <w:i/>
          <w:color w:val="000000" w:themeColor="text1"/>
          <w:sz w:val="22"/>
          <w:szCs w:val="22"/>
          <w:lang w:eastAsia="es-MX"/>
        </w:rPr>
      </w:pPr>
      <w:r w:rsidRPr="00C112E6">
        <w:rPr>
          <w:rFonts w:asciiTheme="minorHAnsi" w:hAnsiTheme="minorHAnsi"/>
          <w:i/>
          <w:color w:val="000000" w:themeColor="text1"/>
          <w:sz w:val="22"/>
          <w:szCs w:val="22"/>
          <w:lang w:eastAsia="es-MX"/>
        </w:rPr>
        <w:t xml:space="preserve">Indica que es </w:t>
      </w:r>
      <w:r w:rsidRPr="00C112E6">
        <w:rPr>
          <w:rFonts w:asciiTheme="minorHAnsi" w:eastAsia="Times New Roman" w:hAnsiTheme="minorHAnsi"/>
          <w:i/>
          <w:color w:val="000000" w:themeColor="text1"/>
          <w:sz w:val="22"/>
          <w:szCs w:val="22"/>
          <w:lang w:eastAsia="es-MX"/>
        </w:rPr>
        <w:t xml:space="preserve">La percepción. </w:t>
      </w:r>
    </w:p>
    <w:p w:rsidR="00DD26AE" w:rsidRPr="00C112E6" w:rsidRDefault="00DD26AE" w:rsidP="00C112E6">
      <w:pPr>
        <w:pStyle w:val="Prrafodelista"/>
        <w:numPr>
          <w:ilvl w:val="0"/>
          <w:numId w:val="35"/>
        </w:numPr>
        <w:rPr>
          <w:rFonts w:asciiTheme="minorHAnsi" w:hAnsiTheme="minorHAnsi"/>
          <w:i/>
          <w:color w:val="000000" w:themeColor="text1"/>
          <w:sz w:val="22"/>
          <w:szCs w:val="22"/>
          <w:lang w:eastAsia="es-MX"/>
        </w:rPr>
      </w:pPr>
      <w:r w:rsidRPr="00C112E6">
        <w:rPr>
          <w:rFonts w:asciiTheme="minorHAnsi" w:hAnsiTheme="minorHAnsi"/>
          <w:i/>
          <w:color w:val="000000" w:themeColor="text1"/>
          <w:sz w:val="22"/>
          <w:szCs w:val="22"/>
          <w:lang w:eastAsia="es-MX"/>
        </w:rPr>
        <w:t xml:space="preserve">Existen 2 variables, indica cuales son </w:t>
      </w:r>
    </w:p>
    <w:p w:rsidR="00DD26AE" w:rsidRPr="00C112E6" w:rsidRDefault="00D771D9" w:rsidP="00C112E6">
      <w:pPr>
        <w:pStyle w:val="Prrafodelista"/>
        <w:numPr>
          <w:ilvl w:val="0"/>
          <w:numId w:val="35"/>
        </w:numPr>
        <w:rPr>
          <w:rFonts w:asciiTheme="minorHAnsi" w:hAnsiTheme="minorHAnsi"/>
          <w:i/>
          <w:color w:val="000000" w:themeColor="text1"/>
          <w:sz w:val="22"/>
          <w:szCs w:val="22"/>
          <w:lang w:eastAsia="es-MX"/>
        </w:rPr>
      </w:pPr>
      <w:r w:rsidRPr="00C112E6">
        <w:rPr>
          <w:rFonts w:asciiTheme="minorHAnsi" w:hAnsiTheme="minorHAnsi"/>
          <w:i/>
          <w:color w:val="000000" w:themeColor="text1"/>
          <w:sz w:val="22"/>
          <w:szCs w:val="22"/>
          <w:lang w:eastAsia="es-MX"/>
        </w:rPr>
        <w:t>¿Qué</w:t>
      </w:r>
      <w:r w:rsidR="00DD26AE" w:rsidRPr="00C112E6">
        <w:rPr>
          <w:rFonts w:asciiTheme="minorHAnsi" w:hAnsiTheme="minorHAnsi"/>
          <w:i/>
          <w:color w:val="000000" w:themeColor="text1"/>
          <w:sz w:val="22"/>
          <w:szCs w:val="22"/>
          <w:lang w:eastAsia="es-MX"/>
        </w:rPr>
        <w:t xml:space="preserve"> es lo que hace </w:t>
      </w:r>
      <w:r w:rsidR="00DD26AE" w:rsidRPr="00C112E6">
        <w:rPr>
          <w:rFonts w:asciiTheme="minorHAnsi" w:eastAsia="Times New Roman" w:hAnsiTheme="minorHAnsi"/>
          <w:i/>
          <w:color w:val="000000" w:themeColor="text1"/>
          <w:sz w:val="22"/>
          <w:szCs w:val="22"/>
          <w:lang w:eastAsia="es-MX"/>
        </w:rPr>
        <w:t xml:space="preserve"> referencia principalmente a</w:t>
      </w:r>
      <w:r w:rsidR="00DD26AE" w:rsidRPr="00C112E6">
        <w:rPr>
          <w:rFonts w:asciiTheme="minorHAnsi" w:hAnsiTheme="minorHAnsi"/>
          <w:i/>
          <w:color w:val="000000" w:themeColor="text1"/>
          <w:sz w:val="22"/>
          <w:szCs w:val="22"/>
          <w:lang w:eastAsia="es-MX"/>
        </w:rPr>
        <w:t xml:space="preserve">l estado emocional del </w:t>
      </w:r>
      <w:r w:rsidRPr="00C112E6">
        <w:rPr>
          <w:rFonts w:asciiTheme="minorHAnsi" w:hAnsiTheme="minorHAnsi"/>
          <w:i/>
          <w:color w:val="000000" w:themeColor="text1"/>
          <w:sz w:val="22"/>
          <w:szCs w:val="22"/>
          <w:lang w:eastAsia="es-MX"/>
        </w:rPr>
        <w:t>receptor?</w:t>
      </w:r>
    </w:p>
    <w:p w:rsidR="00DD26AE" w:rsidRPr="00C112E6" w:rsidRDefault="00D771D9" w:rsidP="00C112E6">
      <w:pPr>
        <w:pStyle w:val="Prrafodelista"/>
        <w:numPr>
          <w:ilvl w:val="0"/>
          <w:numId w:val="35"/>
        </w:numPr>
        <w:rPr>
          <w:rFonts w:asciiTheme="minorHAnsi" w:eastAsia="Times New Roman" w:hAnsiTheme="minorHAnsi"/>
          <w:i/>
          <w:color w:val="000000" w:themeColor="text1"/>
          <w:sz w:val="22"/>
          <w:szCs w:val="22"/>
          <w:lang w:eastAsia="es-MX"/>
        </w:rPr>
      </w:pPr>
      <w:r w:rsidRPr="00C112E6">
        <w:rPr>
          <w:rFonts w:asciiTheme="minorHAnsi" w:hAnsiTheme="minorHAnsi"/>
          <w:i/>
          <w:color w:val="000000" w:themeColor="text1"/>
          <w:sz w:val="22"/>
          <w:szCs w:val="22"/>
          <w:lang w:eastAsia="es-MX"/>
        </w:rPr>
        <w:t>¿Que</w:t>
      </w:r>
      <w:r w:rsidR="00DD26AE" w:rsidRPr="00C112E6">
        <w:rPr>
          <w:rFonts w:asciiTheme="minorHAnsi" w:hAnsiTheme="minorHAnsi"/>
          <w:i/>
          <w:color w:val="000000" w:themeColor="text1"/>
          <w:sz w:val="22"/>
          <w:szCs w:val="22"/>
          <w:lang w:eastAsia="es-MX"/>
        </w:rPr>
        <w:t xml:space="preserve"> implican los rasgos de la </w:t>
      </w:r>
      <w:r w:rsidRPr="00C112E6">
        <w:rPr>
          <w:rFonts w:asciiTheme="minorHAnsi" w:hAnsiTheme="minorHAnsi"/>
          <w:i/>
          <w:color w:val="000000" w:themeColor="text1"/>
          <w:sz w:val="22"/>
          <w:szCs w:val="22"/>
          <w:lang w:eastAsia="es-MX"/>
        </w:rPr>
        <w:t>personalidad?</w:t>
      </w:r>
    </w:p>
    <w:p w:rsidR="00DD26AE" w:rsidRPr="00C112E6" w:rsidRDefault="00D771D9" w:rsidP="00C112E6">
      <w:pPr>
        <w:pStyle w:val="Prrafodelista"/>
        <w:numPr>
          <w:ilvl w:val="0"/>
          <w:numId w:val="35"/>
        </w:numPr>
        <w:rPr>
          <w:rFonts w:asciiTheme="minorHAnsi" w:hAnsiTheme="minorHAnsi"/>
          <w:i/>
          <w:color w:val="000000" w:themeColor="text1"/>
          <w:sz w:val="22"/>
          <w:szCs w:val="22"/>
          <w:lang w:eastAsia="es-MX"/>
        </w:rPr>
      </w:pPr>
      <w:r w:rsidRPr="00C112E6">
        <w:rPr>
          <w:rFonts w:asciiTheme="minorHAnsi" w:hAnsiTheme="minorHAnsi"/>
          <w:i/>
          <w:color w:val="000000" w:themeColor="text1"/>
          <w:sz w:val="22"/>
          <w:szCs w:val="22"/>
          <w:lang w:eastAsia="es-MX"/>
        </w:rPr>
        <w:t>¿Cómo</w:t>
      </w:r>
      <w:r w:rsidR="00DD26AE" w:rsidRPr="00C112E6">
        <w:rPr>
          <w:rFonts w:asciiTheme="minorHAnsi" w:hAnsiTheme="minorHAnsi"/>
          <w:i/>
          <w:color w:val="000000" w:themeColor="text1"/>
          <w:sz w:val="22"/>
          <w:szCs w:val="22"/>
          <w:lang w:eastAsia="es-MX"/>
        </w:rPr>
        <w:t xml:space="preserve"> se logra la formación y experiencia del </w:t>
      </w:r>
      <w:r w:rsidRPr="00C112E6">
        <w:rPr>
          <w:rFonts w:asciiTheme="minorHAnsi" w:hAnsiTheme="minorHAnsi"/>
          <w:i/>
          <w:color w:val="000000" w:themeColor="text1"/>
          <w:sz w:val="22"/>
          <w:szCs w:val="22"/>
          <w:lang w:eastAsia="es-MX"/>
        </w:rPr>
        <w:t>individuo?</w:t>
      </w:r>
    </w:p>
    <w:p w:rsidR="00DD26AE" w:rsidRPr="00C112E6" w:rsidRDefault="00D771D9" w:rsidP="00C112E6">
      <w:pPr>
        <w:pStyle w:val="Prrafodelista"/>
        <w:numPr>
          <w:ilvl w:val="0"/>
          <w:numId w:val="35"/>
        </w:numPr>
        <w:rPr>
          <w:rFonts w:asciiTheme="minorHAnsi" w:hAnsiTheme="minorHAnsi"/>
          <w:i/>
          <w:color w:val="000000" w:themeColor="text1"/>
          <w:sz w:val="22"/>
          <w:szCs w:val="22"/>
        </w:rPr>
      </w:pPr>
      <w:r w:rsidRPr="00C112E6">
        <w:rPr>
          <w:rFonts w:asciiTheme="minorHAnsi" w:hAnsiTheme="minorHAnsi"/>
          <w:i/>
          <w:color w:val="000000" w:themeColor="text1"/>
          <w:sz w:val="22"/>
          <w:szCs w:val="22"/>
        </w:rPr>
        <w:t>¿</w:t>
      </w:r>
      <w:proofErr w:type="spellStart"/>
      <w:r w:rsidRPr="00C112E6">
        <w:rPr>
          <w:rFonts w:asciiTheme="minorHAnsi" w:hAnsiTheme="minorHAnsi"/>
          <w:i/>
          <w:color w:val="000000" w:themeColor="text1"/>
          <w:sz w:val="22"/>
          <w:szCs w:val="22"/>
        </w:rPr>
        <w:t>Que</w:t>
      </w:r>
      <w:proofErr w:type="spellEnd"/>
      <w:r w:rsidR="00DD26AE" w:rsidRPr="00C112E6">
        <w:rPr>
          <w:rFonts w:asciiTheme="minorHAnsi" w:hAnsiTheme="minorHAnsi"/>
          <w:i/>
          <w:color w:val="000000" w:themeColor="text1"/>
          <w:sz w:val="22"/>
          <w:szCs w:val="22"/>
        </w:rPr>
        <w:t xml:space="preserve"> es el </w:t>
      </w:r>
      <w:r w:rsidRPr="00C112E6">
        <w:rPr>
          <w:rFonts w:asciiTheme="minorHAnsi" w:hAnsiTheme="minorHAnsi"/>
          <w:i/>
          <w:color w:val="000000" w:themeColor="text1"/>
          <w:sz w:val="22"/>
          <w:szCs w:val="22"/>
        </w:rPr>
        <w:t>negativismo?</w:t>
      </w:r>
    </w:p>
    <w:p w:rsidR="006B23F7" w:rsidRDefault="006B23F7" w:rsidP="00F611AA">
      <w:pPr>
        <w:rPr>
          <w:rFonts w:asciiTheme="minorHAnsi" w:hAnsiTheme="minorHAnsi"/>
          <w:i/>
          <w:color w:val="000000" w:themeColor="text1"/>
          <w:sz w:val="22"/>
          <w:szCs w:val="22"/>
        </w:rPr>
      </w:pPr>
    </w:p>
    <w:p w:rsidR="006B23F7" w:rsidRDefault="006B23F7" w:rsidP="00F611AA">
      <w:pPr>
        <w:rPr>
          <w:rFonts w:asciiTheme="minorHAnsi" w:hAnsiTheme="minorHAnsi"/>
          <w:i/>
          <w:color w:val="000000" w:themeColor="text1"/>
          <w:sz w:val="22"/>
          <w:szCs w:val="22"/>
        </w:rPr>
      </w:pPr>
    </w:p>
    <w:p w:rsidR="006B23F7" w:rsidRPr="00003D54" w:rsidRDefault="006B23F7" w:rsidP="00F611AA">
      <w:pPr>
        <w:rPr>
          <w:rFonts w:asciiTheme="minorHAnsi" w:hAnsiTheme="minorHAnsi"/>
          <w:i/>
          <w:color w:val="000000" w:themeColor="text1"/>
          <w:sz w:val="22"/>
          <w:szCs w:val="22"/>
        </w:rPr>
      </w:pPr>
    </w:p>
    <w:p w:rsidR="006B432C" w:rsidRPr="00DA7D5A" w:rsidRDefault="006B432C" w:rsidP="006B432C">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4B2BF7">
        <w:rPr>
          <w:rFonts w:ascii="Calibri" w:hAnsi="Calibri" w:cs="Arial"/>
          <w:b/>
          <w:i/>
          <w:color w:val="000000" w:themeColor="text1"/>
          <w:sz w:val="28"/>
          <w:szCs w:val="28"/>
          <w:lang w:val="es-MX"/>
        </w:rPr>
        <w:t>8</w:t>
      </w:r>
      <w:r>
        <w:rPr>
          <w:rFonts w:ascii="Calibri" w:hAnsi="Calibri" w:cs="Arial"/>
          <w:b/>
          <w:i/>
          <w:color w:val="000000" w:themeColor="text1"/>
          <w:sz w:val="28"/>
          <w:szCs w:val="28"/>
          <w:lang w:val="es-MX"/>
        </w:rPr>
        <w:t xml:space="preserve"> DE NOV</w:t>
      </w:r>
      <w:r w:rsidRPr="00DA7D5A">
        <w:rPr>
          <w:rFonts w:ascii="Calibri" w:hAnsi="Calibri" w:cs="Arial"/>
          <w:b/>
          <w:i/>
          <w:color w:val="000000" w:themeColor="text1"/>
          <w:sz w:val="28"/>
          <w:szCs w:val="28"/>
          <w:lang w:val="es-MX"/>
        </w:rPr>
        <w:t xml:space="preserve"> – CLASE </w:t>
      </w:r>
      <w:r>
        <w:rPr>
          <w:rFonts w:ascii="Calibri" w:hAnsi="Calibri" w:cs="Arial"/>
          <w:b/>
          <w:i/>
          <w:color w:val="000000" w:themeColor="text1"/>
          <w:sz w:val="28"/>
          <w:szCs w:val="28"/>
          <w:lang w:val="es-MX"/>
        </w:rPr>
        <w:t xml:space="preserve">42 </w:t>
      </w:r>
      <w:r w:rsidR="00C112E6">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w:t>
      </w:r>
      <w:r>
        <w:rPr>
          <w:rFonts w:ascii="Calibri" w:hAnsi="Calibri" w:cs="Arial"/>
          <w:b/>
          <w:i/>
          <w:color w:val="000000" w:themeColor="text1"/>
          <w:sz w:val="28"/>
          <w:szCs w:val="28"/>
          <w:lang w:val="es-MX"/>
        </w:rPr>
        <w:t xml:space="preserve">Tipos de </w:t>
      </w:r>
      <w:proofErr w:type="gramStart"/>
      <w:r>
        <w:rPr>
          <w:rFonts w:ascii="Calibri" w:hAnsi="Calibri" w:cs="Arial"/>
          <w:b/>
          <w:i/>
          <w:color w:val="000000" w:themeColor="text1"/>
          <w:sz w:val="28"/>
          <w:szCs w:val="28"/>
          <w:lang w:val="es-MX"/>
        </w:rPr>
        <w:t xml:space="preserve">Comunicación </w:t>
      </w:r>
      <w:r w:rsidR="00C112E6">
        <w:rPr>
          <w:rFonts w:ascii="Calibri" w:hAnsi="Calibri" w:cs="Arial"/>
          <w:b/>
          <w:i/>
          <w:color w:val="000000" w:themeColor="text1"/>
          <w:sz w:val="28"/>
          <w:szCs w:val="28"/>
          <w:lang w:val="es-MX"/>
        </w:rPr>
        <w:t>.</w:t>
      </w:r>
      <w:proofErr w:type="gramEnd"/>
    </w:p>
    <w:p w:rsidR="006B432C" w:rsidRPr="00DA7D5A" w:rsidRDefault="006B432C" w:rsidP="006B432C">
      <w:pPr>
        <w:jc w:val="both"/>
        <w:rPr>
          <w:rFonts w:ascii="Calibri" w:hAnsi="Calibri" w:cs="Arial"/>
          <w:b/>
          <w:i/>
          <w:color w:val="000000" w:themeColor="text1"/>
          <w:sz w:val="28"/>
          <w:szCs w:val="28"/>
          <w:lang w:val="es-MX"/>
        </w:rPr>
      </w:pPr>
    </w:p>
    <w:p w:rsidR="006B432C" w:rsidRDefault="006B432C" w:rsidP="006B432C">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D771D9" w:rsidRPr="00DA7D5A">
        <w:rPr>
          <w:rFonts w:ascii="Calibri" w:hAnsi="Calibri" w:cs="Arial"/>
          <w:b/>
          <w:i/>
          <w:color w:val="000000" w:themeColor="text1"/>
          <w:sz w:val="22"/>
          <w:szCs w:val="22"/>
          <w:lang w:val="es-MX"/>
        </w:rPr>
        <w:t>:</w:t>
      </w:r>
      <w:r w:rsidR="00D771D9">
        <w:rPr>
          <w:rFonts w:ascii="Calibri" w:hAnsi="Calibri" w:cs="Arial"/>
          <w:i/>
          <w:color w:val="000000" w:themeColor="text1"/>
          <w:sz w:val="22"/>
          <w:szCs w:val="22"/>
          <w:lang w:eastAsia="es-MX"/>
        </w:rPr>
        <w:t xml:space="preserve"> El</w:t>
      </w:r>
      <w:r w:rsidR="004B2BF7">
        <w:rPr>
          <w:rFonts w:ascii="Calibri" w:hAnsi="Calibri" w:cs="Arial"/>
          <w:i/>
          <w:color w:val="000000" w:themeColor="text1"/>
          <w:sz w:val="22"/>
          <w:szCs w:val="22"/>
          <w:lang w:eastAsia="es-MX"/>
        </w:rPr>
        <w:t xml:space="preserve"> alumno podrá diferenciar entre expresiones verbales y no verbales.</w:t>
      </w:r>
    </w:p>
    <w:p w:rsidR="006B432C" w:rsidRPr="00DA7D5A" w:rsidRDefault="006B432C" w:rsidP="006B432C">
      <w:pPr>
        <w:jc w:val="both"/>
        <w:rPr>
          <w:rFonts w:ascii="Calibri" w:hAnsi="Calibri" w:cs="Arial"/>
          <w:b/>
          <w:i/>
          <w:color w:val="000000" w:themeColor="text1"/>
          <w:sz w:val="22"/>
          <w:szCs w:val="22"/>
          <w:lang w:val="es-MX"/>
        </w:rPr>
      </w:pPr>
    </w:p>
    <w:p w:rsidR="006B432C" w:rsidRPr="00DA7D5A" w:rsidRDefault="006B432C" w:rsidP="006B432C">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6B432C" w:rsidRPr="00DA7D5A" w:rsidRDefault="006B432C" w:rsidP="006B432C">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Lee la información que se te envía, analízala y subraya lo más importante.  Las preguntas que se indican al final se contestarán en casa y se revisarán en  clase.</w:t>
      </w:r>
    </w:p>
    <w:p w:rsidR="006B432C" w:rsidRDefault="006B432C" w:rsidP="00F611AA">
      <w:pPr>
        <w:shd w:val="clear" w:color="auto" w:fill="FFFFFF"/>
        <w:jc w:val="both"/>
        <w:rPr>
          <w:rFonts w:asciiTheme="minorHAnsi" w:hAnsiTheme="minorHAnsi"/>
          <w:b/>
          <w:bCs/>
          <w:i/>
          <w:color w:val="000000" w:themeColor="text1"/>
          <w:sz w:val="22"/>
          <w:szCs w:val="22"/>
          <w:lang w:eastAsia="es-MX"/>
        </w:rPr>
      </w:pPr>
    </w:p>
    <w:p w:rsidR="004B2BF7" w:rsidRDefault="004B2BF7" w:rsidP="004B2BF7">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w:t>
      </w:r>
      <w:r w:rsidR="00D771D9" w:rsidRPr="00275C4B">
        <w:rPr>
          <w:rFonts w:ascii="Calibri" w:hAnsi="Calibri" w:cs="Arial"/>
          <w:b/>
          <w:color w:val="000000" w:themeColor="text1"/>
          <w:sz w:val="28"/>
          <w:szCs w:val="28"/>
          <w:lang w:val="es-MX"/>
        </w:rPr>
        <w:t>tema:</w:t>
      </w:r>
    </w:p>
    <w:p w:rsidR="004B2BF7" w:rsidRDefault="004B2BF7" w:rsidP="004B2BF7">
      <w:pPr>
        <w:jc w:val="both"/>
        <w:rPr>
          <w:rFonts w:ascii="Calibri" w:hAnsi="Calibri" w:cs="Arial"/>
          <w:b/>
          <w:color w:val="000000" w:themeColor="text1"/>
          <w:sz w:val="28"/>
          <w:szCs w:val="28"/>
          <w:lang w:val="es-MX"/>
        </w:rPr>
      </w:pPr>
    </w:p>
    <w:p w:rsidR="004B2BF7" w:rsidRPr="004B2BF7" w:rsidRDefault="004B2BF7" w:rsidP="004B2BF7">
      <w:pPr>
        <w:jc w:val="both"/>
        <w:rPr>
          <w:rFonts w:ascii="Calibri" w:hAnsi="Calibri" w:cs="Arial"/>
          <w:color w:val="000000" w:themeColor="text1"/>
          <w:sz w:val="22"/>
          <w:szCs w:val="22"/>
          <w:lang w:val="es-MX"/>
        </w:rPr>
      </w:pPr>
      <w:r w:rsidRPr="004B2BF7">
        <w:rPr>
          <w:rFonts w:ascii="Calibri" w:hAnsi="Calibri" w:cs="Arial"/>
          <w:color w:val="000000" w:themeColor="text1"/>
          <w:sz w:val="22"/>
          <w:szCs w:val="22"/>
          <w:lang w:val="es-MX"/>
        </w:rPr>
        <w:t xml:space="preserve">Continuando con el tema </w:t>
      </w:r>
      <w:r w:rsidR="00D771D9" w:rsidRPr="004B2BF7">
        <w:rPr>
          <w:rFonts w:ascii="Calibri" w:hAnsi="Calibri" w:cs="Arial"/>
          <w:color w:val="000000" w:themeColor="text1"/>
          <w:sz w:val="22"/>
          <w:szCs w:val="22"/>
          <w:lang w:val="es-MX"/>
        </w:rPr>
        <w:t>analizaremos:</w:t>
      </w:r>
      <w:r w:rsidRPr="004B2BF7">
        <w:rPr>
          <w:rFonts w:ascii="Calibri" w:hAnsi="Calibri" w:cs="Arial"/>
          <w:color w:val="000000" w:themeColor="text1"/>
          <w:sz w:val="22"/>
          <w:szCs w:val="22"/>
          <w:lang w:val="es-MX"/>
        </w:rPr>
        <w:t xml:space="preserve"> </w:t>
      </w:r>
    </w:p>
    <w:p w:rsidR="006B432C" w:rsidRDefault="006B432C" w:rsidP="00F611AA">
      <w:pPr>
        <w:shd w:val="clear" w:color="auto" w:fill="FFFFFF"/>
        <w:jc w:val="both"/>
        <w:rPr>
          <w:rFonts w:asciiTheme="minorHAnsi" w:hAnsiTheme="minorHAnsi"/>
          <w:b/>
          <w:bCs/>
          <w:i/>
          <w:color w:val="000000" w:themeColor="text1"/>
          <w:sz w:val="22"/>
          <w:szCs w:val="22"/>
          <w:lang w:eastAsia="es-MX"/>
        </w:rPr>
      </w:pPr>
    </w:p>
    <w:p w:rsidR="00F611AA" w:rsidRPr="00003D54" w:rsidRDefault="00F611AA" w:rsidP="00F611AA">
      <w:pPr>
        <w:shd w:val="clear" w:color="auto" w:fill="FFFFFF"/>
        <w:jc w:val="both"/>
        <w:rPr>
          <w:rFonts w:asciiTheme="minorHAnsi" w:hAnsiTheme="minorHAnsi"/>
          <w:i/>
          <w:color w:val="000000" w:themeColor="text1"/>
          <w:sz w:val="22"/>
          <w:szCs w:val="22"/>
          <w:lang w:eastAsia="es-MX"/>
        </w:rPr>
      </w:pPr>
      <w:r w:rsidRPr="00003D54">
        <w:rPr>
          <w:rFonts w:asciiTheme="minorHAnsi" w:hAnsiTheme="minorHAnsi"/>
          <w:b/>
          <w:bCs/>
          <w:i/>
          <w:color w:val="000000" w:themeColor="text1"/>
          <w:sz w:val="22"/>
          <w:szCs w:val="22"/>
          <w:lang w:eastAsia="es-MX"/>
        </w:rPr>
        <w:t>La comunicación verbal es oral</w:t>
      </w:r>
      <w:r w:rsidRPr="00003D54">
        <w:rPr>
          <w:rFonts w:asciiTheme="minorHAnsi" w:hAnsiTheme="minorHAnsi"/>
          <w:i/>
          <w:color w:val="000000" w:themeColor="text1"/>
          <w:sz w:val="22"/>
          <w:szCs w:val="22"/>
          <w:lang w:eastAsia="es-MX"/>
        </w:rPr>
        <w:t>, es decir:</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Se utiliza el canal auditivo</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Se capta por medio de la percepción</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Es espontánea y se puede retractar</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Es efímera</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 xml:space="preserve">Hay interacción: </w:t>
      </w:r>
      <w:proofErr w:type="spellStart"/>
      <w:r w:rsidRPr="0084012F">
        <w:rPr>
          <w:rFonts w:asciiTheme="minorHAnsi" w:hAnsiTheme="minorHAnsi"/>
          <w:i/>
          <w:color w:val="000000" w:themeColor="text1"/>
          <w:sz w:val="22"/>
          <w:szCs w:val="22"/>
          <w:lang w:eastAsia="es-MX"/>
        </w:rPr>
        <w:t>feedback</w:t>
      </w:r>
      <w:proofErr w:type="spellEnd"/>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Utiliza soportes verbales y no verbales (movimiento de manos, gestos varios)</w:t>
      </w:r>
    </w:p>
    <w:p w:rsidR="00F611AA" w:rsidRPr="0084012F" w:rsidRDefault="00F611AA" w:rsidP="0084012F">
      <w:pPr>
        <w:pStyle w:val="Prrafodelista"/>
        <w:numPr>
          <w:ilvl w:val="0"/>
          <w:numId w:val="34"/>
        </w:numPr>
        <w:shd w:val="clear" w:color="auto" w:fill="FFFFFF"/>
        <w:rPr>
          <w:rFonts w:ascii="Arial" w:hAnsi="Arial" w:cs="Arial"/>
          <w:color w:val="222222"/>
        </w:rPr>
      </w:pPr>
      <w:r w:rsidRPr="0084012F">
        <w:rPr>
          <w:rFonts w:asciiTheme="minorHAnsi" w:eastAsia="Times New Roman" w:hAnsiTheme="minorHAnsi"/>
          <w:i/>
          <w:color w:val="000000" w:themeColor="text1"/>
          <w:sz w:val="22"/>
          <w:szCs w:val="22"/>
          <w:lang w:eastAsia="es-MX"/>
        </w:rPr>
        <w:t>Posee sintaxis divers</w:t>
      </w:r>
      <w:r w:rsidR="00822E84" w:rsidRPr="0084012F">
        <w:rPr>
          <w:rFonts w:asciiTheme="minorHAnsi" w:hAnsiTheme="minorHAnsi"/>
          <w:i/>
          <w:color w:val="000000" w:themeColor="text1"/>
          <w:sz w:val="22"/>
          <w:szCs w:val="22"/>
          <w:lang w:eastAsia="es-MX"/>
        </w:rPr>
        <w:t>a</w:t>
      </w:r>
      <w:r w:rsidR="00822E84" w:rsidRPr="0084012F">
        <w:rPr>
          <w:rFonts w:ascii="Arial" w:hAnsi="Arial" w:cs="Arial"/>
          <w:color w:val="222222"/>
        </w:rPr>
        <w:t xml:space="preserve"> </w:t>
      </w:r>
      <w:r w:rsidR="00A601CD" w:rsidRPr="0084012F">
        <w:rPr>
          <w:rFonts w:ascii="Arial" w:hAnsi="Arial" w:cs="Arial"/>
          <w:color w:val="222222"/>
        </w:rPr>
        <w:t>(</w:t>
      </w:r>
      <w:r w:rsidR="00822E84" w:rsidRPr="0084012F">
        <w:rPr>
          <w:rFonts w:asciiTheme="minorHAnsi" w:hAnsiTheme="minorHAnsi" w:cs="Arial"/>
          <w:i/>
          <w:color w:val="222222"/>
          <w:sz w:val="22"/>
          <w:szCs w:val="22"/>
        </w:rPr>
        <w:t>Disciplina lingüística que estudia el orden y la relación de las palabras</w:t>
      </w:r>
      <w:r w:rsidR="00A601CD" w:rsidRPr="0084012F">
        <w:rPr>
          <w:rFonts w:asciiTheme="minorHAnsi" w:hAnsiTheme="minorHAnsi" w:cs="Arial"/>
          <w:i/>
          <w:color w:val="222222"/>
          <w:sz w:val="22"/>
          <w:szCs w:val="22"/>
        </w:rPr>
        <w:t>)</w:t>
      </w:r>
      <w:r w:rsidR="00822E84" w:rsidRPr="0084012F">
        <w:rPr>
          <w:rFonts w:asciiTheme="minorHAnsi" w:hAnsiTheme="minorHAnsi" w:cs="Arial"/>
          <w:i/>
          <w:color w:val="222222"/>
          <w:sz w:val="22"/>
          <w:szCs w:val="22"/>
        </w:rPr>
        <w:t>.</w:t>
      </w:r>
      <w:r w:rsidR="00A601CD" w:rsidRPr="0084012F">
        <w:rPr>
          <w:rFonts w:asciiTheme="minorHAnsi" w:hAnsiTheme="minorHAnsi" w:cs="Arial"/>
          <w:i/>
          <w:color w:val="222222"/>
          <w:sz w:val="22"/>
          <w:szCs w:val="22"/>
        </w:rPr>
        <w:t xml:space="preserve"> </w:t>
      </w:r>
      <w:r w:rsidRPr="0084012F">
        <w:rPr>
          <w:rFonts w:asciiTheme="minorHAnsi" w:eastAsia="Times New Roman" w:hAnsiTheme="minorHAnsi"/>
          <w:i/>
          <w:color w:val="000000" w:themeColor="text1"/>
          <w:sz w:val="22"/>
          <w:szCs w:val="22"/>
          <w:lang w:eastAsia="es-MX"/>
        </w:rPr>
        <w:t>muy elaborada o no (uso de “muletillas”)</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Es posible escribirla</w:t>
      </w:r>
    </w:p>
    <w:p w:rsidR="00F611AA" w:rsidRPr="0084012F" w:rsidRDefault="00F611AA" w:rsidP="0084012F">
      <w:pPr>
        <w:pStyle w:val="Prrafodelista"/>
        <w:numPr>
          <w:ilvl w:val="0"/>
          <w:numId w:val="34"/>
        </w:numPr>
        <w:shd w:val="clear" w:color="auto" w:fill="FFFFFF"/>
        <w:ind w:right="450"/>
        <w:rPr>
          <w:rFonts w:asciiTheme="minorHAnsi" w:hAnsiTheme="minorHAnsi"/>
          <w:i/>
          <w:color w:val="000000" w:themeColor="text1"/>
          <w:sz w:val="22"/>
          <w:szCs w:val="22"/>
          <w:lang w:eastAsia="es-MX"/>
        </w:rPr>
      </w:pPr>
      <w:r w:rsidRPr="0084012F">
        <w:rPr>
          <w:rFonts w:asciiTheme="minorHAnsi" w:hAnsiTheme="minorHAnsi"/>
          <w:i/>
          <w:color w:val="000000" w:themeColor="text1"/>
          <w:sz w:val="22"/>
          <w:szCs w:val="22"/>
          <w:lang w:eastAsia="es-MX"/>
        </w:rPr>
        <w:t>Es lineal, o sea, no se pueden decir o leer dos letras al mismo tiempo</w:t>
      </w:r>
    </w:p>
    <w:p w:rsidR="00F611AA" w:rsidRPr="00003D54" w:rsidRDefault="00F611AA" w:rsidP="00F611AA">
      <w:pPr>
        <w:rPr>
          <w:rFonts w:asciiTheme="minorHAnsi" w:hAnsiTheme="minorHAnsi"/>
          <w:i/>
          <w:color w:val="000000" w:themeColor="text1"/>
          <w:sz w:val="22"/>
          <w:szCs w:val="22"/>
        </w:rPr>
      </w:pPr>
    </w:p>
    <w:p w:rsidR="00F611AA" w:rsidRPr="00003D54" w:rsidRDefault="00F611AA" w:rsidP="00F611AA">
      <w:pPr>
        <w:shd w:val="clear" w:color="auto" w:fill="FFFFFF"/>
        <w:outlineLvl w:val="1"/>
        <w:rPr>
          <w:rFonts w:asciiTheme="minorHAnsi" w:hAnsiTheme="minorHAnsi"/>
          <w:b/>
          <w:bCs/>
          <w:i/>
          <w:color w:val="000000" w:themeColor="text1"/>
          <w:sz w:val="22"/>
          <w:szCs w:val="22"/>
          <w:lang w:eastAsia="es-MX"/>
        </w:rPr>
      </w:pPr>
      <w:r w:rsidRPr="00003D54">
        <w:rPr>
          <w:rFonts w:asciiTheme="minorHAnsi" w:hAnsiTheme="minorHAnsi"/>
          <w:b/>
          <w:bCs/>
          <w:i/>
          <w:color w:val="000000" w:themeColor="text1"/>
          <w:sz w:val="22"/>
          <w:szCs w:val="22"/>
          <w:lang w:eastAsia="es-MX"/>
        </w:rPr>
        <w:t>COMUNICACIÓN NO VERBAL</w:t>
      </w:r>
    </w:p>
    <w:p w:rsidR="00F611AA" w:rsidRPr="00003D54" w:rsidRDefault="00F611AA" w:rsidP="00F611AA">
      <w:pPr>
        <w:shd w:val="clear" w:color="auto" w:fill="FFFFFF"/>
        <w:outlineLvl w:val="1"/>
        <w:rPr>
          <w:rFonts w:asciiTheme="minorHAnsi" w:hAnsiTheme="minorHAnsi"/>
          <w:b/>
          <w:bCs/>
          <w:i/>
          <w:color w:val="000000" w:themeColor="text1"/>
          <w:sz w:val="22"/>
          <w:szCs w:val="22"/>
          <w:lang w:eastAsia="es-MX"/>
        </w:rPr>
      </w:pPr>
    </w:p>
    <w:p w:rsidR="00F611AA" w:rsidRPr="00003D54" w:rsidRDefault="00F611AA" w:rsidP="00F611AA">
      <w:pPr>
        <w:rPr>
          <w:rFonts w:asciiTheme="minorHAnsi" w:hAnsiTheme="minorHAnsi" w:cs="Arial"/>
          <w:i/>
          <w:color w:val="000000" w:themeColor="text1"/>
          <w:sz w:val="22"/>
          <w:szCs w:val="22"/>
          <w:shd w:val="clear" w:color="auto" w:fill="FFFFFF"/>
        </w:rPr>
      </w:pPr>
      <w:r w:rsidRPr="00003D54">
        <w:rPr>
          <w:rFonts w:asciiTheme="minorHAnsi" w:hAnsiTheme="minorHAnsi" w:cs="Arial"/>
          <w:i/>
          <w:color w:val="000000" w:themeColor="text1"/>
          <w:sz w:val="22"/>
          <w:szCs w:val="22"/>
          <w:shd w:val="clear" w:color="auto" w:fill="FFFFFF"/>
        </w:rPr>
        <w:t>La </w:t>
      </w:r>
      <w:r w:rsidRPr="00003D54">
        <w:rPr>
          <w:rFonts w:asciiTheme="minorHAnsi" w:hAnsiTheme="minorHAnsi" w:cs="Arial"/>
          <w:b/>
          <w:bCs/>
          <w:i/>
          <w:color w:val="000000" w:themeColor="text1"/>
          <w:sz w:val="22"/>
          <w:szCs w:val="22"/>
          <w:shd w:val="clear" w:color="auto" w:fill="FFFFFF"/>
        </w:rPr>
        <w:t>comunicación no verbal</w:t>
      </w:r>
      <w:r w:rsidRPr="00003D54">
        <w:rPr>
          <w:rFonts w:asciiTheme="minorHAnsi" w:hAnsiTheme="minorHAnsi" w:cs="Arial"/>
          <w:i/>
          <w:color w:val="000000" w:themeColor="text1"/>
          <w:sz w:val="22"/>
          <w:szCs w:val="22"/>
          <w:shd w:val="clear" w:color="auto" w:fill="FFFFFF"/>
        </w:rPr>
        <w:t> es el proceso de </w:t>
      </w:r>
      <w:hyperlink r:id="rId12" w:tooltip="Comunicación" w:history="1">
        <w:r w:rsidRPr="00003D54">
          <w:rPr>
            <w:rStyle w:val="Hipervnculo"/>
            <w:rFonts w:asciiTheme="minorHAnsi" w:hAnsiTheme="minorHAnsi" w:cs="Arial"/>
            <w:i/>
            <w:color w:val="000000" w:themeColor="text1"/>
            <w:sz w:val="22"/>
            <w:szCs w:val="22"/>
            <w:shd w:val="clear" w:color="auto" w:fill="FFFFFF"/>
          </w:rPr>
          <w:t>comunicación</w:t>
        </w:r>
      </w:hyperlink>
      <w:r w:rsidRPr="00003D54">
        <w:rPr>
          <w:rFonts w:asciiTheme="minorHAnsi" w:hAnsiTheme="minorHAnsi" w:cs="Arial"/>
          <w:i/>
          <w:color w:val="000000" w:themeColor="text1"/>
          <w:sz w:val="22"/>
          <w:szCs w:val="22"/>
          <w:shd w:val="clear" w:color="auto" w:fill="FFFFFF"/>
        </w:rPr>
        <w:t xml:space="preserve"> en el que existe un envío y recepción de mensajes sin palabras, es decir, </w:t>
      </w:r>
      <w:r w:rsidRPr="00003D54">
        <w:rPr>
          <w:rFonts w:asciiTheme="minorHAnsi" w:hAnsiTheme="minorHAnsi" w:cs="Arial"/>
          <w:b/>
          <w:i/>
          <w:color w:val="000000" w:themeColor="text1"/>
          <w:sz w:val="22"/>
          <w:szCs w:val="22"/>
          <w:shd w:val="clear" w:color="auto" w:fill="FFFFFF"/>
        </w:rPr>
        <w:t>mediante indicios, gestos y signos</w:t>
      </w:r>
      <w:r w:rsidRPr="00003D54">
        <w:rPr>
          <w:rFonts w:asciiTheme="minorHAnsi" w:hAnsiTheme="minorHAnsi" w:cs="Arial"/>
          <w:i/>
          <w:color w:val="000000" w:themeColor="text1"/>
          <w:sz w:val="22"/>
          <w:szCs w:val="22"/>
          <w:shd w:val="clear" w:color="auto" w:fill="FFFFFF"/>
        </w:rPr>
        <w:t>. Estos mensajes pueden ser comunicados a través de la </w:t>
      </w:r>
      <w:hyperlink r:id="rId13" w:tooltip="Kinésica" w:history="1">
        <w:r w:rsidRPr="00003D54">
          <w:rPr>
            <w:rStyle w:val="Hipervnculo"/>
            <w:rFonts w:asciiTheme="minorHAnsi" w:hAnsiTheme="minorHAnsi" w:cs="Arial"/>
            <w:i/>
            <w:color w:val="000000" w:themeColor="text1"/>
            <w:sz w:val="22"/>
            <w:szCs w:val="22"/>
            <w:shd w:val="clear" w:color="auto" w:fill="FFFFFF"/>
          </w:rPr>
          <w:t>kinésica</w:t>
        </w:r>
      </w:hyperlink>
      <w:r w:rsidRPr="00003D54">
        <w:rPr>
          <w:rFonts w:asciiTheme="minorHAnsi" w:hAnsiTheme="minorHAnsi" w:cs="Arial"/>
          <w:i/>
          <w:color w:val="000000" w:themeColor="text1"/>
          <w:sz w:val="22"/>
          <w:szCs w:val="22"/>
          <w:shd w:val="clear" w:color="auto" w:fill="FFFFFF"/>
        </w:rPr>
        <w:t> (gestos, </w:t>
      </w:r>
      <w:hyperlink r:id="rId14" w:tooltip="Lenguaje corporal" w:history="1">
        <w:r w:rsidRPr="00003D54">
          <w:rPr>
            <w:rStyle w:val="Hipervnculo"/>
            <w:rFonts w:asciiTheme="minorHAnsi" w:hAnsiTheme="minorHAnsi" w:cs="Arial"/>
            <w:i/>
            <w:color w:val="000000" w:themeColor="text1"/>
            <w:sz w:val="22"/>
            <w:szCs w:val="22"/>
            <w:shd w:val="clear" w:color="auto" w:fill="FFFFFF"/>
          </w:rPr>
          <w:t>lenguaje corporal</w:t>
        </w:r>
      </w:hyperlink>
      <w:r w:rsidRPr="00003D54">
        <w:rPr>
          <w:rFonts w:asciiTheme="minorHAnsi" w:hAnsiTheme="minorHAnsi" w:cs="Arial"/>
          <w:i/>
          <w:color w:val="000000" w:themeColor="text1"/>
          <w:sz w:val="22"/>
          <w:szCs w:val="22"/>
          <w:shd w:val="clear" w:color="auto" w:fill="FFFFFF"/>
        </w:rPr>
        <w:t xml:space="preserve">, postura, expresión facial, contacto visual, etc.) </w:t>
      </w:r>
    </w:p>
    <w:p w:rsidR="00F611AA" w:rsidRPr="00003D54" w:rsidRDefault="008A1E94" w:rsidP="00F611AA">
      <w:pPr>
        <w:pStyle w:val="Prrafodelista"/>
        <w:numPr>
          <w:ilvl w:val="0"/>
          <w:numId w:val="30"/>
        </w:numPr>
        <w:spacing w:before="100" w:beforeAutospacing="1" w:after="24"/>
        <w:contextualSpacing/>
        <w:rPr>
          <w:rFonts w:asciiTheme="minorHAnsi" w:eastAsia="Times New Roman" w:hAnsiTheme="minorHAnsi" w:cs="Arial"/>
          <w:i/>
          <w:color w:val="000000" w:themeColor="text1"/>
          <w:sz w:val="22"/>
          <w:szCs w:val="22"/>
          <w:lang w:eastAsia="es-MX"/>
        </w:rPr>
      </w:pPr>
      <w:hyperlink r:id="rId15" w:anchor="Lenguaje_gestual_y_corporal" w:history="1">
        <w:r w:rsidR="00F611AA" w:rsidRPr="00003D54">
          <w:rPr>
            <w:rFonts w:asciiTheme="minorHAnsi" w:eastAsia="Times New Roman" w:hAnsiTheme="minorHAnsi" w:cs="Arial"/>
            <w:i/>
            <w:color w:val="000000" w:themeColor="text1"/>
            <w:sz w:val="22"/>
            <w:szCs w:val="22"/>
            <w:u w:val="single"/>
            <w:lang w:eastAsia="es-MX"/>
          </w:rPr>
          <w:t>Lenguaje gestual y corporal</w:t>
        </w:r>
      </w:hyperlink>
    </w:p>
    <w:p w:rsidR="00F611AA" w:rsidRPr="00003D54" w:rsidRDefault="008A1E94" w:rsidP="00F611AA">
      <w:pPr>
        <w:pStyle w:val="Prrafodelista"/>
        <w:numPr>
          <w:ilvl w:val="0"/>
          <w:numId w:val="30"/>
        </w:numPr>
        <w:spacing w:before="100" w:beforeAutospacing="1" w:after="24"/>
        <w:contextualSpacing/>
        <w:rPr>
          <w:rFonts w:asciiTheme="minorHAnsi" w:eastAsia="Times New Roman" w:hAnsiTheme="minorHAnsi" w:cs="Arial"/>
          <w:i/>
          <w:color w:val="000000" w:themeColor="text1"/>
          <w:sz w:val="22"/>
          <w:szCs w:val="22"/>
          <w:lang w:eastAsia="es-MX"/>
        </w:rPr>
      </w:pPr>
      <w:hyperlink r:id="rId16" w:anchor="Lenguaje_de_la_ropa" w:history="1">
        <w:r w:rsidR="00F611AA" w:rsidRPr="00003D54">
          <w:rPr>
            <w:rFonts w:asciiTheme="minorHAnsi" w:eastAsia="Times New Roman" w:hAnsiTheme="minorHAnsi" w:cs="Arial"/>
            <w:i/>
            <w:color w:val="000000" w:themeColor="text1"/>
            <w:sz w:val="22"/>
            <w:szCs w:val="22"/>
            <w:lang w:eastAsia="es-MX"/>
          </w:rPr>
          <w:t>Lenguaje de la ropa</w:t>
        </w:r>
      </w:hyperlink>
    </w:p>
    <w:p w:rsidR="00F611AA" w:rsidRPr="00003D54" w:rsidRDefault="008A1E94" w:rsidP="00F611AA">
      <w:pPr>
        <w:pStyle w:val="Prrafodelista"/>
        <w:numPr>
          <w:ilvl w:val="0"/>
          <w:numId w:val="30"/>
        </w:numPr>
        <w:spacing w:before="100" w:beforeAutospacing="1" w:after="24"/>
        <w:contextualSpacing/>
        <w:rPr>
          <w:rFonts w:asciiTheme="minorHAnsi" w:eastAsia="Times New Roman" w:hAnsiTheme="minorHAnsi" w:cs="Arial"/>
          <w:i/>
          <w:color w:val="000000" w:themeColor="text1"/>
          <w:sz w:val="22"/>
          <w:szCs w:val="22"/>
          <w:lang w:eastAsia="es-MX"/>
        </w:rPr>
      </w:pPr>
      <w:hyperlink r:id="rId17" w:anchor="Lenguaje_visual" w:history="1">
        <w:r w:rsidR="00F611AA" w:rsidRPr="00003D54">
          <w:rPr>
            <w:rFonts w:asciiTheme="minorHAnsi" w:eastAsia="Times New Roman" w:hAnsiTheme="minorHAnsi" w:cs="Arial"/>
            <w:i/>
            <w:color w:val="000000" w:themeColor="text1"/>
            <w:sz w:val="22"/>
            <w:szCs w:val="22"/>
            <w:lang w:eastAsia="es-MX"/>
          </w:rPr>
          <w:t>Lenguaje visual</w:t>
        </w:r>
      </w:hyperlink>
    </w:p>
    <w:p w:rsidR="00F611AA" w:rsidRPr="00003D54" w:rsidRDefault="008A1E94" w:rsidP="00F611AA">
      <w:pPr>
        <w:pStyle w:val="Prrafodelista"/>
        <w:numPr>
          <w:ilvl w:val="0"/>
          <w:numId w:val="30"/>
        </w:numPr>
        <w:spacing w:before="100" w:beforeAutospacing="1" w:after="24"/>
        <w:contextualSpacing/>
        <w:rPr>
          <w:rFonts w:asciiTheme="minorHAnsi" w:eastAsia="Times New Roman" w:hAnsiTheme="minorHAnsi" w:cs="Arial"/>
          <w:i/>
          <w:color w:val="000000" w:themeColor="text1"/>
          <w:sz w:val="22"/>
          <w:szCs w:val="22"/>
          <w:lang w:eastAsia="es-MX"/>
        </w:rPr>
      </w:pPr>
      <w:hyperlink r:id="rId18" w:anchor="Mirada" w:history="1">
        <w:r w:rsidR="00F611AA" w:rsidRPr="00003D54">
          <w:rPr>
            <w:rFonts w:asciiTheme="minorHAnsi" w:eastAsia="Times New Roman" w:hAnsiTheme="minorHAnsi" w:cs="Arial"/>
            <w:i/>
            <w:color w:val="000000" w:themeColor="text1"/>
            <w:sz w:val="22"/>
            <w:szCs w:val="22"/>
            <w:lang w:eastAsia="es-MX"/>
          </w:rPr>
          <w:t>Mirada</w:t>
        </w:r>
      </w:hyperlink>
    </w:p>
    <w:p w:rsidR="00F611AA" w:rsidRDefault="00822E84" w:rsidP="00F611AA">
      <w:pPr>
        <w:pStyle w:val="Prrafodelista"/>
        <w:numPr>
          <w:ilvl w:val="0"/>
          <w:numId w:val="30"/>
        </w:numPr>
        <w:spacing w:before="100" w:beforeAutospacing="1" w:after="24"/>
        <w:contextualSpacing/>
        <w:rPr>
          <w:rFonts w:asciiTheme="minorHAnsi" w:eastAsia="Times New Roman" w:hAnsiTheme="minorHAnsi" w:cs="Arial"/>
          <w:i/>
          <w:color w:val="000000" w:themeColor="text1"/>
          <w:sz w:val="22"/>
          <w:szCs w:val="22"/>
          <w:lang w:eastAsia="es-MX"/>
        </w:rPr>
      </w:pPr>
      <w:r w:rsidRPr="00003D54">
        <w:rPr>
          <w:rFonts w:asciiTheme="minorHAnsi" w:eastAsia="Times New Roman" w:hAnsiTheme="minorHAnsi" w:cs="Arial"/>
          <w:i/>
          <w:color w:val="000000" w:themeColor="text1"/>
          <w:sz w:val="22"/>
          <w:szCs w:val="22"/>
          <w:lang w:eastAsia="es-MX"/>
        </w:rPr>
        <w:t>S</w:t>
      </w:r>
      <w:r w:rsidR="00F611AA" w:rsidRPr="00003D54">
        <w:rPr>
          <w:rFonts w:asciiTheme="minorHAnsi" w:eastAsia="Times New Roman" w:hAnsiTheme="minorHAnsi" w:cs="Arial"/>
          <w:i/>
          <w:color w:val="000000" w:themeColor="text1"/>
          <w:sz w:val="22"/>
          <w:szCs w:val="22"/>
          <w:lang w:eastAsia="es-MX"/>
        </w:rPr>
        <w:t>ignos</w:t>
      </w:r>
    </w:p>
    <w:p w:rsidR="00822E84" w:rsidRDefault="00822E84" w:rsidP="00822E84">
      <w:pPr>
        <w:spacing w:before="100" w:beforeAutospacing="1" w:after="24"/>
        <w:contextualSpacing/>
        <w:rPr>
          <w:rFonts w:asciiTheme="minorHAnsi" w:hAnsiTheme="minorHAnsi" w:cs="Arial"/>
          <w:i/>
          <w:color w:val="000000" w:themeColor="text1"/>
          <w:sz w:val="22"/>
          <w:szCs w:val="22"/>
          <w:lang w:eastAsia="es-MX"/>
        </w:rPr>
      </w:pPr>
    </w:p>
    <w:p w:rsidR="00822E84" w:rsidRDefault="00822E84" w:rsidP="00822E84">
      <w:pPr>
        <w:spacing w:before="100" w:beforeAutospacing="1" w:after="24"/>
        <w:contextualSpacing/>
        <w:rPr>
          <w:rFonts w:asciiTheme="minorHAnsi" w:hAnsiTheme="minorHAnsi" w:cs="Arial"/>
          <w:i/>
          <w:color w:val="000000" w:themeColor="text1"/>
          <w:sz w:val="22"/>
          <w:szCs w:val="22"/>
          <w:lang w:eastAsia="es-MX"/>
        </w:rPr>
      </w:pPr>
    </w:p>
    <w:p w:rsidR="00822E84" w:rsidRDefault="00822E84" w:rsidP="00822E84">
      <w:pPr>
        <w:spacing w:before="100" w:beforeAutospacing="1" w:after="24"/>
        <w:contextualSpacing/>
        <w:rPr>
          <w:rFonts w:asciiTheme="minorHAnsi" w:hAnsiTheme="minorHAnsi" w:cs="Arial"/>
          <w:i/>
          <w:color w:val="000000" w:themeColor="text1"/>
          <w:sz w:val="22"/>
          <w:szCs w:val="22"/>
          <w:lang w:eastAsia="es-MX"/>
        </w:rPr>
      </w:pPr>
    </w:p>
    <w:p w:rsidR="00822E84" w:rsidRDefault="00822E84" w:rsidP="00822E84">
      <w:pPr>
        <w:spacing w:before="100" w:beforeAutospacing="1" w:after="24"/>
        <w:contextualSpacing/>
        <w:rPr>
          <w:rFonts w:asciiTheme="minorHAnsi" w:hAnsiTheme="minorHAnsi" w:cs="Arial"/>
          <w:i/>
          <w:color w:val="000000" w:themeColor="text1"/>
          <w:sz w:val="22"/>
          <w:szCs w:val="22"/>
          <w:lang w:eastAsia="es-MX"/>
        </w:rPr>
      </w:pPr>
      <w:r>
        <w:rPr>
          <w:rFonts w:asciiTheme="minorHAnsi" w:hAnsiTheme="minorHAnsi" w:cs="Arial"/>
          <w:i/>
          <w:color w:val="000000" w:themeColor="text1"/>
          <w:sz w:val="22"/>
          <w:szCs w:val="22"/>
          <w:lang w:eastAsia="es-MX"/>
        </w:rPr>
        <w:t xml:space="preserve">Preguntas del </w:t>
      </w:r>
      <w:r w:rsidR="00D771D9">
        <w:rPr>
          <w:rFonts w:asciiTheme="minorHAnsi" w:hAnsiTheme="minorHAnsi" w:cs="Arial"/>
          <w:i/>
          <w:color w:val="000000" w:themeColor="text1"/>
          <w:sz w:val="22"/>
          <w:szCs w:val="22"/>
          <w:lang w:eastAsia="es-MX"/>
        </w:rPr>
        <w:t>tema:</w:t>
      </w:r>
      <w:r>
        <w:rPr>
          <w:rFonts w:asciiTheme="minorHAnsi" w:hAnsiTheme="minorHAnsi" w:cs="Arial"/>
          <w:i/>
          <w:color w:val="000000" w:themeColor="text1"/>
          <w:sz w:val="22"/>
          <w:szCs w:val="22"/>
          <w:lang w:eastAsia="es-MX"/>
        </w:rPr>
        <w:t xml:space="preserve"> </w:t>
      </w:r>
    </w:p>
    <w:p w:rsidR="00822E84" w:rsidRPr="00C112E6" w:rsidRDefault="00822E84" w:rsidP="00C112E6">
      <w:pPr>
        <w:pStyle w:val="Prrafodelista"/>
        <w:numPr>
          <w:ilvl w:val="0"/>
          <w:numId w:val="36"/>
        </w:numPr>
        <w:spacing w:before="100" w:beforeAutospacing="1" w:after="24"/>
        <w:contextualSpacing/>
        <w:rPr>
          <w:rFonts w:asciiTheme="minorHAnsi" w:hAnsiTheme="minorHAnsi" w:cs="Arial"/>
          <w:i/>
          <w:color w:val="000000" w:themeColor="text1"/>
          <w:sz w:val="22"/>
          <w:szCs w:val="22"/>
          <w:lang w:eastAsia="es-MX"/>
        </w:rPr>
      </w:pPr>
      <w:r w:rsidRPr="00C112E6">
        <w:rPr>
          <w:rFonts w:asciiTheme="minorHAnsi" w:hAnsiTheme="minorHAnsi" w:cs="Arial"/>
          <w:i/>
          <w:color w:val="000000" w:themeColor="text1"/>
          <w:sz w:val="22"/>
          <w:szCs w:val="22"/>
          <w:lang w:eastAsia="es-MX"/>
        </w:rPr>
        <w:t xml:space="preserve">Indica mínimo 5 </w:t>
      </w:r>
      <w:r w:rsidR="00D771D9" w:rsidRPr="00C112E6">
        <w:rPr>
          <w:rFonts w:asciiTheme="minorHAnsi" w:hAnsiTheme="minorHAnsi" w:cs="Arial"/>
          <w:i/>
          <w:color w:val="000000" w:themeColor="text1"/>
          <w:sz w:val="22"/>
          <w:szCs w:val="22"/>
          <w:lang w:eastAsia="es-MX"/>
        </w:rPr>
        <w:t>características</w:t>
      </w:r>
      <w:r w:rsidRPr="00C112E6">
        <w:rPr>
          <w:rFonts w:asciiTheme="minorHAnsi" w:hAnsiTheme="minorHAnsi" w:cs="Arial"/>
          <w:i/>
          <w:color w:val="000000" w:themeColor="text1"/>
          <w:sz w:val="22"/>
          <w:szCs w:val="22"/>
          <w:lang w:eastAsia="es-MX"/>
        </w:rPr>
        <w:t xml:space="preserve"> de la comuni</w:t>
      </w:r>
      <w:r w:rsidR="00D771D9" w:rsidRPr="00C112E6">
        <w:rPr>
          <w:rFonts w:asciiTheme="minorHAnsi" w:hAnsiTheme="minorHAnsi" w:cs="Arial"/>
          <w:i/>
          <w:color w:val="000000" w:themeColor="text1"/>
          <w:sz w:val="22"/>
          <w:szCs w:val="22"/>
          <w:lang w:eastAsia="es-MX"/>
        </w:rPr>
        <w:t>cación</w:t>
      </w:r>
      <w:r w:rsidRPr="00C112E6">
        <w:rPr>
          <w:rFonts w:asciiTheme="minorHAnsi" w:hAnsiTheme="minorHAnsi" w:cs="Arial"/>
          <w:i/>
          <w:color w:val="000000" w:themeColor="text1"/>
          <w:sz w:val="22"/>
          <w:szCs w:val="22"/>
          <w:lang w:eastAsia="es-MX"/>
        </w:rPr>
        <w:t xml:space="preserve"> verbal </w:t>
      </w:r>
    </w:p>
    <w:p w:rsidR="00822E84" w:rsidRPr="00C112E6" w:rsidRDefault="00822E84" w:rsidP="00C112E6">
      <w:pPr>
        <w:pStyle w:val="Prrafodelista"/>
        <w:numPr>
          <w:ilvl w:val="0"/>
          <w:numId w:val="36"/>
        </w:numPr>
        <w:spacing w:before="100" w:beforeAutospacing="1" w:after="24"/>
        <w:contextualSpacing/>
        <w:rPr>
          <w:rFonts w:asciiTheme="minorHAnsi" w:hAnsiTheme="minorHAnsi" w:cs="Arial"/>
          <w:i/>
          <w:color w:val="000000" w:themeColor="text1"/>
          <w:sz w:val="22"/>
          <w:szCs w:val="22"/>
          <w:lang w:eastAsia="es-MX"/>
        </w:rPr>
      </w:pPr>
      <w:r w:rsidRPr="00C112E6">
        <w:rPr>
          <w:rFonts w:asciiTheme="minorHAnsi" w:hAnsiTheme="minorHAnsi" w:cs="Arial"/>
          <w:i/>
          <w:color w:val="000000" w:themeColor="text1"/>
          <w:sz w:val="22"/>
          <w:szCs w:val="22"/>
          <w:lang w:eastAsia="es-MX"/>
        </w:rPr>
        <w:t xml:space="preserve">¿Porque se dice que es </w:t>
      </w:r>
      <w:r w:rsidR="00D771D9" w:rsidRPr="00C112E6">
        <w:rPr>
          <w:rFonts w:asciiTheme="minorHAnsi" w:hAnsiTheme="minorHAnsi" w:cs="Arial"/>
          <w:i/>
          <w:color w:val="000000" w:themeColor="text1"/>
          <w:sz w:val="22"/>
          <w:szCs w:val="22"/>
          <w:lang w:eastAsia="es-MX"/>
        </w:rPr>
        <w:t>espontanea?</w:t>
      </w:r>
    </w:p>
    <w:p w:rsidR="00D771D9" w:rsidRPr="00C112E6" w:rsidRDefault="00D771D9" w:rsidP="00C112E6">
      <w:pPr>
        <w:pStyle w:val="Prrafodelista"/>
        <w:numPr>
          <w:ilvl w:val="0"/>
          <w:numId w:val="36"/>
        </w:numPr>
        <w:spacing w:before="100" w:beforeAutospacing="1" w:after="24"/>
        <w:contextualSpacing/>
        <w:rPr>
          <w:rFonts w:asciiTheme="minorHAnsi" w:hAnsiTheme="minorHAnsi" w:cs="Arial"/>
          <w:i/>
          <w:color w:val="000000" w:themeColor="text1"/>
          <w:sz w:val="22"/>
          <w:szCs w:val="22"/>
          <w:lang w:eastAsia="es-MX"/>
        </w:rPr>
      </w:pPr>
      <w:r w:rsidRPr="00C112E6">
        <w:rPr>
          <w:rFonts w:asciiTheme="minorHAnsi" w:hAnsiTheme="minorHAnsi" w:cs="Arial"/>
          <w:i/>
          <w:color w:val="000000" w:themeColor="text1"/>
          <w:sz w:val="22"/>
          <w:szCs w:val="22"/>
          <w:lang w:eastAsia="es-MX"/>
        </w:rPr>
        <w:t>¿Qué es la Sintaxis?</w:t>
      </w:r>
    </w:p>
    <w:p w:rsidR="00822E84" w:rsidRPr="00C112E6" w:rsidRDefault="00D771D9" w:rsidP="00C112E6">
      <w:pPr>
        <w:pStyle w:val="Prrafodelista"/>
        <w:numPr>
          <w:ilvl w:val="0"/>
          <w:numId w:val="36"/>
        </w:numPr>
        <w:spacing w:before="100" w:beforeAutospacing="1" w:after="24"/>
        <w:contextualSpacing/>
        <w:rPr>
          <w:rFonts w:asciiTheme="minorHAnsi" w:hAnsiTheme="minorHAnsi" w:cs="Arial"/>
          <w:i/>
          <w:color w:val="000000" w:themeColor="text1"/>
          <w:sz w:val="22"/>
          <w:szCs w:val="22"/>
          <w:lang w:eastAsia="es-MX"/>
        </w:rPr>
      </w:pPr>
      <w:r w:rsidRPr="00C112E6">
        <w:rPr>
          <w:rFonts w:asciiTheme="minorHAnsi" w:hAnsiTheme="minorHAnsi" w:cs="Arial"/>
          <w:i/>
          <w:color w:val="000000" w:themeColor="text1"/>
          <w:sz w:val="22"/>
          <w:szCs w:val="22"/>
          <w:lang w:eastAsia="es-MX"/>
        </w:rPr>
        <w:t>¿Qué significa ser lineal?</w:t>
      </w:r>
    </w:p>
    <w:p w:rsidR="00822E84" w:rsidRDefault="00822E84" w:rsidP="00822E84">
      <w:pPr>
        <w:spacing w:before="100" w:beforeAutospacing="1" w:after="24"/>
        <w:contextualSpacing/>
        <w:rPr>
          <w:rFonts w:asciiTheme="minorHAnsi" w:hAnsiTheme="minorHAnsi" w:cs="Arial"/>
          <w:i/>
          <w:color w:val="000000" w:themeColor="text1"/>
          <w:sz w:val="22"/>
          <w:szCs w:val="22"/>
          <w:lang w:eastAsia="es-MX"/>
        </w:rPr>
      </w:pPr>
    </w:p>
    <w:p w:rsidR="00822E84" w:rsidRPr="00822E84" w:rsidRDefault="00822E84" w:rsidP="00822E84">
      <w:pPr>
        <w:spacing w:before="100" w:beforeAutospacing="1" w:after="24"/>
        <w:contextualSpacing/>
        <w:rPr>
          <w:rFonts w:asciiTheme="minorHAnsi" w:hAnsiTheme="minorHAnsi" w:cs="Arial"/>
          <w:i/>
          <w:color w:val="000000" w:themeColor="text1"/>
          <w:sz w:val="22"/>
          <w:szCs w:val="22"/>
          <w:lang w:eastAsia="es-MX"/>
        </w:rPr>
      </w:pPr>
    </w:p>
    <w:p w:rsidR="00AE202F" w:rsidRPr="00DA7D5A" w:rsidRDefault="00CC0D3F" w:rsidP="002D4DF6">
      <w:pPr>
        <w:rPr>
          <w:rFonts w:ascii="Calibri" w:hAnsi="Calibri"/>
          <w:i/>
          <w:color w:val="000000" w:themeColor="text1"/>
          <w:lang w:eastAsia="es-MX"/>
        </w:rPr>
      </w:pPr>
      <w:r w:rsidRPr="00DA7D5A">
        <w:rPr>
          <w:rFonts w:ascii="Calibri" w:hAnsi="Calibri"/>
          <w:i/>
          <w:noProof/>
          <w:vanish/>
          <w:color w:val="000000" w:themeColor="text1"/>
          <w:lang w:val="es-MX" w:eastAsia="es-MX"/>
        </w:rPr>
        <w:drawing>
          <wp:inline distT="0" distB="0" distL="0" distR="0" wp14:anchorId="7148CF87" wp14:editId="114E69E7">
            <wp:extent cx="171450" cy="171450"/>
            <wp:effectExtent l="0" t="0" r="0" b="0"/>
            <wp:docPr id="6" name="Imagen 6" descr="https://resources.blogblog.com/img/icon18_edit_allbkg.gif">
              <a:hlinkClick xmlns:a="http://schemas.openxmlformats.org/drawingml/2006/main" r:id="rId19" tooltip="&quot;Editar entr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blogblog.com/img/icon18_edit_allbkg.gif">
                      <a:hlinkClick r:id="rId19" tooltip="&quot;Editar entrada&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2D4DF6" w:rsidRPr="00DA7D5A" w:rsidRDefault="005F6D5A" w:rsidP="002D4DF6">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C2436B">
        <w:rPr>
          <w:rFonts w:ascii="Calibri" w:hAnsi="Calibri" w:cs="Arial"/>
          <w:b/>
          <w:i/>
          <w:color w:val="000000" w:themeColor="text1"/>
          <w:sz w:val="28"/>
          <w:szCs w:val="28"/>
          <w:lang w:val="es-MX"/>
        </w:rPr>
        <w:t>0</w:t>
      </w:r>
      <w:r w:rsidR="009E7793">
        <w:rPr>
          <w:rFonts w:ascii="Calibri" w:hAnsi="Calibri" w:cs="Arial"/>
          <w:b/>
          <w:i/>
          <w:color w:val="000000" w:themeColor="text1"/>
          <w:sz w:val="28"/>
          <w:szCs w:val="28"/>
          <w:lang w:val="es-MX"/>
        </w:rPr>
        <w:t>9</w:t>
      </w:r>
      <w:r w:rsidR="00C2436B">
        <w:rPr>
          <w:rFonts w:ascii="Calibri" w:hAnsi="Calibri" w:cs="Arial"/>
          <w:b/>
          <w:i/>
          <w:color w:val="000000" w:themeColor="text1"/>
          <w:sz w:val="28"/>
          <w:szCs w:val="28"/>
          <w:lang w:val="es-MX"/>
        </w:rPr>
        <w:t xml:space="preserve"> NOV</w:t>
      </w:r>
      <w:r w:rsidRPr="00DA7D5A">
        <w:rPr>
          <w:rFonts w:ascii="Calibri" w:hAnsi="Calibri" w:cs="Arial"/>
          <w:b/>
          <w:i/>
          <w:color w:val="000000" w:themeColor="text1"/>
          <w:sz w:val="28"/>
          <w:szCs w:val="28"/>
          <w:lang w:val="es-MX"/>
        </w:rPr>
        <w:t xml:space="preserve"> – </w:t>
      </w:r>
      <w:r w:rsidR="002D4DF6" w:rsidRPr="00DA7D5A">
        <w:rPr>
          <w:rFonts w:ascii="Calibri" w:hAnsi="Calibri" w:cs="Arial"/>
          <w:b/>
          <w:i/>
          <w:color w:val="000000" w:themeColor="text1"/>
          <w:sz w:val="28"/>
          <w:szCs w:val="28"/>
          <w:lang w:val="es-MX"/>
        </w:rPr>
        <w:t xml:space="preserve">CLASE </w:t>
      </w:r>
      <w:r w:rsidR="00A13F09">
        <w:rPr>
          <w:rFonts w:ascii="Calibri" w:hAnsi="Calibri" w:cs="Arial"/>
          <w:b/>
          <w:i/>
          <w:color w:val="000000" w:themeColor="text1"/>
          <w:sz w:val="28"/>
          <w:szCs w:val="28"/>
          <w:lang w:val="es-MX"/>
        </w:rPr>
        <w:t>4</w:t>
      </w:r>
      <w:r w:rsidR="009C3EEB">
        <w:rPr>
          <w:rFonts w:ascii="Calibri" w:hAnsi="Calibri" w:cs="Arial"/>
          <w:b/>
          <w:i/>
          <w:color w:val="000000" w:themeColor="text1"/>
          <w:sz w:val="28"/>
          <w:szCs w:val="28"/>
          <w:lang w:val="es-MX"/>
        </w:rPr>
        <w:t>3</w:t>
      </w:r>
      <w:r w:rsidR="00A13F09">
        <w:rPr>
          <w:rFonts w:ascii="Calibri" w:hAnsi="Calibri" w:cs="Arial"/>
          <w:b/>
          <w:i/>
          <w:color w:val="000000" w:themeColor="text1"/>
          <w:sz w:val="28"/>
          <w:szCs w:val="28"/>
          <w:lang w:val="es-MX"/>
        </w:rPr>
        <w:t xml:space="preserve"> – Factores de la Comunicación –Concepto y </w:t>
      </w:r>
      <w:proofErr w:type="gramStart"/>
      <w:r w:rsidR="00A13F09">
        <w:rPr>
          <w:rFonts w:ascii="Calibri" w:hAnsi="Calibri" w:cs="Arial"/>
          <w:b/>
          <w:i/>
          <w:color w:val="000000" w:themeColor="text1"/>
          <w:sz w:val="28"/>
          <w:szCs w:val="28"/>
          <w:lang w:val="es-MX"/>
        </w:rPr>
        <w:t>características :</w:t>
      </w:r>
      <w:proofErr w:type="gramEnd"/>
      <w:r w:rsidR="002D4DF6" w:rsidRPr="00DA7D5A">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w:t>
      </w:r>
      <w:r w:rsidR="00243821">
        <w:rPr>
          <w:rFonts w:ascii="Calibri" w:hAnsi="Calibri" w:cs="Arial"/>
          <w:b/>
          <w:i/>
          <w:color w:val="000000" w:themeColor="text1"/>
          <w:sz w:val="28"/>
          <w:szCs w:val="28"/>
          <w:lang w:val="es-MX"/>
        </w:rPr>
        <w:t xml:space="preserve"> </w:t>
      </w:r>
      <w:r w:rsidR="0093421D" w:rsidRPr="00DA7D5A">
        <w:rPr>
          <w:rFonts w:ascii="Calibri" w:hAnsi="Calibri" w:cs="Arial"/>
          <w:b/>
          <w:i/>
          <w:color w:val="000000" w:themeColor="text1"/>
          <w:sz w:val="28"/>
          <w:szCs w:val="28"/>
          <w:lang w:val="es-MX"/>
        </w:rPr>
        <w:t xml:space="preserve"> </w:t>
      </w:r>
    </w:p>
    <w:p w:rsidR="005F6D5A" w:rsidRPr="00DA7D5A" w:rsidRDefault="005F6D5A" w:rsidP="005F6D5A">
      <w:pPr>
        <w:jc w:val="both"/>
        <w:rPr>
          <w:rFonts w:ascii="Calibri" w:hAnsi="Calibri" w:cs="Arial"/>
          <w:b/>
          <w:i/>
          <w:color w:val="000000" w:themeColor="text1"/>
          <w:sz w:val="28"/>
          <w:szCs w:val="28"/>
          <w:lang w:val="es-MX"/>
        </w:rPr>
      </w:pPr>
    </w:p>
    <w:p w:rsidR="00175DB4" w:rsidRPr="00DA7D5A" w:rsidRDefault="005F6D5A" w:rsidP="00E80E55">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proofErr w:type="gramStart"/>
      <w:r w:rsidRPr="00DA7D5A">
        <w:rPr>
          <w:rFonts w:ascii="Calibri" w:hAnsi="Calibri" w:cs="Arial"/>
          <w:b/>
          <w:i/>
          <w:color w:val="000000" w:themeColor="text1"/>
          <w:sz w:val="22"/>
          <w:szCs w:val="22"/>
          <w:lang w:val="es-MX"/>
        </w:rPr>
        <w:t>:</w:t>
      </w:r>
      <w:r w:rsidRPr="00DA7D5A">
        <w:rPr>
          <w:rFonts w:ascii="Calibri" w:hAnsi="Calibri" w:cs="Arial"/>
          <w:i/>
          <w:color w:val="000000" w:themeColor="text1"/>
          <w:sz w:val="22"/>
          <w:szCs w:val="22"/>
          <w:lang w:eastAsia="es-MX"/>
        </w:rPr>
        <w:t xml:space="preserve"> </w:t>
      </w:r>
      <w:r w:rsidR="006F26C6">
        <w:rPr>
          <w:rFonts w:ascii="Calibri" w:hAnsi="Calibri" w:cs="Arial"/>
          <w:i/>
          <w:color w:val="000000" w:themeColor="text1"/>
          <w:sz w:val="22"/>
          <w:szCs w:val="22"/>
          <w:lang w:eastAsia="es-MX"/>
        </w:rPr>
        <w:t xml:space="preserve"> El</w:t>
      </w:r>
      <w:proofErr w:type="gramEnd"/>
      <w:r w:rsidR="006F26C6">
        <w:rPr>
          <w:rFonts w:ascii="Calibri" w:hAnsi="Calibri" w:cs="Arial"/>
          <w:i/>
          <w:color w:val="000000" w:themeColor="text1"/>
          <w:sz w:val="22"/>
          <w:szCs w:val="22"/>
          <w:lang w:eastAsia="es-MX"/>
        </w:rPr>
        <w:t xml:space="preserve"> alumno </w:t>
      </w:r>
      <w:r w:rsidR="00A13F09">
        <w:rPr>
          <w:rFonts w:ascii="Calibri" w:hAnsi="Calibri" w:cs="Arial"/>
          <w:i/>
          <w:color w:val="000000" w:themeColor="text1"/>
          <w:sz w:val="22"/>
          <w:szCs w:val="22"/>
          <w:lang w:eastAsia="es-MX"/>
        </w:rPr>
        <w:t xml:space="preserve">entenderá el concepto y características de </w:t>
      </w:r>
      <w:r w:rsidR="00DD26AE">
        <w:rPr>
          <w:rFonts w:ascii="Calibri" w:hAnsi="Calibri" w:cs="Arial"/>
          <w:i/>
          <w:color w:val="000000" w:themeColor="text1"/>
          <w:sz w:val="22"/>
          <w:szCs w:val="22"/>
          <w:lang w:eastAsia="es-MX"/>
        </w:rPr>
        <w:t xml:space="preserve"> los factores de la comunicación </w:t>
      </w:r>
    </w:p>
    <w:p w:rsidR="005F6D5A" w:rsidRPr="00DA7D5A" w:rsidRDefault="005F6D5A" w:rsidP="005F6D5A">
      <w:pPr>
        <w:jc w:val="both"/>
        <w:rPr>
          <w:rFonts w:ascii="Calibri" w:hAnsi="Calibri" w:cs="Arial"/>
          <w:b/>
          <w:i/>
          <w:color w:val="000000" w:themeColor="text1"/>
          <w:sz w:val="22"/>
          <w:szCs w:val="22"/>
          <w:lang w:val="es-MX"/>
        </w:rPr>
      </w:pPr>
    </w:p>
    <w:p w:rsidR="005F6D5A" w:rsidRPr="00DA7D5A" w:rsidRDefault="005F6D5A" w:rsidP="005F6D5A">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E80E55" w:rsidRDefault="005F6D5A" w:rsidP="005F6D5A">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subraya lo más importante.  </w:t>
      </w:r>
      <w:proofErr w:type="gramStart"/>
      <w:r w:rsidRPr="00DA7D5A">
        <w:rPr>
          <w:rFonts w:ascii="Calibri" w:hAnsi="Calibri" w:cs="Arial"/>
          <w:i/>
          <w:color w:val="000000" w:themeColor="text1"/>
          <w:sz w:val="22"/>
          <w:szCs w:val="22"/>
          <w:lang w:val="es-MX"/>
        </w:rPr>
        <w:t>las</w:t>
      </w:r>
      <w:proofErr w:type="gramEnd"/>
      <w:r w:rsidRPr="00DA7D5A">
        <w:rPr>
          <w:rFonts w:ascii="Calibri" w:hAnsi="Calibri" w:cs="Arial"/>
          <w:i/>
          <w:color w:val="000000" w:themeColor="text1"/>
          <w:sz w:val="22"/>
          <w:szCs w:val="22"/>
          <w:lang w:val="es-MX"/>
        </w:rPr>
        <w:t xml:space="preserve"> preguntas que se indican al final se contestarán en </w:t>
      </w:r>
      <w:r w:rsidR="00E705F7">
        <w:rPr>
          <w:rFonts w:ascii="Calibri" w:hAnsi="Calibri" w:cs="Arial"/>
          <w:i/>
          <w:color w:val="000000" w:themeColor="text1"/>
          <w:sz w:val="22"/>
          <w:szCs w:val="22"/>
          <w:lang w:val="es-MX"/>
        </w:rPr>
        <w:t>Clase.</w:t>
      </w:r>
      <w:r w:rsidR="00E80E55" w:rsidRPr="00DA7D5A">
        <w:rPr>
          <w:rFonts w:ascii="Calibri" w:hAnsi="Calibri" w:cs="Arial"/>
          <w:i/>
          <w:color w:val="000000" w:themeColor="text1"/>
          <w:sz w:val="22"/>
          <w:szCs w:val="22"/>
          <w:lang w:val="es-MX"/>
        </w:rPr>
        <w:t xml:space="preserve"> Los temas se </w:t>
      </w:r>
      <w:r w:rsidR="00E705F7">
        <w:rPr>
          <w:rFonts w:ascii="Calibri" w:hAnsi="Calibri" w:cs="Arial"/>
          <w:i/>
          <w:color w:val="000000" w:themeColor="text1"/>
          <w:sz w:val="22"/>
          <w:szCs w:val="22"/>
          <w:lang w:val="es-MX"/>
        </w:rPr>
        <w:t xml:space="preserve"> explicarán con más detalle</w:t>
      </w:r>
      <w:r w:rsidR="00E80E55" w:rsidRPr="00DA7D5A">
        <w:rPr>
          <w:rFonts w:ascii="Calibri" w:hAnsi="Calibri" w:cs="Arial"/>
          <w:i/>
          <w:color w:val="000000" w:themeColor="text1"/>
          <w:sz w:val="22"/>
          <w:szCs w:val="22"/>
          <w:lang w:val="es-MX"/>
        </w:rPr>
        <w:t xml:space="preserve"> en clase. </w:t>
      </w:r>
    </w:p>
    <w:p w:rsidR="00A13F09" w:rsidRDefault="00A13F09" w:rsidP="005F6D5A">
      <w:pPr>
        <w:jc w:val="both"/>
        <w:rPr>
          <w:rFonts w:ascii="Calibri" w:hAnsi="Calibri" w:cs="Arial"/>
          <w:i/>
          <w:color w:val="000000" w:themeColor="text1"/>
          <w:sz w:val="22"/>
          <w:szCs w:val="22"/>
          <w:lang w:val="es-MX"/>
        </w:rPr>
      </w:pPr>
    </w:p>
    <w:p w:rsidR="00A13F09" w:rsidRDefault="00A13F09" w:rsidP="005F6D5A">
      <w:pPr>
        <w:jc w:val="both"/>
        <w:rPr>
          <w:rFonts w:ascii="Calibri" w:hAnsi="Calibri" w:cs="Arial"/>
          <w:i/>
          <w:color w:val="000000" w:themeColor="text1"/>
          <w:sz w:val="22"/>
          <w:szCs w:val="22"/>
          <w:lang w:val="es-MX"/>
        </w:rPr>
      </w:pPr>
      <w:r>
        <w:rPr>
          <w:rFonts w:ascii="Calibri" w:hAnsi="Calibri" w:cs="Arial"/>
          <w:i/>
          <w:color w:val="000000" w:themeColor="text1"/>
          <w:sz w:val="22"/>
          <w:szCs w:val="22"/>
          <w:lang w:val="es-MX"/>
        </w:rPr>
        <w:t xml:space="preserve">Desarrollo del </w:t>
      </w:r>
      <w:proofErr w:type="gramStart"/>
      <w:r>
        <w:rPr>
          <w:rFonts w:ascii="Calibri" w:hAnsi="Calibri" w:cs="Arial"/>
          <w:i/>
          <w:color w:val="000000" w:themeColor="text1"/>
          <w:sz w:val="22"/>
          <w:szCs w:val="22"/>
          <w:lang w:val="es-MX"/>
        </w:rPr>
        <w:t>tema :</w:t>
      </w:r>
      <w:proofErr w:type="gramEnd"/>
    </w:p>
    <w:p w:rsidR="00A13F09" w:rsidRPr="00A13F09" w:rsidRDefault="00A13F09" w:rsidP="00A13F09">
      <w:pPr>
        <w:pBdr>
          <w:bottom w:val="single" w:sz="6" w:space="0" w:color="A2A9B1"/>
        </w:pBdr>
        <w:shd w:val="clear" w:color="auto" w:fill="FFFFFF"/>
        <w:spacing w:before="240" w:after="60"/>
        <w:outlineLvl w:val="1"/>
        <w:rPr>
          <w:rFonts w:asciiTheme="minorHAnsi" w:hAnsiTheme="minorHAnsi"/>
          <w:i/>
          <w:color w:val="000000"/>
          <w:sz w:val="22"/>
          <w:szCs w:val="22"/>
          <w:lang w:val="es-MX" w:eastAsia="es-MX"/>
        </w:rPr>
      </w:pPr>
      <w:r w:rsidRPr="00A13F09">
        <w:rPr>
          <w:rFonts w:asciiTheme="minorHAnsi" w:hAnsiTheme="minorHAnsi"/>
          <w:i/>
          <w:color w:val="000000"/>
          <w:sz w:val="22"/>
          <w:szCs w:val="22"/>
          <w:lang w:val="es-MX" w:eastAsia="es-MX"/>
        </w:rPr>
        <w:t xml:space="preserve">Concepto y </w:t>
      </w:r>
      <w:proofErr w:type="gramStart"/>
      <w:r w:rsidRPr="00A13F09">
        <w:rPr>
          <w:rFonts w:asciiTheme="minorHAnsi" w:hAnsiTheme="minorHAnsi"/>
          <w:i/>
          <w:color w:val="000000"/>
          <w:sz w:val="22"/>
          <w:szCs w:val="22"/>
          <w:lang w:val="es-MX" w:eastAsia="es-MX"/>
        </w:rPr>
        <w:t>evolución</w:t>
      </w:r>
      <w:r w:rsidRPr="00A13F09">
        <w:rPr>
          <w:rFonts w:asciiTheme="minorHAnsi" w:hAnsiTheme="minorHAnsi" w:cs="Arial"/>
          <w:i/>
          <w:color w:val="54595D"/>
          <w:sz w:val="22"/>
          <w:szCs w:val="22"/>
          <w:lang w:val="es-MX" w:eastAsia="es-MX"/>
        </w:rPr>
        <w:t>[</w:t>
      </w:r>
      <w:proofErr w:type="gramEnd"/>
      <w:r w:rsidR="008A1E94">
        <w:fldChar w:fldCharType="begin"/>
      </w:r>
      <w:r w:rsidR="008A1E94">
        <w:instrText xml:space="preserve"> HYPERLINK "https://es.wikipedia.org/w/index.php?title=Factores_de_la_comunicaci%C3%B3n&amp;action=edit&amp;section=1" \o "Editar sección: Concepto y evolución" </w:instrText>
      </w:r>
      <w:r w:rsidR="008A1E94">
        <w:fldChar w:fldCharType="separate"/>
      </w:r>
      <w:r w:rsidRPr="00A13F09">
        <w:rPr>
          <w:rFonts w:asciiTheme="minorHAnsi" w:hAnsiTheme="minorHAnsi" w:cs="Arial"/>
          <w:i/>
          <w:color w:val="0B0080"/>
          <w:sz w:val="22"/>
          <w:szCs w:val="22"/>
          <w:lang w:val="es-MX" w:eastAsia="es-MX"/>
        </w:rPr>
        <w:t>editar</w:t>
      </w:r>
      <w:r w:rsidR="008A1E94">
        <w:rPr>
          <w:rFonts w:asciiTheme="minorHAnsi" w:hAnsiTheme="minorHAnsi" w:cs="Arial"/>
          <w:i/>
          <w:color w:val="0B0080"/>
          <w:sz w:val="22"/>
          <w:szCs w:val="22"/>
          <w:lang w:val="es-MX" w:eastAsia="es-MX"/>
        </w:rPr>
        <w:fldChar w:fldCharType="end"/>
      </w:r>
      <w:r w:rsidRPr="00A13F09">
        <w:rPr>
          <w:rFonts w:asciiTheme="minorHAnsi" w:hAnsiTheme="minorHAnsi" w:cs="Arial"/>
          <w:i/>
          <w:color w:val="54595D"/>
          <w:sz w:val="22"/>
          <w:szCs w:val="22"/>
          <w:lang w:val="es-MX" w:eastAsia="es-MX"/>
        </w:rPr>
        <w:t>]</w:t>
      </w:r>
    </w:p>
    <w:p w:rsidR="007C1429" w:rsidRDefault="007C1429" w:rsidP="007C1429">
      <w:pPr>
        <w:shd w:val="clear" w:color="auto" w:fill="FFFFFF"/>
        <w:rPr>
          <w:rFonts w:asciiTheme="minorHAnsi" w:hAnsiTheme="minorHAnsi" w:cs="Arial"/>
          <w:color w:val="000000" w:themeColor="text1"/>
          <w:sz w:val="22"/>
          <w:szCs w:val="22"/>
          <w:shd w:val="clear" w:color="auto" w:fill="FFFFFF"/>
        </w:rPr>
      </w:pPr>
      <w:proofErr w:type="gramStart"/>
      <w:r w:rsidRPr="002C720D">
        <w:rPr>
          <w:rFonts w:asciiTheme="minorHAnsi" w:hAnsiTheme="minorHAnsi" w:cs="Arial"/>
          <w:color w:val="000000" w:themeColor="text1"/>
          <w:sz w:val="22"/>
          <w:szCs w:val="22"/>
          <w:shd w:val="clear" w:color="auto" w:fill="FFFFFF"/>
        </w:rPr>
        <w:t>son</w:t>
      </w:r>
      <w:proofErr w:type="gramEnd"/>
      <w:r w:rsidRPr="002C720D">
        <w:rPr>
          <w:rFonts w:asciiTheme="minorHAnsi" w:hAnsiTheme="minorHAnsi" w:cs="Arial"/>
          <w:color w:val="000000" w:themeColor="text1"/>
          <w:sz w:val="22"/>
          <w:szCs w:val="22"/>
          <w:shd w:val="clear" w:color="auto" w:fill="FFFFFF"/>
        </w:rPr>
        <w:t>, en la </w:t>
      </w:r>
      <w:hyperlink r:id="rId21" w:tooltip="Teoría de la información" w:history="1">
        <w:r w:rsidRPr="002C720D">
          <w:rPr>
            <w:rStyle w:val="Hipervnculo"/>
            <w:rFonts w:asciiTheme="minorHAnsi" w:hAnsiTheme="minorHAnsi" w:cs="Arial"/>
            <w:color w:val="000000" w:themeColor="text1"/>
            <w:sz w:val="22"/>
            <w:szCs w:val="22"/>
            <w:u w:val="none"/>
            <w:shd w:val="clear" w:color="auto" w:fill="FFFFFF"/>
          </w:rPr>
          <w:t>teoría de la información</w:t>
        </w:r>
      </w:hyperlink>
      <w:r w:rsidRPr="002C720D">
        <w:rPr>
          <w:rFonts w:asciiTheme="minorHAnsi" w:hAnsiTheme="minorHAnsi" w:cs="Arial"/>
          <w:color w:val="000000" w:themeColor="text1"/>
          <w:sz w:val="22"/>
          <w:szCs w:val="22"/>
          <w:shd w:val="clear" w:color="auto" w:fill="FFFFFF"/>
        </w:rPr>
        <w:t>, los elementos que intervienen en todo proceso de </w:t>
      </w:r>
      <w:hyperlink r:id="rId22" w:tooltip="Comunicación" w:history="1">
        <w:r w:rsidRPr="002C720D">
          <w:rPr>
            <w:rStyle w:val="Hipervnculo"/>
            <w:rFonts w:asciiTheme="minorHAnsi" w:hAnsiTheme="minorHAnsi" w:cs="Arial"/>
            <w:color w:val="000000" w:themeColor="text1"/>
            <w:sz w:val="22"/>
            <w:szCs w:val="22"/>
            <w:u w:val="none"/>
            <w:shd w:val="clear" w:color="auto" w:fill="FFFFFF"/>
          </w:rPr>
          <w:t>comunicación</w:t>
        </w:r>
      </w:hyperlink>
      <w:r w:rsidRPr="002C720D">
        <w:rPr>
          <w:rFonts w:asciiTheme="minorHAnsi" w:hAnsiTheme="minorHAnsi" w:cs="Arial"/>
          <w:color w:val="000000" w:themeColor="text1"/>
          <w:sz w:val="22"/>
          <w:szCs w:val="22"/>
          <w:shd w:val="clear" w:color="auto" w:fill="FFFFFF"/>
        </w:rPr>
        <w:t xml:space="preserve">. </w:t>
      </w:r>
      <w:r>
        <w:rPr>
          <w:rFonts w:asciiTheme="minorHAnsi" w:hAnsiTheme="minorHAnsi" w:cs="Arial"/>
          <w:color w:val="000000" w:themeColor="text1"/>
          <w:sz w:val="22"/>
          <w:szCs w:val="22"/>
          <w:shd w:val="clear" w:color="auto" w:fill="FFFFFF"/>
        </w:rPr>
        <w:t xml:space="preserve">En si es la manera en que  el ser humano se comunica para darse a entender </w:t>
      </w:r>
    </w:p>
    <w:p w:rsidR="007C1429" w:rsidRDefault="007C1429" w:rsidP="007C1429">
      <w:pPr>
        <w:shd w:val="clear" w:color="auto" w:fill="FFFFFF"/>
        <w:rPr>
          <w:rFonts w:asciiTheme="minorHAnsi" w:hAnsiTheme="minorHAnsi" w:cs="Arial"/>
          <w:color w:val="000000" w:themeColor="text1"/>
          <w:sz w:val="22"/>
          <w:szCs w:val="22"/>
          <w:shd w:val="clear" w:color="auto" w:fill="FFFFFF"/>
        </w:rPr>
      </w:pPr>
      <w:proofErr w:type="gramStart"/>
      <w:r>
        <w:rPr>
          <w:rFonts w:asciiTheme="minorHAnsi" w:hAnsiTheme="minorHAnsi" w:cs="Arial"/>
          <w:color w:val="000000" w:themeColor="text1"/>
          <w:sz w:val="22"/>
          <w:szCs w:val="22"/>
          <w:shd w:val="clear" w:color="auto" w:fill="FFFFFF"/>
        </w:rPr>
        <w:t>y</w:t>
      </w:r>
      <w:proofErr w:type="gramEnd"/>
      <w:r>
        <w:rPr>
          <w:rFonts w:asciiTheme="minorHAnsi" w:hAnsiTheme="minorHAnsi" w:cs="Arial"/>
          <w:color w:val="000000" w:themeColor="text1"/>
          <w:sz w:val="22"/>
          <w:szCs w:val="22"/>
          <w:shd w:val="clear" w:color="auto" w:fill="FFFFFF"/>
        </w:rPr>
        <w:t xml:space="preserve"> poder establecer relación </w:t>
      </w:r>
      <w:r w:rsidR="00EC0AB4">
        <w:rPr>
          <w:rFonts w:asciiTheme="minorHAnsi" w:hAnsiTheme="minorHAnsi" w:cs="Arial"/>
          <w:color w:val="000000" w:themeColor="text1"/>
          <w:sz w:val="22"/>
          <w:szCs w:val="22"/>
          <w:shd w:val="clear" w:color="auto" w:fill="FFFFFF"/>
        </w:rPr>
        <w:t xml:space="preserve">con el ser Humano y </w:t>
      </w:r>
      <w:r>
        <w:rPr>
          <w:rFonts w:asciiTheme="minorHAnsi" w:hAnsiTheme="minorHAnsi" w:cs="Arial"/>
          <w:color w:val="000000" w:themeColor="text1"/>
          <w:sz w:val="22"/>
          <w:szCs w:val="22"/>
          <w:shd w:val="clear" w:color="auto" w:fill="FFFFFF"/>
        </w:rPr>
        <w:t>con su entorno</w:t>
      </w:r>
      <w:r w:rsidRPr="002C720D">
        <w:rPr>
          <w:rFonts w:asciiTheme="minorHAnsi" w:hAnsiTheme="minorHAnsi" w:cs="Arial"/>
          <w:color w:val="000000" w:themeColor="text1"/>
          <w:sz w:val="22"/>
          <w:szCs w:val="22"/>
          <w:shd w:val="clear" w:color="auto" w:fill="FFFFFF"/>
        </w:rPr>
        <w:t xml:space="preserve"> </w:t>
      </w:r>
      <w:r>
        <w:rPr>
          <w:rFonts w:asciiTheme="minorHAnsi" w:hAnsiTheme="minorHAnsi" w:cs="Arial"/>
          <w:color w:val="000000" w:themeColor="text1"/>
          <w:sz w:val="22"/>
          <w:szCs w:val="22"/>
          <w:shd w:val="clear" w:color="auto" w:fill="FFFFFF"/>
        </w:rPr>
        <w:t>.</w:t>
      </w:r>
    </w:p>
    <w:p w:rsidR="007C1429" w:rsidRDefault="007C1429" w:rsidP="007C1429">
      <w:pPr>
        <w:shd w:val="clear" w:color="auto" w:fill="FFFFFF"/>
        <w:rPr>
          <w:rFonts w:asciiTheme="minorHAnsi" w:hAnsiTheme="minorHAnsi" w:cs="Arial"/>
          <w:color w:val="000000" w:themeColor="text1"/>
          <w:sz w:val="22"/>
          <w:szCs w:val="22"/>
          <w:shd w:val="clear" w:color="auto" w:fill="FFFFFF"/>
        </w:rPr>
      </w:pPr>
    </w:p>
    <w:p w:rsidR="007C1429" w:rsidRPr="002C720D" w:rsidRDefault="007C1429" w:rsidP="007C1429">
      <w:pPr>
        <w:shd w:val="clear" w:color="auto" w:fill="FFFFFF"/>
        <w:rPr>
          <w:rFonts w:asciiTheme="minorHAnsi" w:hAnsiTheme="minorHAnsi" w:cs="Arial"/>
          <w:i/>
          <w:iCs/>
          <w:color w:val="000000" w:themeColor="text1"/>
          <w:sz w:val="22"/>
          <w:szCs w:val="22"/>
          <w:lang w:eastAsia="es-MX"/>
        </w:rPr>
      </w:pPr>
      <w:proofErr w:type="gramStart"/>
      <w:r>
        <w:rPr>
          <w:rFonts w:asciiTheme="minorHAnsi" w:hAnsiTheme="minorHAnsi" w:cs="Arial"/>
          <w:color w:val="000000" w:themeColor="text1"/>
          <w:sz w:val="22"/>
          <w:szCs w:val="22"/>
          <w:shd w:val="clear" w:color="auto" w:fill="FFFFFF"/>
        </w:rPr>
        <w:t xml:space="preserve">Características </w:t>
      </w:r>
      <w:r w:rsidR="00DA4120">
        <w:rPr>
          <w:rFonts w:asciiTheme="minorHAnsi" w:hAnsiTheme="minorHAnsi" w:cs="Arial"/>
          <w:color w:val="000000" w:themeColor="text1"/>
          <w:sz w:val="22"/>
          <w:szCs w:val="22"/>
          <w:shd w:val="clear" w:color="auto" w:fill="FFFFFF"/>
        </w:rPr>
        <w:t>:</w:t>
      </w:r>
      <w:proofErr w:type="gramEnd"/>
    </w:p>
    <w:p w:rsidR="007C1429" w:rsidRDefault="007C1429" w:rsidP="007C1429">
      <w:pPr>
        <w:shd w:val="clear" w:color="auto" w:fill="FFFFFF"/>
        <w:rPr>
          <w:rFonts w:asciiTheme="minorHAnsi" w:hAnsiTheme="minorHAnsi" w:cs="Arial"/>
          <w:i/>
          <w:color w:val="222222"/>
          <w:sz w:val="22"/>
          <w:szCs w:val="22"/>
          <w:lang w:val="es-MX" w:eastAsia="es-MX"/>
        </w:rPr>
      </w:pPr>
    </w:p>
    <w:p w:rsidR="00875BFE" w:rsidRDefault="00A13F09" w:rsidP="00E80C97">
      <w:pPr>
        <w:shd w:val="clear" w:color="auto" w:fill="FFFFFF"/>
        <w:ind w:left="360"/>
        <w:rPr>
          <w:rFonts w:asciiTheme="minorHAnsi" w:hAnsiTheme="minorHAnsi" w:cs="Arial"/>
          <w:i/>
          <w:color w:val="222222"/>
          <w:sz w:val="22"/>
          <w:szCs w:val="22"/>
          <w:lang w:val="es-MX" w:eastAsia="es-MX"/>
        </w:rPr>
      </w:pPr>
      <w:r w:rsidRPr="00A13F09">
        <w:rPr>
          <w:rFonts w:asciiTheme="minorHAnsi" w:hAnsiTheme="minorHAnsi" w:cs="Arial"/>
          <w:i/>
          <w:color w:val="222222"/>
          <w:sz w:val="22"/>
          <w:szCs w:val="22"/>
          <w:lang w:val="es-MX" w:eastAsia="es-MX"/>
        </w:rPr>
        <w:t xml:space="preserve">1) Es imposible no comunicar. En la interacción humana, toda conducta tiene el valor de un mensaje. </w:t>
      </w:r>
      <w:r w:rsidR="00DA4120">
        <w:rPr>
          <w:rFonts w:asciiTheme="minorHAnsi" w:hAnsiTheme="minorHAnsi" w:cs="Arial"/>
          <w:i/>
          <w:color w:val="222222"/>
          <w:sz w:val="22"/>
          <w:szCs w:val="22"/>
          <w:lang w:val="es-MX" w:eastAsia="es-MX"/>
        </w:rPr>
        <w:t xml:space="preserve">Cualquier sonido o </w:t>
      </w:r>
      <w:r w:rsidR="00875BFE">
        <w:rPr>
          <w:rFonts w:asciiTheme="minorHAnsi" w:hAnsiTheme="minorHAnsi" w:cs="Arial"/>
          <w:i/>
          <w:color w:val="222222"/>
          <w:sz w:val="22"/>
          <w:szCs w:val="22"/>
          <w:lang w:val="es-MX" w:eastAsia="es-MX"/>
        </w:rPr>
        <w:t xml:space="preserve">seña </w:t>
      </w:r>
      <w:r w:rsidR="00DA4120">
        <w:rPr>
          <w:rFonts w:asciiTheme="minorHAnsi" w:hAnsiTheme="minorHAnsi" w:cs="Arial"/>
          <w:i/>
          <w:color w:val="222222"/>
          <w:sz w:val="22"/>
          <w:szCs w:val="22"/>
          <w:lang w:val="es-MX" w:eastAsia="es-MX"/>
        </w:rPr>
        <w:t xml:space="preserve"> es un acto de </w:t>
      </w:r>
      <w:proofErr w:type="gramStart"/>
      <w:r w:rsidR="00DA4120">
        <w:rPr>
          <w:rFonts w:asciiTheme="minorHAnsi" w:hAnsiTheme="minorHAnsi" w:cs="Arial"/>
          <w:i/>
          <w:color w:val="222222"/>
          <w:sz w:val="22"/>
          <w:szCs w:val="22"/>
          <w:lang w:val="es-MX" w:eastAsia="es-MX"/>
        </w:rPr>
        <w:t>comunicación .</w:t>
      </w:r>
      <w:proofErr w:type="gramEnd"/>
    </w:p>
    <w:p w:rsidR="00A13F09" w:rsidRPr="00E80C97" w:rsidRDefault="00A13F09" w:rsidP="00E80C97">
      <w:pPr>
        <w:shd w:val="clear" w:color="auto" w:fill="FFFFFF"/>
        <w:spacing w:before="100" w:beforeAutospacing="1" w:after="24"/>
        <w:ind w:left="360"/>
        <w:rPr>
          <w:rFonts w:asciiTheme="minorHAnsi" w:hAnsiTheme="minorHAnsi" w:cs="Arial"/>
          <w:i/>
          <w:color w:val="222222"/>
          <w:sz w:val="22"/>
          <w:szCs w:val="22"/>
          <w:lang w:val="es-MX" w:eastAsia="es-MX"/>
        </w:rPr>
      </w:pPr>
      <w:r w:rsidRPr="00E80C97">
        <w:rPr>
          <w:rFonts w:asciiTheme="minorHAnsi" w:hAnsiTheme="minorHAnsi" w:cs="Arial"/>
          <w:i/>
          <w:color w:val="222222"/>
          <w:sz w:val="22"/>
          <w:szCs w:val="22"/>
          <w:lang w:val="es-MX" w:eastAsia="es-MX"/>
        </w:rPr>
        <w:t xml:space="preserve">2) Toda comunicación tiene un nivel de contenido (lo que decimos) y un nivel relacional (a quién y cómo lo decimos), Eso significa que toda comunicación incluye, además del significado de las palabras, más información sobre cómo el que habla quiere ser entendido y que lo entiendan y cómo </w:t>
      </w:r>
      <w:r w:rsidR="00296A0F" w:rsidRPr="00E80C97">
        <w:rPr>
          <w:rFonts w:asciiTheme="minorHAnsi" w:hAnsiTheme="minorHAnsi" w:cs="Arial"/>
          <w:i/>
          <w:color w:val="222222"/>
          <w:sz w:val="22"/>
          <w:szCs w:val="22"/>
          <w:lang w:val="es-MX" w:eastAsia="es-MX"/>
        </w:rPr>
        <w:t>se llega a interpretar.</w:t>
      </w:r>
      <w:r w:rsidRPr="00E80C97">
        <w:rPr>
          <w:rFonts w:asciiTheme="minorHAnsi" w:hAnsiTheme="minorHAnsi" w:cs="Arial"/>
          <w:i/>
          <w:color w:val="222222"/>
          <w:sz w:val="22"/>
          <w:szCs w:val="22"/>
          <w:lang w:val="es-MX" w:eastAsia="es-MX"/>
        </w:rPr>
        <w:t xml:space="preserve"> Por ejemplo, el comunicador dice: «Cuídate mucho». El nivel de contenido en este caso podría ser evitar que pase algo malo y el nivel de relación sería de amistad-paternalista.</w:t>
      </w:r>
    </w:p>
    <w:p w:rsidR="00A13F09" w:rsidRDefault="00A13F09" w:rsidP="00E80C97">
      <w:pPr>
        <w:shd w:val="clear" w:color="auto" w:fill="FFFFFF"/>
        <w:spacing w:before="100" w:beforeAutospacing="1" w:after="24"/>
        <w:ind w:left="360"/>
        <w:rPr>
          <w:rFonts w:asciiTheme="minorHAnsi" w:hAnsiTheme="minorHAnsi" w:cs="Arial"/>
          <w:i/>
          <w:color w:val="222222"/>
          <w:sz w:val="22"/>
          <w:szCs w:val="22"/>
          <w:lang w:val="es-MX" w:eastAsia="es-MX"/>
        </w:rPr>
      </w:pPr>
      <w:r w:rsidRPr="00A13F09">
        <w:rPr>
          <w:rFonts w:asciiTheme="minorHAnsi" w:hAnsiTheme="minorHAnsi" w:cs="Arial"/>
          <w:i/>
          <w:color w:val="222222"/>
          <w:sz w:val="22"/>
          <w:szCs w:val="22"/>
          <w:lang w:val="es-MX" w:eastAsia="es-MX"/>
        </w:rPr>
        <w:t>3) La naturaleza de una relación depende de la gradación que los participantes mantengan con las secuencias comunicacionales entre ellos: cuando emisor y receptor inician una comunicación en que cada uno interpreta su propio comportamiento como mera relación ante el otro, además cada uno cree que su conducta es causa de la conducta del otro, algo que no es así, porque el proceso es más bien cíclico (no solo causa-efecto).</w:t>
      </w:r>
    </w:p>
    <w:p w:rsidR="008A2A62" w:rsidRDefault="008A2A62" w:rsidP="00E80C97">
      <w:pPr>
        <w:shd w:val="clear" w:color="auto" w:fill="FFFFFF"/>
        <w:spacing w:before="100" w:beforeAutospacing="1" w:after="24"/>
        <w:ind w:left="360"/>
        <w:rPr>
          <w:rFonts w:asciiTheme="minorHAnsi" w:hAnsiTheme="minorHAnsi" w:cs="Arial"/>
          <w:i/>
          <w:color w:val="222222"/>
          <w:sz w:val="22"/>
          <w:szCs w:val="22"/>
          <w:lang w:val="es-MX" w:eastAsia="es-MX"/>
        </w:rPr>
      </w:pPr>
    </w:p>
    <w:p w:rsidR="008A2A62" w:rsidRDefault="008A2A62" w:rsidP="00E80C97">
      <w:pPr>
        <w:shd w:val="clear" w:color="auto" w:fill="FFFFFF"/>
        <w:spacing w:before="100" w:beforeAutospacing="1" w:after="24"/>
        <w:ind w:left="360"/>
        <w:rPr>
          <w:rFonts w:asciiTheme="minorHAnsi" w:hAnsiTheme="minorHAnsi" w:cs="Arial"/>
          <w:i/>
          <w:color w:val="222222"/>
          <w:sz w:val="22"/>
          <w:szCs w:val="22"/>
          <w:lang w:val="es-MX" w:eastAsia="es-MX"/>
        </w:rPr>
      </w:pPr>
    </w:p>
    <w:p w:rsidR="008A2A62" w:rsidRPr="00A13F09" w:rsidRDefault="008A2A62" w:rsidP="00E80C97">
      <w:pPr>
        <w:shd w:val="clear" w:color="auto" w:fill="FFFFFF"/>
        <w:spacing w:before="100" w:beforeAutospacing="1" w:after="24"/>
        <w:ind w:left="360"/>
        <w:rPr>
          <w:rFonts w:asciiTheme="minorHAnsi" w:hAnsiTheme="minorHAnsi" w:cs="Arial"/>
          <w:i/>
          <w:color w:val="222222"/>
          <w:sz w:val="22"/>
          <w:szCs w:val="22"/>
          <w:lang w:val="es-MX" w:eastAsia="es-MX"/>
        </w:rPr>
      </w:pPr>
    </w:p>
    <w:p w:rsidR="00A13F09" w:rsidRPr="00A13F09" w:rsidRDefault="00A13F09" w:rsidP="00E80C97">
      <w:pPr>
        <w:shd w:val="clear" w:color="auto" w:fill="FFFFFF"/>
        <w:spacing w:before="100" w:beforeAutospacing="1" w:after="24"/>
        <w:ind w:left="360"/>
        <w:rPr>
          <w:rFonts w:asciiTheme="minorHAnsi" w:hAnsiTheme="minorHAnsi" w:cs="Arial"/>
          <w:i/>
          <w:color w:val="222222"/>
          <w:sz w:val="22"/>
          <w:szCs w:val="22"/>
          <w:lang w:val="es-MX" w:eastAsia="es-MX"/>
        </w:rPr>
      </w:pPr>
      <w:r w:rsidRPr="00A13F09">
        <w:rPr>
          <w:rFonts w:asciiTheme="minorHAnsi" w:hAnsiTheme="minorHAnsi" w:cs="Arial"/>
          <w:i/>
          <w:color w:val="222222"/>
          <w:sz w:val="22"/>
          <w:szCs w:val="22"/>
          <w:lang w:val="es-MX" w:eastAsia="es-MX"/>
        </w:rPr>
        <w:t>4) Las personas utilizan dos modalidades de comunicación: la comunicación digital (símbolos lingüísticos y/o escritos, de carácter principalmente lingüístico y abstracto: lo que se dice) y la analógica (</w:t>
      </w:r>
      <w:hyperlink r:id="rId23" w:tooltip="Lenguaje no verbal" w:history="1">
        <w:r w:rsidRPr="00A13F09">
          <w:rPr>
            <w:rFonts w:asciiTheme="minorHAnsi" w:hAnsiTheme="minorHAnsi" w:cs="Arial"/>
            <w:i/>
            <w:color w:val="0B0080"/>
            <w:sz w:val="22"/>
            <w:szCs w:val="22"/>
            <w:lang w:val="es-MX" w:eastAsia="es-MX"/>
          </w:rPr>
          <w:t>l</w:t>
        </w:r>
        <w:r w:rsidRPr="006968BD">
          <w:rPr>
            <w:rFonts w:asciiTheme="minorHAnsi" w:hAnsiTheme="minorHAnsi" w:cs="Arial"/>
            <w:i/>
            <w:color w:val="000000" w:themeColor="text1"/>
            <w:sz w:val="22"/>
            <w:szCs w:val="22"/>
            <w:lang w:val="es-MX" w:eastAsia="es-MX"/>
          </w:rPr>
          <w:t>enguaje no verbal</w:t>
        </w:r>
      </w:hyperlink>
      <w:r w:rsidRPr="00A13F09">
        <w:rPr>
          <w:rFonts w:asciiTheme="minorHAnsi" w:hAnsiTheme="minorHAnsi" w:cs="Arial"/>
          <w:i/>
          <w:color w:val="222222"/>
          <w:sz w:val="22"/>
          <w:szCs w:val="22"/>
          <w:lang w:val="es-MX" w:eastAsia="es-MX"/>
        </w:rPr>
        <w:t>, de tipo no lingüístico y que incluye contenido y contexto: lo que se quiere decir).</w:t>
      </w:r>
    </w:p>
    <w:p w:rsidR="00A13F09" w:rsidRDefault="00A13F09" w:rsidP="00E80C97">
      <w:pPr>
        <w:shd w:val="clear" w:color="auto" w:fill="FFFFFF"/>
        <w:spacing w:before="100" w:beforeAutospacing="1" w:after="24"/>
        <w:ind w:left="360"/>
        <w:rPr>
          <w:rFonts w:asciiTheme="minorHAnsi" w:hAnsiTheme="minorHAnsi" w:cs="Arial"/>
          <w:i/>
          <w:color w:val="222222"/>
          <w:sz w:val="22"/>
          <w:szCs w:val="22"/>
          <w:lang w:val="es-MX" w:eastAsia="es-MX"/>
        </w:rPr>
      </w:pPr>
      <w:r w:rsidRPr="00A13F09">
        <w:rPr>
          <w:rFonts w:asciiTheme="minorHAnsi" w:hAnsiTheme="minorHAnsi" w:cs="Arial"/>
          <w:i/>
          <w:color w:val="222222"/>
          <w:sz w:val="22"/>
          <w:szCs w:val="22"/>
          <w:lang w:val="es-MX" w:eastAsia="es-MX"/>
        </w:rPr>
        <w:t>5) Los intercambios comunicacionales pueden ser tanto simétricos como complementarios: esto depende de si la relación entre las personas está basada en intercambios igualitarios (conducta reciproca), o de si está basada en intercambios aditivos en donde uno y otro se complementan produciendo un acoplamiento reciproco de la relación. Una relación complementaria presenta algún tipo de autoridad como padre e hijo, mientras que una relación simétrica es la que presenta series de iguales condiciones (entre hermanos o amigos)</w:t>
      </w:r>
    </w:p>
    <w:p w:rsidR="009C3EEB" w:rsidRDefault="009C3EEB" w:rsidP="00E80C97">
      <w:pPr>
        <w:shd w:val="clear" w:color="auto" w:fill="FFFFFF"/>
        <w:spacing w:before="100" w:beforeAutospacing="1" w:after="24"/>
        <w:ind w:left="360"/>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 xml:space="preserve">Preguntas del </w:t>
      </w:r>
      <w:r w:rsidR="004976C7">
        <w:rPr>
          <w:rFonts w:asciiTheme="minorHAnsi" w:hAnsiTheme="minorHAnsi" w:cs="Arial"/>
          <w:i/>
          <w:color w:val="222222"/>
          <w:sz w:val="22"/>
          <w:szCs w:val="22"/>
          <w:lang w:val="es-MX" w:eastAsia="es-MX"/>
        </w:rPr>
        <w:t>tema:</w:t>
      </w:r>
    </w:p>
    <w:p w:rsidR="009C3EEB" w:rsidRDefault="004976C7" w:rsidP="009C3EEB">
      <w:pPr>
        <w:pStyle w:val="Prrafodelista"/>
        <w:numPr>
          <w:ilvl w:val="0"/>
          <w:numId w:val="40"/>
        </w:numPr>
        <w:shd w:val="clear" w:color="auto" w:fill="FFFFFF"/>
        <w:spacing w:before="100" w:beforeAutospacing="1" w:after="24"/>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¿Qué</w:t>
      </w:r>
      <w:bookmarkStart w:id="0" w:name="_GoBack"/>
      <w:bookmarkEnd w:id="0"/>
      <w:r w:rsidR="009C3EEB">
        <w:rPr>
          <w:rFonts w:asciiTheme="minorHAnsi" w:hAnsiTheme="minorHAnsi" w:cs="Arial"/>
          <w:i/>
          <w:color w:val="222222"/>
          <w:sz w:val="22"/>
          <w:szCs w:val="22"/>
          <w:lang w:val="es-MX" w:eastAsia="es-MX"/>
        </w:rPr>
        <w:t xml:space="preserve"> son los intercambios </w:t>
      </w:r>
      <w:r>
        <w:rPr>
          <w:rFonts w:asciiTheme="minorHAnsi" w:hAnsiTheme="minorHAnsi" w:cs="Arial"/>
          <w:i/>
          <w:color w:val="222222"/>
          <w:sz w:val="22"/>
          <w:szCs w:val="22"/>
          <w:lang w:val="es-MX" w:eastAsia="es-MX"/>
        </w:rPr>
        <w:t>comunicacionales?</w:t>
      </w:r>
    </w:p>
    <w:p w:rsidR="009C3EEB" w:rsidRDefault="009C3EEB" w:rsidP="009C3EEB">
      <w:pPr>
        <w:pStyle w:val="Prrafodelista"/>
        <w:numPr>
          <w:ilvl w:val="0"/>
          <w:numId w:val="40"/>
        </w:numPr>
        <w:shd w:val="clear" w:color="auto" w:fill="FFFFFF"/>
        <w:spacing w:before="100" w:beforeAutospacing="1" w:after="24"/>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Indica las dos formas de modalidades de comunicación</w:t>
      </w:r>
    </w:p>
    <w:p w:rsidR="009C3EEB" w:rsidRDefault="009C3EEB" w:rsidP="009C3EEB">
      <w:pPr>
        <w:pStyle w:val="Prrafodelista"/>
        <w:numPr>
          <w:ilvl w:val="0"/>
          <w:numId w:val="40"/>
        </w:numPr>
        <w:shd w:val="clear" w:color="auto" w:fill="FFFFFF"/>
        <w:spacing w:before="100" w:beforeAutospacing="1" w:after="24"/>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w:t>
      </w:r>
      <w:r w:rsidR="004976C7">
        <w:rPr>
          <w:rFonts w:asciiTheme="minorHAnsi" w:hAnsiTheme="minorHAnsi" w:cs="Arial"/>
          <w:i/>
          <w:color w:val="222222"/>
          <w:sz w:val="22"/>
          <w:szCs w:val="22"/>
          <w:lang w:val="es-MX" w:eastAsia="es-MX"/>
        </w:rPr>
        <w:t>Qué</w:t>
      </w:r>
      <w:r>
        <w:rPr>
          <w:rFonts w:asciiTheme="minorHAnsi" w:hAnsiTheme="minorHAnsi" w:cs="Arial"/>
          <w:i/>
          <w:color w:val="222222"/>
          <w:sz w:val="22"/>
          <w:szCs w:val="22"/>
          <w:lang w:val="es-MX" w:eastAsia="es-MX"/>
        </w:rPr>
        <w:t xml:space="preserve"> significa gradación de los </w:t>
      </w:r>
      <w:r w:rsidR="004976C7">
        <w:rPr>
          <w:rFonts w:asciiTheme="minorHAnsi" w:hAnsiTheme="minorHAnsi" w:cs="Arial"/>
          <w:i/>
          <w:color w:val="222222"/>
          <w:sz w:val="22"/>
          <w:szCs w:val="22"/>
          <w:lang w:val="es-MX" w:eastAsia="es-MX"/>
        </w:rPr>
        <w:t>participantes?</w:t>
      </w:r>
    </w:p>
    <w:p w:rsidR="009C3EEB" w:rsidRDefault="004976C7" w:rsidP="009C3EEB">
      <w:pPr>
        <w:pStyle w:val="Prrafodelista"/>
        <w:numPr>
          <w:ilvl w:val="0"/>
          <w:numId w:val="40"/>
        </w:numPr>
        <w:shd w:val="clear" w:color="auto" w:fill="FFFFFF"/>
        <w:spacing w:before="100" w:beforeAutospacing="1" w:after="24"/>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Indica que es el nivel de comunicación</w:t>
      </w:r>
    </w:p>
    <w:p w:rsidR="004976C7" w:rsidRPr="009C3EEB" w:rsidRDefault="004976C7" w:rsidP="009C3EEB">
      <w:pPr>
        <w:pStyle w:val="Prrafodelista"/>
        <w:numPr>
          <w:ilvl w:val="0"/>
          <w:numId w:val="40"/>
        </w:numPr>
        <w:shd w:val="clear" w:color="auto" w:fill="FFFFFF"/>
        <w:spacing w:before="100" w:beforeAutospacing="1" w:after="24"/>
        <w:rPr>
          <w:rFonts w:asciiTheme="minorHAnsi" w:hAnsiTheme="minorHAnsi" w:cs="Arial"/>
          <w:i/>
          <w:color w:val="222222"/>
          <w:sz w:val="22"/>
          <w:szCs w:val="22"/>
          <w:lang w:val="es-MX" w:eastAsia="es-MX"/>
        </w:rPr>
      </w:pPr>
      <w:r>
        <w:rPr>
          <w:rFonts w:asciiTheme="minorHAnsi" w:hAnsiTheme="minorHAnsi" w:cs="Arial"/>
          <w:i/>
          <w:color w:val="222222"/>
          <w:sz w:val="22"/>
          <w:szCs w:val="22"/>
          <w:lang w:val="es-MX" w:eastAsia="es-MX"/>
        </w:rPr>
        <w:t>¿Porque se dice que es imposible no comunicar?</w:t>
      </w:r>
    </w:p>
    <w:p w:rsidR="00A13F09" w:rsidRPr="00A13F09" w:rsidRDefault="00A13F09" w:rsidP="00E80C97">
      <w:pPr>
        <w:jc w:val="both"/>
        <w:rPr>
          <w:rFonts w:asciiTheme="minorHAnsi" w:hAnsiTheme="minorHAnsi" w:cs="Arial"/>
          <w:i/>
          <w:color w:val="000000" w:themeColor="text1"/>
          <w:sz w:val="22"/>
          <w:szCs w:val="22"/>
          <w:lang w:val="es-MX"/>
        </w:rPr>
      </w:pPr>
    </w:p>
    <w:p w:rsidR="00346C21" w:rsidRPr="00DA7D5A" w:rsidRDefault="00346C21" w:rsidP="00E80C97">
      <w:pPr>
        <w:rPr>
          <w:rFonts w:ascii="Calibri" w:hAnsi="Calibri"/>
          <w:b/>
          <w:bCs/>
          <w:i/>
          <w:color w:val="000000" w:themeColor="text1"/>
        </w:rPr>
      </w:pPr>
    </w:p>
    <w:p w:rsidR="00D9249F" w:rsidRDefault="00D9249F" w:rsidP="00863E8E">
      <w:pPr>
        <w:rPr>
          <w:rFonts w:ascii="Calibri" w:hAnsi="Calibri" w:cs="Arial"/>
          <w:b/>
          <w:i/>
          <w:color w:val="000000" w:themeColor="text1"/>
          <w:sz w:val="28"/>
          <w:szCs w:val="28"/>
          <w:lang w:val="es-MX"/>
        </w:rPr>
      </w:pPr>
    </w:p>
    <w:p w:rsidR="00863E8E" w:rsidRDefault="00863E8E" w:rsidP="00895CF0">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895CF0">
        <w:rPr>
          <w:rFonts w:ascii="Calibri" w:hAnsi="Calibri" w:cs="Arial"/>
          <w:b/>
          <w:i/>
          <w:color w:val="000000" w:themeColor="text1"/>
          <w:sz w:val="28"/>
          <w:szCs w:val="28"/>
          <w:lang w:val="es-MX"/>
        </w:rPr>
        <w:t>10 Nov</w:t>
      </w:r>
      <w:r w:rsidRPr="00DA7D5A">
        <w:rPr>
          <w:rFonts w:ascii="Calibri" w:hAnsi="Calibri" w:cs="Arial"/>
          <w:b/>
          <w:i/>
          <w:color w:val="000000" w:themeColor="text1"/>
          <w:sz w:val="28"/>
          <w:szCs w:val="28"/>
          <w:lang w:val="es-MX"/>
        </w:rPr>
        <w:t xml:space="preserve"> – CLASE </w:t>
      </w:r>
      <w:r w:rsidR="00895CF0">
        <w:rPr>
          <w:rFonts w:ascii="Calibri" w:hAnsi="Calibri" w:cs="Arial"/>
          <w:b/>
          <w:i/>
          <w:color w:val="000000" w:themeColor="text1"/>
          <w:sz w:val="28"/>
          <w:szCs w:val="28"/>
          <w:lang w:val="es-MX"/>
        </w:rPr>
        <w:t>4</w:t>
      </w:r>
      <w:r w:rsidR="009C3EEB">
        <w:rPr>
          <w:rFonts w:ascii="Calibri" w:hAnsi="Calibri" w:cs="Arial"/>
          <w:b/>
          <w:i/>
          <w:color w:val="000000" w:themeColor="text1"/>
          <w:sz w:val="28"/>
          <w:szCs w:val="28"/>
          <w:lang w:val="es-MX"/>
        </w:rPr>
        <w:t>4</w:t>
      </w:r>
      <w:r w:rsidR="00895CF0">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w:t>
      </w:r>
      <w:r w:rsidR="00895CF0">
        <w:rPr>
          <w:rFonts w:ascii="Calibri" w:hAnsi="Calibri" w:cs="Arial"/>
          <w:b/>
          <w:i/>
          <w:color w:val="000000" w:themeColor="text1"/>
          <w:sz w:val="28"/>
          <w:szCs w:val="28"/>
          <w:lang w:val="es-MX"/>
        </w:rPr>
        <w:t>Factores de la comunicación</w:t>
      </w:r>
    </w:p>
    <w:p w:rsidR="00895CF0" w:rsidRPr="00DA7D5A" w:rsidRDefault="00895CF0" w:rsidP="00895CF0">
      <w:pPr>
        <w:rPr>
          <w:rFonts w:ascii="Calibri" w:hAnsi="Calibri" w:cs="Arial"/>
          <w:b/>
          <w:i/>
          <w:color w:val="000000" w:themeColor="text1"/>
          <w:sz w:val="28"/>
          <w:szCs w:val="28"/>
          <w:lang w:val="es-MX"/>
        </w:rPr>
      </w:pPr>
    </w:p>
    <w:p w:rsidR="00AB7440" w:rsidRDefault="00F747A3" w:rsidP="00F747A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proofErr w:type="gramStart"/>
      <w:r w:rsidRPr="00DA7D5A">
        <w:rPr>
          <w:rFonts w:ascii="Calibri" w:hAnsi="Calibri" w:cs="Arial"/>
          <w:b/>
          <w:i/>
          <w:color w:val="000000" w:themeColor="text1"/>
          <w:sz w:val="22"/>
          <w:szCs w:val="22"/>
          <w:lang w:val="es-MX"/>
        </w:rPr>
        <w:t>:</w:t>
      </w:r>
      <w:r w:rsidRPr="00DA7D5A">
        <w:rPr>
          <w:rFonts w:ascii="Calibri" w:hAnsi="Calibri" w:cs="Arial"/>
          <w:i/>
          <w:color w:val="000000" w:themeColor="text1"/>
          <w:sz w:val="22"/>
          <w:szCs w:val="22"/>
          <w:lang w:eastAsia="es-MX"/>
        </w:rPr>
        <w:t xml:space="preserve"> </w:t>
      </w:r>
      <w:r>
        <w:rPr>
          <w:rFonts w:ascii="Calibri" w:hAnsi="Calibri" w:cs="Arial"/>
          <w:i/>
          <w:color w:val="000000" w:themeColor="text1"/>
          <w:sz w:val="22"/>
          <w:szCs w:val="22"/>
          <w:lang w:eastAsia="es-MX"/>
        </w:rPr>
        <w:t xml:space="preserve"> El</w:t>
      </w:r>
      <w:proofErr w:type="gramEnd"/>
      <w:r>
        <w:rPr>
          <w:rFonts w:ascii="Calibri" w:hAnsi="Calibri" w:cs="Arial"/>
          <w:i/>
          <w:color w:val="000000" w:themeColor="text1"/>
          <w:sz w:val="22"/>
          <w:szCs w:val="22"/>
          <w:lang w:eastAsia="es-MX"/>
        </w:rPr>
        <w:t xml:space="preserve"> alumno </w:t>
      </w:r>
      <w:r w:rsidR="00895CF0">
        <w:rPr>
          <w:rFonts w:ascii="Calibri" w:hAnsi="Calibri" w:cs="Arial"/>
          <w:i/>
          <w:color w:val="000000" w:themeColor="text1"/>
          <w:sz w:val="22"/>
          <w:szCs w:val="22"/>
          <w:lang w:eastAsia="es-MX"/>
        </w:rPr>
        <w:t xml:space="preserve">entenderá la manera de hacer llegar un mensaje a </w:t>
      </w:r>
      <w:proofErr w:type="spellStart"/>
      <w:r w:rsidR="00895CF0">
        <w:rPr>
          <w:rFonts w:ascii="Calibri" w:hAnsi="Calibri" w:cs="Arial"/>
          <w:i/>
          <w:color w:val="000000" w:themeColor="text1"/>
          <w:sz w:val="22"/>
          <w:szCs w:val="22"/>
          <w:lang w:eastAsia="es-MX"/>
        </w:rPr>
        <w:t>trafes</w:t>
      </w:r>
      <w:proofErr w:type="spellEnd"/>
      <w:r w:rsidR="00895CF0">
        <w:rPr>
          <w:rFonts w:ascii="Calibri" w:hAnsi="Calibri" w:cs="Arial"/>
          <w:i/>
          <w:color w:val="000000" w:themeColor="text1"/>
          <w:sz w:val="22"/>
          <w:szCs w:val="22"/>
          <w:lang w:eastAsia="es-MX"/>
        </w:rPr>
        <w:t xml:space="preserve"> de todos los que intervienen en él.</w:t>
      </w:r>
    </w:p>
    <w:p w:rsidR="00AB7440" w:rsidRDefault="00AB7440" w:rsidP="00F747A3">
      <w:pPr>
        <w:jc w:val="both"/>
        <w:rPr>
          <w:rFonts w:ascii="Calibri" w:hAnsi="Calibri" w:cs="Arial"/>
          <w:i/>
          <w:color w:val="000000" w:themeColor="text1"/>
          <w:sz w:val="22"/>
          <w:szCs w:val="22"/>
          <w:lang w:eastAsia="es-MX"/>
        </w:rPr>
      </w:pPr>
    </w:p>
    <w:p w:rsidR="00F747A3" w:rsidRPr="00DA7D5A" w:rsidRDefault="00F747A3" w:rsidP="00F747A3">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F747A3" w:rsidRPr="00DA7D5A" w:rsidRDefault="00F747A3" w:rsidP="00F747A3">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w:t>
      </w:r>
      <w:r w:rsidR="00AC1A41">
        <w:rPr>
          <w:rFonts w:ascii="Calibri" w:hAnsi="Calibri" w:cs="Arial"/>
          <w:i/>
          <w:color w:val="000000" w:themeColor="text1"/>
          <w:sz w:val="22"/>
          <w:szCs w:val="22"/>
          <w:lang w:val="es-MX"/>
        </w:rPr>
        <w:t>entiéndela</w:t>
      </w:r>
      <w:r w:rsidRPr="00DA7D5A">
        <w:rPr>
          <w:rFonts w:ascii="Calibri" w:hAnsi="Calibri" w:cs="Arial"/>
          <w:i/>
          <w:color w:val="000000" w:themeColor="text1"/>
          <w:sz w:val="22"/>
          <w:szCs w:val="22"/>
          <w:lang w:val="es-MX"/>
        </w:rPr>
        <w:t xml:space="preserve">.  </w:t>
      </w:r>
      <w:r w:rsidR="00AC1A41" w:rsidRPr="00DA7D5A">
        <w:rPr>
          <w:rFonts w:ascii="Calibri" w:hAnsi="Calibri" w:cs="Arial"/>
          <w:i/>
          <w:color w:val="000000" w:themeColor="text1"/>
          <w:sz w:val="22"/>
          <w:szCs w:val="22"/>
          <w:lang w:val="es-MX"/>
        </w:rPr>
        <w:t>Las</w:t>
      </w:r>
      <w:r w:rsidRPr="00DA7D5A">
        <w:rPr>
          <w:rFonts w:ascii="Calibri" w:hAnsi="Calibri" w:cs="Arial"/>
          <w:i/>
          <w:color w:val="000000" w:themeColor="text1"/>
          <w:sz w:val="22"/>
          <w:szCs w:val="22"/>
          <w:lang w:val="es-MX"/>
        </w:rPr>
        <w:t xml:space="preserve"> preguntas que se indican al final se contestarán en Casa y haremos preguntas y respuestas en </w:t>
      </w:r>
      <w:r w:rsidR="00AC1A41" w:rsidRPr="00DA7D5A">
        <w:rPr>
          <w:rFonts w:ascii="Calibri" w:hAnsi="Calibri" w:cs="Arial"/>
          <w:i/>
          <w:color w:val="000000" w:themeColor="text1"/>
          <w:sz w:val="22"/>
          <w:szCs w:val="22"/>
          <w:lang w:val="es-MX"/>
        </w:rPr>
        <w:t xml:space="preserve">clase. </w:t>
      </w:r>
      <w:r w:rsidRPr="00DA7D5A">
        <w:rPr>
          <w:rFonts w:ascii="Calibri" w:hAnsi="Calibri" w:cs="Arial"/>
          <w:i/>
          <w:color w:val="000000" w:themeColor="text1"/>
          <w:sz w:val="22"/>
          <w:szCs w:val="22"/>
          <w:lang w:val="es-MX"/>
        </w:rPr>
        <w:t xml:space="preserve">Los temas se </w:t>
      </w:r>
    </w:p>
    <w:p w:rsidR="00F747A3" w:rsidRDefault="00F747A3" w:rsidP="00F747A3">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D9249F" w:rsidRDefault="00D9249F" w:rsidP="00F747A3">
      <w:pPr>
        <w:jc w:val="both"/>
        <w:rPr>
          <w:rFonts w:ascii="Calibri" w:hAnsi="Calibri" w:cs="Arial"/>
          <w:i/>
          <w:color w:val="000000" w:themeColor="text1"/>
          <w:sz w:val="22"/>
          <w:szCs w:val="22"/>
          <w:lang w:val="es-MX"/>
        </w:rPr>
      </w:pPr>
    </w:p>
    <w:p w:rsidR="00AC1A41" w:rsidRPr="00DA7D5A" w:rsidRDefault="00AC1A41" w:rsidP="00AC1A41">
      <w:pPr>
        <w:rPr>
          <w:rFonts w:ascii="Calibri" w:hAnsi="Calibri"/>
          <w:b/>
          <w:bCs/>
          <w:i/>
          <w:color w:val="000000" w:themeColor="text1"/>
          <w:sz w:val="28"/>
          <w:szCs w:val="28"/>
        </w:rPr>
      </w:pPr>
      <w:r w:rsidRPr="00DA7D5A">
        <w:rPr>
          <w:rFonts w:ascii="Calibri" w:hAnsi="Calibri"/>
          <w:b/>
          <w:bCs/>
          <w:i/>
          <w:color w:val="000000" w:themeColor="text1"/>
          <w:sz w:val="28"/>
          <w:szCs w:val="28"/>
        </w:rPr>
        <w:t>Desarrollo del tema</w:t>
      </w:r>
    </w:p>
    <w:p w:rsidR="00AC1A41" w:rsidRPr="00546845" w:rsidRDefault="00AC1A41" w:rsidP="00AC1A41">
      <w:pPr>
        <w:shd w:val="clear" w:color="auto" w:fill="FFFFFF"/>
        <w:jc w:val="both"/>
        <w:rPr>
          <w:rFonts w:asciiTheme="minorHAnsi" w:hAnsiTheme="minorHAnsi"/>
          <w:i/>
          <w:color w:val="000000" w:themeColor="text1"/>
          <w:sz w:val="22"/>
          <w:szCs w:val="22"/>
          <w:lang w:eastAsia="es-MX"/>
        </w:rPr>
      </w:pPr>
      <w:r w:rsidRPr="00546845">
        <w:rPr>
          <w:rFonts w:asciiTheme="minorHAnsi" w:hAnsiTheme="minorHAnsi"/>
          <w:i/>
          <w:color w:val="000000" w:themeColor="text1"/>
          <w:sz w:val="22"/>
          <w:szCs w:val="22"/>
          <w:lang w:eastAsia="es-MX"/>
        </w:rPr>
        <w:t>El uso de las palabras para la interacción, el lenguaje propiamente tal, expresado de manera hablada o escrita. Es aquí cuando recordamos a los </w:t>
      </w:r>
      <w:r w:rsidRPr="00546845">
        <w:rPr>
          <w:rFonts w:asciiTheme="minorHAnsi" w:hAnsiTheme="minorHAnsi"/>
          <w:b/>
          <w:bCs/>
          <w:i/>
          <w:color w:val="000000" w:themeColor="text1"/>
          <w:sz w:val="22"/>
          <w:szCs w:val="22"/>
          <w:lang w:eastAsia="es-MX"/>
        </w:rPr>
        <w:t>factores de la comunicación</w:t>
      </w:r>
      <w:r w:rsidRPr="00546845">
        <w:rPr>
          <w:rFonts w:asciiTheme="minorHAnsi" w:hAnsiTheme="minorHAnsi"/>
          <w:i/>
          <w:color w:val="000000" w:themeColor="text1"/>
          <w:sz w:val="22"/>
          <w:szCs w:val="22"/>
          <w:lang w:eastAsia="es-MX"/>
        </w:rPr>
        <w:t>, pues es el sustento de la misma:</w:t>
      </w:r>
      <w:hyperlink r:id="rId24" w:tgtFrame="_blank" w:tooltip="Emisor y receptor" w:history="1">
        <w:r w:rsidRPr="00546845">
          <w:rPr>
            <w:rFonts w:asciiTheme="minorHAnsi" w:hAnsiTheme="minorHAnsi"/>
            <w:b/>
            <w:bCs/>
            <w:i/>
            <w:color w:val="000000" w:themeColor="text1"/>
            <w:sz w:val="22"/>
            <w:szCs w:val="22"/>
            <w:lang w:eastAsia="es-MX"/>
          </w:rPr>
          <w:t> emisor</w:t>
        </w:r>
      </w:hyperlink>
      <w:r w:rsidRPr="00546845">
        <w:rPr>
          <w:rFonts w:asciiTheme="minorHAnsi" w:hAnsiTheme="minorHAnsi"/>
          <w:i/>
          <w:color w:val="000000" w:themeColor="text1"/>
          <w:sz w:val="22"/>
          <w:szCs w:val="22"/>
          <w:lang w:eastAsia="es-MX"/>
        </w:rPr>
        <w:t>, </w:t>
      </w:r>
      <w:hyperlink r:id="rId25" w:tgtFrame="_blank" w:tooltip="Emisor y receptor" w:history="1">
        <w:r w:rsidRPr="00546845">
          <w:rPr>
            <w:rFonts w:asciiTheme="minorHAnsi" w:hAnsiTheme="minorHAnsi"/>
            <w:b/>
            <w:bCs/>
            <w:i/>
            <w:color w:val="000000" w:themeColor="text1"/>
            <w:sz w:val="22"/>
            <w:szCs w:val="22"/>
            <w:lang w:eastAsia="es-MX"/>
          </w:rPr>
          <w:t>receptor</w:t>
        </w:r>
      </w:hyperlink>
      <w:r w:rsidRPr="00546845">
        <w:rPr>
          <w:rFonts w:asciiTheme="minorHAnsi" w:hAnsiTheme="minorHAnsi"/>
          <w:i/>
          <w:color w:val="000000" w:themeColor="text1"/>
          <w:sz w:val="22"/>
          <w:szCs w:val="22"/>
          <w:lang w:eastAsia="es-MX"/>
        </w:rPr>
        <w:t xml:space="preserve">, mensaje, canal, código y contexto </w:t>
      </w:r>
      <w:r w:rsidR="00895CF0">
        <w:rPr>
          <w:rFonts w:asciiTheme="minorHAnsi" w:hAnsiTheme="minorHAnsi"/>
          <w:i/>
          <w:color w:val="000000" w:themeColor="text1"/>
          <w:sz w:val="22"/>
          <w:szCs w:val="22"/>
          <w:lang w:eastAsia="es-MX"/>
        </w:rPr>
        <w:t xml:space="preserve">y otros más que </w:t>
      </w:r>
      <w:proofErr w:type="spellStart"/>
      <w:r w:rsidR="00895CF0">
        <w:rPr>
          <w:rFonts w:asciiTheme="minorHAnsi" w:hAnsiTheme="minorHAnsi"/>
          <w:i/>
          <w:color w:val="000000" w:themeColor="text1"/>
          <w:sz w:val="22"/>
          <w:szCs w:val="22"/>
          <w:lang w:eastAsia="es-MX"/>
        </w:rPr>
        <w:t>inflyen</w:t>
      </w:r>
      <w:proofErr w:type="spellEnd"/>
      <w:r w:rsidR="00895CF0">
        <w:rPr>
          <w:rFonts w:asciiTheme="minorHAnsi" w:hAnsiTheme="minorHAnsi"/>
          <w:i/>
          <w:color w:val="000000" w:themeColor="text1"/>
          <w:sz w:val="22"/>
          <w:szCs w:val="22"/>
          <w:lang w:eastAsia="es-MX"/>
        </w:rPr>
        <w:t xml:space="preserve"> en la comunicación.</w:t>
      </w:r>
    </w:p>
    <w:p w:rsidR="00AC1A41" w:rsidRDefault="00AC1A41" w:rsidP="00F747A3">
      <w:pPr>
        <w:jc w:val="both"/>
        <w:rPr>
          <w:rFonts w:ascii="Calibri" w:hAnsi="Calibri" w:cs="Arial"/>
          <w:i/>
          <w:color w:val="000000" w:themeColor="text1"/>
          <w:sz w:val="22"/>
          <w:szCs w:val="22"/>
          <w:lang w:val="es-MX"/>
        </w:rPr>
      </w:pPr>
    </w:p>
    <w:p w:rsidR="00A54231" w:rsidRPr="000521F7" w:rsidRDefault="00A54231" w:rsidP="00A54231">
      <w:pPr>
        <w:pBdr>
          <w:bottom w:val="single" w:sz="6" w:space="0" w:color="A2A9B1"/>
        </w:pBdr>
        <w:shd w:val="clear" w:color="auto" w:fill="FFFFFF"/>
        <w:spacing w:before="240" w:after="60"/>
        <w:outlineLvl w:val="1"/>
        <w:rPr>
          <w:rFonts w:asciiTheme="minorHAnsi" w:hAnsiTheme="minorHAnsi"/>
          <w:b/>
          <w:i/>
          <w:color w:val="000000"/>
          <w:sz w:val="28"/>
          <w:szCs w:val="28"/>
          <w:lang w:eastAsia="es-MX"/>
        </w:rPr>
      </w:pPr>
      <w:r w:rsidRPr="004928DC">
        <w:rPr>
          <w:b/>
          <w:i/>
          <w:color w:val="000000"/>
          <w:sz w:val="28"/>
          <w:szCs w:val="28"/>
          <w:lang w:eastAsia="es-MX"/>
        </w:rPr>
        <w:t>Los once factores</w:t>
      </w:r>
    </w:p>
    <w:p w:rsidR="00A54231" w:rsidRDefault="00A54231" w:rsidP="00A54231">
      <w:pPr>
        <w:numPr>
          <w:ilvl w:val="0"/>
          <w:numId w:val="39"/>
        </w:numPr>
        <w:shd w:val="clear" w:color="auto" w:fill="FFFFFF"/>
        <w:spacing w:before="100" w:beforeAutospacing="1" w:after="24"/>
        <w:ind w:left="384"/>
        <w:rPr>
          <w:rFonts w:cs="Arial"/>
          <w:i/>
          <w:color w:val="000000" w:themeColor="text1"/>
          <w:lang w:eastAsia="es-MX"/>
        </w:rPr>
      </w:pPr>
      <w:r w:rsidRPr="000521F7">
        <w:rPr>
          <w:rFonts w:asciiTheme="minorHAnsi" w:hAnsiTheme="minorHAnsi" w:cs="Arial"/>
          <w:i/>
          <w:color w:val="000000" w:themeColor="text1"/>
          <w:sz w:val="22"/>
          <w:szCs w:val="22"/>
          <w:lang w:eastAsia="es-MX"/>
        </w:rPr>
        <w:t>La </w:t>
      </w:r>
      <w:r w:rsidRPr="000521F7">
        <w:rPr>
          <w:rFonts w:asciiTheme="minorHAnsi" w:hAnsiTheme="minorHAnsi" w:cs="Arial"/>
          <w:b/>
          <w:bCs/>
          <w:i/>
          <w:color w:val="000000" w:themeColor="text1"/>
          <w:sz w:val="22"/>
          <w:szCs w:val="22"/>
          <w:lang w:eastAsia="es-MX"/>
        </w:rPr>
        <w:t>fuente</w:t>
      </w:r>
      <w:r w:rsidRPr="000521F7">
        <w:rPr>
          <w:rFonts w:asciiTheme="minorHAnsi" w:hAnsiTheme="minorHAnsi" w:cs="Arial"/>
          <w:i/>
          <w:color w:val="000000" w:themeColor="text1"/>
          <w:sz w:val="22"/>
          <w:szCs w:val="22"/>
          <w:lang w:eastAsia="es-MX"/>
        </w:rPr>
        <w:t> es la </w:t>
      </w:r>
      <w:hyperlink r:id="rId26" w:tooltip="Información" w:history="1">
        <w:r w:rsidRPr="000521F7">
          <w:rPr>
            <w:rFonts w:asciiTheme="minorHAnsi" w:hAnsiTheme="minorHAnsi" w:cs="Arial"/>
            <w:i/>
            <w:color w:val="000000" w:themeColor="text1"/>
            <w:sz w:val="22"/>
            <w:szCs w:val="22"/>
            <w:lang w:eastAsia="es-MX"/>
          </w:rPr>
          <w:t>información</w:t>
        </w:r>
      </w:hyperlink>
      <w:r w:rsidRPr="000521F7">
        <w:rPr>
          <w:rFonts w:asciiTheme="minorHAnsi" w:hAnsiTheme="minorHAnsi" w:cs="Arial"/>
          <w:i/>
          <w:color w:val="000000" w:themeColor="text1"/>
          <w:sz w:val="22"/>
          <w:szCs w:val="22"/>
          <w:lang w:eastAsia="es-MX"/>
        </w:rPr>
        <w:t xml:space="preserve"> o contenido en bruto que será transportada y transmitida en el mensaje codificado. Por ejemplo, la distribución de temperaturas mínimas de un país para un parte meteorológico. </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emisor</w:t>
      </w:r>
      <w:r w:rsidRPr="000521F7">
        <w:rPr>
          <w:rFonts w:asciiTheme="minorHAnsi" w:hAnsiTheme="minorHAnsi" w:cs="Arial"/>
          <w:i/>
          <w:color w:val="000000" w:themeColor="text1"/>
          <w:sz w:val="22"/>
          <w:szCs w:val="22"/>
          <w:lang w:eastAsia="es-MX"/>
        </w:rPr>
        <w:t>: Es quien recoge la información o fuente y mediante un código elabora el mensaje y lo emite o transmite a través de un </w:t>
      </w:r>
      <w:hyperlink r:id="rId27" w:tooltip="Transmisor" w:history="1">
        <w:r w:rsidRPr="000521F7">
          <w:rPr>
            <w:rFonts w:asciiTheme="minorHAnsi" w:hAnsiTheme="minorHAnsi" w:cs="Arial"/>
            <w:i/>
            <w:color w:val="000000" w:themeColor="text1"/>
            <w:sz w:val="22"/>
            <w:szCs w:val="22"/>
            <w:lang w:eastAsia="es-MX"/>
          </w:rPr>
          <w:t>transmisor</w:t>
        </w:r>
      </w:hyperlink>
      <w:r w:rsidRPr="000521F7">
        <w:rPr>
          <w:rFonts w:asciiTheme="minorHAnsi" w:hAnsiTheme="minorHAnsi" w:cs="Arial"/>
          <w:i/>
          <w:color w:val="000000" w:themeColor="text1"/>
          <w:sz w:val="22"/>
          <w:szCs w:val="22"/>
          <w:lang w:eastAsia="es-MX"/>
        </w:rPr>
        <w:t>. Este emisor puede ser físico o una máquina. En el ejemplo anterior, sería el meteorólogo y el transmisor sería la cámara.</w:t>
      </w:r>
    </w:p>
    <w:p w:rsidR="00A54231" w:rsidRDefault="00A54231" w:rsidP="00A54231">
      <w:pPr>
        <w:numPr>
          <w:ilvl w:val="0"/>
          <w:numId w:val="39"/>
        </w:numPr>
        <w:shd w:val="clear" w:color="auto" w:fill="FFFFFF"/>
        <w:spacing w:before="100" w:beforeAutospacing="1" w:after="24"/>
        <w:ind w:left="384"/>
        <w:rPr>
          <w:rFonts w:cs="Arial"/>
          <w:i/>
          <w:color w:val="000000" w:themeColor="text1"/>
          <w:lang w:eastAsia="es-MX"/>
        </w:rPr>
      </w:pPr>
      <w:r w:rsidRPr="000521F7">
        <w:rPr>
          <w:rFonts w:asciiTheme="minorHAnsi" w:hAnsiTheme="minorHAnsi" w:cs="Arial"/>
          <w:i/>
          <w:color w:val="000000" w:themeColor="text1"/>
          <w:sz w:val="22"/>
          <w:szCs w:val="22"/>
          <w:lang w:eastAsia="es-MX"/>
        </w:rPr>
        <w:lastRenderedPageBreak/>
        <w:t>El </w:t>
      </w:r>
      <w:r w:rsidRPr="000521F7">
        <w:rPr>
          <w:rFonts w:asciiTheme="minorHAnsi" w:hAnsiTheme="minorHAnsi" w:cs="Arial"/>
          <w:b/>
          <w:bCs/>
          <w:i/>
          <w:color w:val="000000" w:themeColor="text1"/>
          <w:sz w:val="22"/>
          <w:szCs w:val="22"/>
          <w:lang w:eastAsia="es-MX"/>
        </w:rPr>
        <w:t>código</w:t>
      </w:r>
      <w:r w:rsidRPr="000521F7">
        <w:rPr>
          <w:rFonts w:asciiTheme="minorHAnsi" w:hAnsiTheme="minorHAnsi" w:cs="Arial"/>
          <w:i/>
          <w:color w:val="000000" w:themeColor="text1"/>
          <w:sz w:val="22"/>
          <w:szCs w:val="22"/>
          <w:lang w:eastAsia="es-MX"/>
        </w:rPr>
        <w:t xml:space="preserve">: es el sistema de signos y reglas de combinación de los mismos con que se codifica el mensaje que sirve para transmitir una información o fuente según un sistema simbólico comprensible o descifrable para el emisor y el receptor, quienes deben compartir un grado similar de conocimiento del mismo para que la transmisión tenga éxito. </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canal</w:t>
      </w:r>
      <w:r w:rsidRPr="000521F7">
        <w:rPr>
          <w:rFonts w:asciiTheme="minorHAnsi" w:hAnsiTheme="minorHAnsi" w:cs="Arial"/>
          <w:i/>
          <w:color w:val="000000" w:themeColor="text1"/>
          <w:sz w:val="22"/>
          <w:szCs w:val="22"/>
          <w:lang w:eastAsia="es-MX"/>
        </w:rPr>
        <w:t>: Es el medio físico a través del cual discurre el mensaje; por ejemplo, en el caso del parte meteorológico, el aire por el que se retransmiten las ondas de radio y el sonido de la televisión y los nervios auditivos del oído.</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mensaje</w:t>
      </w:r>
      <w:r w:rsidRPr="000521F7">
        <w:rPr>
          <w:rFonts w:asciiTheme="minorHAnsi" w:hAnsiTheme="minorHAnsi" w:cs="Arial"/>
          <w:i/>
          <w:color w:val="000000" w:themeColor="text1"/>
          <w:sz w:val="22"/>
          <w:szCs w:val="22"/>
          <w:lang w:eastAsia="es-MX"/>
        </w:rPr>
        <w:t>: Es la información ya elaborada mediante un código, transmitida por el emisor y recibida por el receptor: un parte meteorológico.</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La </w:t>
      </w:r>
      <w:r w:rsidRPr="000521F7">
        <w:rPr>
          <w:rFonts w:asciiTheme="minorHAnsi" w:hAnsiTheme="minorHAnsi" w:cs="Arial"/>
          <w:b/>
          <w:bCs/>
          <w:i/>
          <w:color w:val="000000" w:themeColor="text1"/>
          <w:sz w:val="22"/>
          <w:szCs w:val="22"/>
          <w:lang w:eastAsia="es-MX"/>
        </w:rPr>
        <w:t>señal</w:t>
      </w:r>
      <w:r w:rsidRPr="000521F7">
        <w:rPr>
          <w:rFonts w:asciiTheme="minorHAnsi" w:hAnsiTheme="minorHAnsi" w:cs="Arial"/>
          <w:i/>
          <w:color w:val="000000" w:themeColor="text1"/>
          <w:sz w:val="22"/>
          <w:szCs w:val="22"/>
          <w:lang w:eastAsia="es-MX"/>
        </w:rPr>
        <w:t> emitida es la intensidad de la transmisión una vez sale del emisor, siempre más intensa y menos modificada o distorsionada que la señal recibida.</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contexto</w:t>
      </w:r>
      <w:r w:rsidRPr="000521F7">
        <w:rPr>
          <w:rFonts w:asciiTheme="minorHAnsi" w:hAnsiTheme="minorHAnsi" w:cs="Arial"/>
          <w:i/>
          <w:color w:val="000000" w:themeColor="text1"/>
          <w:sz w:val="22"/>
          <w:szCs w:val="22"/>
          <w:lang w:eastAsia="es-MX"/>
        </w:rPr>
        <w:t> es lingüístico y consiste en los mensajes anteriores y posteriores al enviado que hacen posible su comprensión completa, así como el marco de referencia, el universo de discurso y las implicaciones y presuposiciones necesarias para que sea interpretado correctamente. Así, cuando el meteorólogo hablase de "mal tiempo" el agricultor lo interpretaría de distinta manera que el ciudadano que quiera irse de picnic, pero ambos correctamente porque disponen de marcos de referencia conformes a sus intenciones.</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La </w:t>
      </w:r>
      <w:r w:rsidRPr="000521F7">
        <w:rPr>
          <w:rFonts w:asciiTheme="minorHAnsi" w:hAnsiTheme="minorHAnsi" w:cs="Arial"/>
          <w:b/>
          <w:bCs/>
          <w:i/>
          <w:color w:val="000000" w:themeColor="text1"/>
          <w:sz w:val="22"/>
          <w:szCs w:val="22"/>
          <w:lang w:eastAsia="es-MX"/>
        </w:rPr>
        <w:t>situación</w:t>
      </w:r>
      <w:r w:rsidRPr="000521F7">
        <w:rPr>
          <w:rFonts w:asciiTheme="minorHAnsi" w:hAnsiTheme="minorHAnsi" w:cs="Arial"/>
          <w:i/>
          <w:color w:val="000000" w:themeColor="text1"/>
          <w:sz w:val="22"/>
          <w:szCs w:val="22"/>
          <w:lang w:eastAsia="es-MX"/>
        </w:rPr>
        <w:t> es extralingüística y consiste en el tiempo, el espacio y el ambiente que rodea a la transmisión del mensaje: su marco espacio-temporal.</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ruido</w:t>
      </w:r>
      <w:r w:rsidRPr="000521F7">
        <w:rPr>
          <w:rFonts w:asciiTheme="minorHAnsi" w:hAnsiTheme="minorHAnsi" w:cs="Arial"/>
          <w:i/>
          <w:color w:val="000000" w:themeColor="text1"/>
          <w:sz w:val="22"/>
          <w:szCs w:val="22"/>
          <w:lang w:eastAsia="es-MX"/>
        </w:rPr>
        <w:t> es cualquier elemento físico (sordera, opacidad del canal que provoca debilitamiento de la señal, interferencias, poca intensidad de la señal, excesiva intensidad de la señal, adulteración de la señal, recorte de la señal) o psíquico (mal o pobre conocimiento del código, distracción) que provoque una distorsión en la percepción y comprensión del mensaje. Por lo general provoca una fuga o pérdida de información y se combate mediante la redundancia.</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La </w:t>
      </w:r>
      <w:r w:rsidRPr="000521F7">
        <w:rPr>
          <w:rFonts w:asciiTheme="minorHAnsi" w:hAnsiTheme="minorHAnsi" w:cs="Arial"/>
          <w:b/>
          <w:bCs/>
          <w:i/>
          <w:color w:val="000000" w:themeColor="text1"/>
          <w:sz w:val="22"/>
          <w:szCs w:val="22"/>
          <w:lang w:eastAsia="es-MX"/>
        </w:rPr>
        <w:t>redundancia</w:t>
      </w:r>
      <w:r w:rsidRPr="000521F7">
        <w:rPr>
          <w:rFonts w:asciiTheme="minorHAnsi" w:hAnsiTheme="minorHAnsi" w:cs="Arial"/>
          <w:i/>
          <w:color w:val="000000" w:themeColor="text1"/>
          <w:sz w:val="22"/>
          <w:szCs w:val="22"/>
          <w:lang w:eastAsia="es-MX"/>
        </w:rPr>
        <w:t> es la cantidad de veces que se repite el mensaje o partes del mensaje para que se refuerce la intensidad de la transmisión, proporcionando un margen para que las pérdidas o distorsiones del mensaje producidas por el ruido no impidan que este se transmita enteramente.</w:t>
      </w:r>
    </w:p>
    <w:p w:rsidR="00A54231" w:rsidRPr="000521F7" w:rsidRDefault="00A54231" w:rsidP="00A54231">
      <w:pPr>
        <w:numPr>
          <w:ilvl w:val="0"/>
          <w:numId w:val="39"/>
        </w:numPr>
        <w:shd w:val="clear" w:color="auto" w:fill="FFFFFF"/>
        <w:spacing w:before="100" w:beforeAutospacing="1" w:after="24"/>
        <w:ind w:left="384"/>
        <w:rPr>
          <w:rFonts w:asciiTheme="minorHAnsi" w:hAnsiTheme="minorHAnsi" w:cs="Arial"/>
          <w:i/>
          <w:color w:val="000000" w:themeColor="text1"/>
          <w:sz w:val="22"/>
          <w:szCs w:val="22"/>
          <w:lang w:eastAsia="es-MX"/>
        </w:rPr>
      </w:pPr>
      <w:r w:rsidRPr="000521F7">
        <w:rPr>
          <w:rFonts w:asciiTheme="minorHAnsi" w:hAnsiTheme="minorHAnsi" w:cs="Arial"/>
          <w:i/>
          <w:color w:val="000000" w:themeColor="text1"/>
          <w:sz w:val="22"/>
          <w:szCs w:val="22"/>
          <w:lang w:eastAsia="es-MX"/>
        </w:rPr>
        <w:t>El </w:t>
      </w:r>
      <w:r w:rsidRPr="000521F7">
        <w:rPr>
          <w:rFonts w:asciiTheme="minorHAnsi" w:hAnsiTheme="minorHAnsi" w:cs="Arial"/>
          <w:b/>
          <w:bCs/>
          <w:i/>
          <w:color w:val="000000" w:themeColor="text1"/>
          <w:sz w:val="22"/>
          <w:szCs w:val="22"/>
          <w:lang w:eastAsia="es-MX"/>
        </w:rPr>
        <w:t>destinatario</w:t>
      </w:r>
      <w:r w:rsidRPr="000521F7">
        <w:rPr>
          <w:rFonts w:asciiTheme="minorHAnsi" w:hAnsiTheme="minorHAnsi" w:cs="Arial"/>
          <w:i/>
          <w:color w:val="000000" w:themeColor="text1"/>
          <w:sz w:val="22"/>
          <w:szCs w:val="22"/>
          <w:lang w:eastAsia="es-MX"/>
        </w:rPr>
        <w:t>: Es la persona que descifra la señal recibida portadora del mensaje por medio de un </w:t>
      </w:r>
      <w:hyperlink r:id="rId28" w:tooltip="Receptor" w:history="1">
        <w:r w:rsidRPr="000521F7">
          <w:rPr>
            <w:rFonts w:asciiTheme="minorHAnsi" w:hAnsiTheme="minorHAnsi" w:cs="Arial"/>
            <w:b/>
            <w:bCs/>
            <w:i/>
            <w:color w:val="000000" w:themeColor="text1"/>
            <w:sz w:val="22"/>
            <w:szCs w:val="22"/>
            <w:lang w:eastAsia="es-MX"/>
          </w:rPr>
          <w:t>receptor</w:t>
        </w:r>
      </w:hyperlink>
      <w:r w:rsidRPr="000521F7">
        <w:rPr>
          <w:rFonts w:asciiTheme="minorHAnsi" w:hAnsiTheme="minorHAnsi" w:cs="Arial"/>
          <w:i/>
          <w:color w:val="000000" w:themeColor="text1"/>
          <w:sz w:val="22"/>
          <w:szCs w:val="22"/>
          <w:lang w:eastAsia="es-MX"/>
        </w:rPr>
        <w:t> o perceptor  de la misma que lo recibe pero no lo descifra (el televisor, por ejemplo); el destinatario es el receptor verdadero que lo descifra e interpreta (el personaje que ve y escucha el parte meteorológico) usando el mismo código que el emisor.</w:t>
      </w:r>
    </w:p>
    <w:p w:rsidR="00A54231" w:rsidRDefault="00A54231" w:rsidP="00A54231"/>
    <w:p w:rsidR="00A54231" w:rsidRDefault="00A54231" w:rsidP="00F747A3">
      <w:pPr>
        <w:jc w:val="both"/>
        <w:rPr>
          <w:rFonts w:ascii="Calibri" w:hAnsi="Calibri" w:cs="Arial"/>
          <w:i/>
          <w:color w:val="000000" w:themeColor="text1"/>
          <w:sz w:val="22"/>
          <w:szCs w:val="22"/>
          <w:lang w:val="es-MX"/>
        </w:rPr>
      </w:pPr>
    </w:p>
    <w:sectPr w:rsidR="00A54231" w:rsidSect="00162BAD">
      <w:head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94" w:rsidRDefault="008A1E94">
      <w:r>
        <w:separator/>
      </w:r>
    </w:p>
  </w:endnote>
  <w:endnote w:type="continuationSeparator" w:id="0">
    <w:p w:rsidR="008A1E94" w:rsidRDefault="008A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94" w:rsidRDefault="008A1E94">
      <w:r>
        <w:separator/>
      </w:r>
    </w:p>
  </w:footnote>
  <w:footnote w:type="continuationSeparator" w:id="0">
    <w:p w:rsidR="008A1E94" w:rsidRDefault="008A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97F"/>
    <w:multiLevelType w:val="hybridMultilevel"/>
    <w:tmpl w:val="11624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40100F"/>
    <w:multiLevelType w:val="multilevel"/>
    <w:tmpl w:val="964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B2F9F"/>
    <w:multiLevelType w:val="multilevel"/>
    <w:tmpl w:val="4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22479"/>
    <w:multiLevelType w:val="hybridMultilevel"/>
    <w:tmpl w:val="E9DA0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C06C4A"/>
    <w:multiLevelType w:val="hybridMultilevel"/>
    <w:tmpl w:val="5BD8D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475526"/>
    <w:multiLevelType w:val="multilevel"/>
    <w:tmpl w:val="B57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882826"/>
    <w:multiLevelType w:val="multilevel"/>
    <w:tmpl w:val="051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054D1"/>
    <w:multiLevelType w:val="hybridMultilevel"/>
    <w:tmpl w:val="43207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2A1255"/>
    <w:multiLevelType w:val="multilevel"/>
    <w:tmpl w:val="07B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31021"/>
    <w:multiLevelType w:val="hybridMultilevel"/>
    <w:tmpl w:val="A71A3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624BBE"/>
    <w:multiLevelType w:val="multilevel"/>
    <w:tmpl w:val="D5F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3F5485"/>
    <w:multiLevelType w:val="hybridMultilevel"/>
    <w:tmpl w:val="6E0E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52D128F"/>
    <w:multiLevelType w:val="hybridMultilevel"/>
    <w:tmpl w:val="6EBEE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76077CB"/>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047D86"/>
    <w:multiLevelType w:val="multilevel"/>
    <w:tmpl w:val="88F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245E13"/>
    <w:multiLevelType w:val="multilevel"/>
    <w:tmpl w:val="8A2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836F3"/>
    <w:multiLevelType w:val="multilevel"/>
    <w:tmpl w:val="6AD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A806A6"/>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F0602"/>
    <w:multiLevelType w:val="hybridMultilevel"/>
    <w:tmpl w:val="68DE8E7E"/>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19">
    <w:nsid w:val="613C0FFA"/>
    <w:multiLevelType w:val="multilevel"/>
    <w:tmpl w:val="72022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1F6308"/>
    <w:multiLevelType w:val="hybridMultilevel"/>
    <w:tmpl w:val="D91A4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5D321D0"/>
    <w:multiLevelType w:val="multilevel"/>
    <w:tmpl w:val="BE3C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155D56"/>
    <w:multiLevelType w:val="hybridMultilevel"/>
    <w:tmpl w:val="C9AAF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FC0385"/>
    <w:multiLevelType w:val="hybridMultilevel"/>
    <w:tmpl w:val="8A14B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4C006E"/>
    <w:multiLevelType w:val="hybridMultilevel"/>
    <w:tmpl w:val="50D8C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29171E9"/>
    <w:multiLevelType w:val="multilevel"/>
    <w:tmpl w:val="6BA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F257B"/>
    <w:multiLevelType w:val="multilevel"/>
    <w:tmpl w:val="436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startOverride w:val="1"/>
    </w:lvlOverride>
  </w:num>
  <w:num w:numId="2">
    <w:abstractNumId w:val="26"/>
    <w:lvlOverride w:ilvl="0">
      <w:startOverride w:val="2"/>
    </w:lvlOverride>
  </w:num>
  <w:num w:numId="3">
    <w:abstractNumId w:val="26"/>
    <w:lvlOverride w:ilvl="0">
      <w:startOverride w:val="3"/>
    </w:lvlOverride>
  </w:num>
  <w:num w:numId="4">
    <w:abstractNumId w:val="26"/>
    <w:lvlOverride w:ilvl="0">
      <w:startOverride w:val="4"/>
    </w:lvlOverride>
  </w:num>
  <w:num w:numId="5">
    <w:abstractNumId w:val="26"/>
    <w:lvlOverride w:ilvl="0">
      <w:startOverride w:val="5"/>
    </w:lvlOverride>
  </w:num>
  <w:num w:numId="6">
    <w:abstractNumId w:val="6"/>
    <w:lvlOverride w:ilvl="0">
      <w:startOverride w:val="1"/>
    </w:lvlOverride>
  </w:num>
  <w:num w:numId="7">
    <w:abstractNumId w:val="6"/>
    <w:lvlOverride w:ilvl="0">
      <w:startOverride w:val="2"/>
    </w:lvlOverride>
  </w:num>
  <w:num w:numId="8">
    <w:abstractNumId w:val="8"/>
    <w:lvlOverride w:ilvl="0">
      <w:startOverride w:val="1"/>
    </w:lvlOverride>
  </w:num>
  <w:num w:numId="9">
    <w:abstractNumId w:val="8"/>
    <w:lvlOverride w:ilvl="0">
      <w:startOverride w:val="2"/>
    </w:lvlOverride>
  </w:num>
  <w:num w:numId="10">
    <w:abstractNumId w:val="8"/>
    <w:lvlOverride w:ilvl="0">
      <w:startOverride w:val="3"/>
    </w:lvlOverride>
  </w:num>
  <w:num w:numId="11">
    <w:abstractNumId w:val="25"/>
    <w:lvlOverride w:ilvl="0">
      <w:startOverride w:val="1"/>
    </w:lvlOverride>
  </w:num>
  <w:num w:numId="12">
    <w:abstractNumId w:val="25"/>
    <w:lvlOverride w:ilvl="0">
      <w:startOverride w:val="2"/>
    </w:lvlOverride>
  </w:num>
  <w:num w:numId="13">
    <w:abstractNumId w:val="20"/>
  </w:num>
  <w:num w:numId="14">
    <w:abstractNumId w:val="15"/>
    <w:lvlOverride w:ilvl="0">
      <w:startOverride w:val="1"/>
    </w:lvlOverride>
  </w:num>
  <w:num w:numId="15">
    <w:abstractNumId w:val="15"/>
    <w:lvlOverride w:ilvl="0">
      <w:startOverride w:val="2"/>
    </w:lvlOverride>
  </w:num>
  <w:num w:numId="16">
    <w:abstractNumId w:val="15"/>
    <w:lvlOverride w:ilvl="0">
      <w:startOverride w:val="3"/>
    </w:lvlOverride>
  </w:num>
  <w:num w:numId="17">
    <w:abstractNumId w:val="2"/>
    <w:lvlOverride w:ilvl="0">
      <w:startOverride w:val="1"/>
    </w:lvlOverride>
  </w:num>
  <w:num w:numId="18">
    <w:abstractNumId w:val="2"/>
    <w:lvlOverride w:ilvl="0">
      <w:startOverride w:val="2"/>
    </w:lvlOverride>
  </w:num>
  <w:num w:numId="19">
    <w:abstractNumId w:val="2"/>
    <w:lvlOverride w:ilvl="0">
      <w:startOverride w:val="3"/>
    </w:lvlOverride>
  </w:num>
  <w:num w:numId="20">
    <w:abstractNumId w:val="2"/>
    <w:lvlOverride w:ilvl="0">
      <w:startOverride w:val="4"/>
    </w:lvlOverride>
  </w:num>
  <w:num w:numId="21">
    <w:abstractNumId w:val="22"/>
  </w:num>
  <w:num w:numId="22">
    <w:abstractNumId w:val="0"/>
  </w:num>
  <w:num w:numId="23">
    <w:abstractNumId w:val="3"/>
  </w:num>
  <w:num w:numId="24">
    <w:abstractNumId w:val="19"/>
  </w:num>
  <w:num w:numId="25">
    <w:abstractNumId w:val="5"/>
  </w:num>
  <w:num w:numId="26">
    <w:abstractNumId w:val="16"/>
  </w:num>
  <w:num w:numId="27">
    <w:abstractNumId w:val="10"/>
  </w:num>
  <w:num w:numId="28">
    <w:abstractNumId w:val="7"/>
  </w:num>
  <w:num w:numId="29">
    <w:abstractNumId w:val="13"/>
  </w:num>
  <w:num w:numId="30">
    <w:abstractNumId w:val="18"/>
  </w:num>
  <w:num w:numId="31">
    <w:abstractNumId w:val="9"/>
  </w:num>
  <w:num w:numId="32">
    <w:abstractNumId w:val="11"/>
  </w:num>
  <w:num w:numId="33">
    <w:abstractNumId w:val="1"/>
  </w:num>
  <w:num w:numId="34">
    <w:abstractNumId w:val="17"/>
  </w:num>
  <w:num w:numId="35">
    <w:abstractNumId w:val="4"/>
  </w:num>
  <w:num w:numId="36">
    <w:abstractNumId w:val="24"/>
  </w:num>
  <w:num w:numId="37">
    <w:abstractNumId w:val="14"/>
  </w:num>
  <w:num w:numId="38">
    <w:abstractNumId w:val="12"/>
  </w:num>
  <w:num w:numId="39">
    <w:abstractNumId w:val="21"/>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3D54"/>
    <w:rsid w:val="00005D0E"/>
    <w:rsid w:val="0000777D"/>
    <w:rsid w:val="000150A0"/>
    <w:rsid w:val="000266F9"/>
    <w:rsid w:val="00031FD2"/>
    <w:rsid w:val="00036D49"/>
    <w:rsid w:val="00054B0E"/>
    <w:rsid w:val="00056FE5"/>
    <w:rsid w:val="00057827"/>
    <w:rsid w:val="00057845"/>
    <w:rsid w:val="00060CB1"/>
    <w:rsid w:val="00060DDF"/>
    <w:rsid w:val="000652A0"/>
    <w:rsid w:val="00071693"/>
    <w:rsid w:val="00071FD2"/>
    <w:rsid w:val="00072D6C"/>
    <w:rsid w:val="00080DEF"/>
    <w:rsid w:val="0008169D"/>
    <w:rsid w:val="00082688"/>
    <w:rsid w:val="00082CAB"/>
    <w:rsid w:val="0008317F"/>
    <w:rsid w:val="00085C40"/>
    <w:rsid w:val="00094DBD"/>
    <w:rsid w:val="00096582"/>
    <w:rsid w:val="000A1161"/>
    <w:rsid w:val="000A4CCF"/>
    <w:rsid w:val="000B4F83"/>
    <w:rsid w:val="000B5618"/>
    <w:rsid w:val="000B6766"/>
    <w:rsid w:val="000C6359"/>
    <w:rsid w:val="000E4941"/>
    <w:rsid w:val="000E5452"/>
    <w:rsid w:val="000E628E"/>
    <w:rsid w:val="000E7241"/>
    <w:rsid w:val="000F2A8C"/>
    <w:rsid w:val="000F35F3"/>
    <w:rsid w:val="000F49D4"/>
    <w:rsid w:val="001035DF"/>
    <w:rsid w:val="00111454"/>
    <w:rsid w:val="00115749"/>
    <w:rsid w:val="00122BA1"/>
    <w:rsid w:val="00122BDE"/>
    <w:rsid w:val="00130B26"/>
    <w:rsid w:val="00130FC9"/>
    <w:rsid w:val="00131A7B"/>
    <w:rsid w:val="00135D49"/>
    <w:rsid w:val="00141439"/>
    <w:rsid w:val="00144FAD"/>
    <w:rsid w:val="001511E7"/>
    <w:rsid w:val="001559C9"/>
    <w:rsid w:val="001562D7"/>
    <w:rsid w:val="00162BAD"/>
    <w:rsid w:val="00166D6C"/>
    <w:rsid w:val="00175DB4"/>
    <w:rsid w:val="00181FE5"/>
    <w:rsid w:val="001B37F8"/>
    <w:rsid w:val="001B42BC"/>
    <w:rsid w:val="001B7C6C"/>
    <w:rsid w:val="001C7067"/>
    <w:rsid w:val="001D7E99"/>
    <w:rsid w:val="001F1ACF"/>
    <w:rsid w:val="002138FE"/>
    <w:rsid w:val="00221778"/>
    <w:rsid w:val="00223E32"/>
    <w:rsid w:val="0022483C"/>
    <w:rsid w:val="002273E4"/>
    <w:rsid w:val="002319AF"/>
    <w:rsid w:val="00234C92"/>
    <w:rsid w:val="00243821"/>
    <w:rsid w:val="002442D6"/>
    <w:rsid w:val="002546AF"/>
    <w:rsid w:val="00256D0F"/>
    <w:rsid w:val="00275562"/>
    <w:rsid w:val="00275C4B"/>
    <w:rsid w:val="00280C4C"/>
    <w:rsid w:val="00283087"/>
    <w:rsid w:val="00295A91"/>
    <w:rsid w:val="00296A0F"/>
    <w:rsid w:val="00296FAF"/>
    <w:rsid w:val="002B214C"/>
    <w:rsid w:val="002B5989"/>
    <w:rsid w:val="002C2001"/>
    <w:rsid w:val="002C7FDE"/>
    <w:rsid w:val="002D4DF6"/>
    <w:rsid w:val="002E0762"/>
    <w:rsid w:val="002F66B8"/>
    <w:rsid w:val="00303C3F"/>
    <w:rsid w:val="00304B92"/>
    <w:rsid w:val="00305E84"/>
    <w:rsid w:val="00306BE6"/>
    <w:rsid w:val="00312141"/>
    <w:rsid w:val="00317551"/>
    <w:rsid w:val="00322A6E"/>
    <w:rsid w:val="00332423"/>
    <w:rsid w:val="003364BD"/>
    <w:rsid w:val="00341041"/>
    <w:rsid w:val="0034637A"/>
    <w:rsid w:val="00346C21"/>
    <w:rsid w:val="00363653"/>
    <w:rsid w:val="00365B87"/>
    <w:rsid w:val="00370280"/>
    <w:rsid w:val="003735A2"/>
    <w:rsid w:val="003952B9"/>
    <w:rsid w:val="003A1EBE"/>
    <w:rsid w:val="003A79B2"/>
    <w:rsid w:val="003B1ACC"/>
    <w:rsid w:val="003B2BF5"/>
    <w:rsid w:val="003B779A"/>
    <w:rsid w:val="003C75C0"/>
    <w:rsid w:val="003C76BD"/>
    <w:rsid w:val="003D224C"/>
    <w:rsid w:val="003E54A8"/>
    <w:rsid w:val="003E5F0B"/>
    <w:rsid w:val="003E75F3"/>
    <w:rsid w:val="003F4EA9"/>
    <w:rsid w:val="004064FC"/>
    <w:rsid w:val="004140C6"/>
    <w:rsid w:val="0041582E"/>
    <w:rsid w:val="0041688B"/>
    <w:rsid w:val="0042331C"/>
    <w:rsid w:val="004242AC"/>
    <w:rsid w:val="004276E6"/>
    <w:rsid w:val="00432F5E"/>
    <w:rsid w:val="00441C62"/>
    <w:rsid w:val="004458FA"/>
    <w:rsid w:val="004464E0"/>
    <w:rsid w:val="00451A5F"/>
    <w:rsid w:val="004607C5"/>
    <w:rsid w:val="004627AA"/>
    <w:rsid w:val="00466A21"/>
    <w:rsid w:val="004700D2"/>
    <w:rsid w:val="00484C81"/>
    <w:rsid w:val="00485DC6"/>
    <w:rsid w:val="00486A4E"/>
    <w:rsid w:val="00487DB7"/>
    <w:rsid w:val="004976B8"/>
    <w:rsid w:val="004976C7"/>
    <w:rsid w:val="004A2826"/>
    <w:rsid w:val="004A49D5"/>
    <w:rsid w:val="004A4D2D"/>
    <w:rsid w:val="004A7EB9"/>
    <w:rsid w:val="004B1F9A"/>
    <w:rsid w:val="004B2BF7"/>
    <w:rsid w:val="004B6B1B"/>
    <w:rsid w:val="004C3530"/>
    <w:rsid w:val="004C5AE5"/>
    <w:rsid w:val="004D2796"/>
    <w:rsid w:val="004D2BF2"/>
    <w:rsid w:val="004D6C20"/>
    <w:rsid w:val="004E525E"/>
    <w:rsid w:val="00502A2B"/>
    <w:rsid w:val="00505D05"/>
    <w:rsid w:val="0051472C"/>
    <w:rsid w:val="005156A9"/>
    <w:rsid w:val="00515D24"/>
    <w:rsid w:val="00517DA6"/>
    <w:rsid w:val="00521E46"/>
    <w:rsid w:val="0053453B"/>
    <w:rsid w:val="00543D68"/>
    <w:rsid w:val="00544899"/>
    <w:rsid w:val="00546845"/>
    <w:rsid w:val="0055119F"/>
    <w:rsid w:val="00551C61"/>
    <w:rsid w:val="005624E6"/>
    <w:rsid w:val="0056273F"/>
    <w:rsid w:val="00570937"/>
    <w:rsid w:val="005753ED"/>
    <w:rsid w:val="005764B6"/>
    <w:rsid w:val="00583761"/>
    <w:rsid w:val="005873E9"/>
    <w:rsid w:val="005954BA"/>
    <w:rsid w:val="00596A78"/>
    <w:rsid w:val="005C4167"/>
    <w:rsid w:val="005D5350"/>
    <w:rsid w:val="005D5FD4"/>
    <w:rsid w:val="005E0263"/>
    <w:rsid w:val="005E1F63"/>
    <w:rsid w:val="005E3BD8"/>
    <w:rsid w:val="005F4F77"/>
    <w:rsid w:val="005F6D5A"/>
    <w:rsid w:val="005F79E7"/>
    <w:rsid w:val="006108DF"/>
    <w:rsid w:val="006129A8"/>
    <w:rsid w:val="00615924"/>
    <w:rsid w:val="00616874"/>
    <w:rsid w:val="006261FC"/>
    <w:rsid w:val="00626A95"/>
    <w:rsid w:val="00631831"/>
    <w:rsid w:val="00632EF1"/>
    <w:rsid w:val="00641DCB"/>
    <w:rsid w:val="00651D18"/>
    <w:rsid w:val="00651F22"/>
    <w:rsid w:val="00652770"/>
    <w:rsid w:val="00662F9D"/>
    <w:rsid w:val="00665396"/>
    <w:rsid w:val="00671A76"/>
    <w:rsid w:val="006866C8"/>
    <w:rsid w:val="0069243F"/>
    <w:rsid w:val="00694154"/>
    <w:rsid w:val="006968BD"/>
    <w:rsid w:val="006A2657"/>
    <w:rsid w:val="006B23F7"/>
    <w:rsid w:val="006B432C"/>
    <w:rsid w:val="006B5446"/>
    <w:rsid w:val="006C01BC"/>
    <w:rsid w:val="006C28E1"/>
    <w:rsid w:val="006D51A0"/>
    <w:rsid w:val="006D712C"/>
    <w:rsid w:val="006E0B75"/>
    <w:rsid w:val="006F26C6"/>
    <w:rsid w:val="006F277E"/>
    <w:rsid w:val="006F3B68"/>
    <w:rsid w:val="006F70B1"/>
    <w:rsid w:val="00702880"/>
    <w:rsid w:val="00716D72"/>
    <w:rsid w:val="00724F39"/>
    <w:rsid w:val="00742350"/>
    <w:rsid w:val="007508FA"/>
    <w:rsid w:val="007512D0"/>
    <w:rsid w:val="0077299B"/>
    <w:rsid w:val="00773A9C"/>
    <w:rsid w:val="007819B6"/>
    <w:rsid w:val="00787C62"/>
    <w:rsid w:val="007A49B7"/>
    <w:rsid w:val="007B18B5"/>
    <w:rsid w:val="007B4156"/>
    <w:rsid w:val="007C1429"/>
    <w:rsid w:val="007C19BB"/>
    <w:rsid w:val="007C4AD8"/>
    <w:rsid w:val="007C5E2C"/>
    <w:rsid w:val="007D66EB"/>
    <w:rsid w:val="007E2F92"/>
    <w:rsid w:val="00800025"/>
    <w:rsid w:val="00822E84"/>
    <w:rsid w:val="00827EF3"/>
    <w:rsid w:val="008301FC"/>
    <w:rsid w:val="00834DA3"/>
    <w:rsid w:val="0084012F"/>
    <w:rsid w:val="00842608"/>
    <w:rsid w:val="008539DD"/>
    <w:rsid w:val="00863E8E"/>
    <w:rsid w:val="00866C19"/>
    <w:rsid w:val="00875BFE"/>
    <w:rsid w:val="00885A72"/>
    <w:rsid w:val="00895CF0"/>
    <w:rsid w:val="0089602D"/>
    <w:rsid w:val="008A1E94"/>
    <w:rsid w:val="008A2A62"/>
    <w:rsid w:val="008A4C66"/>
    <w:rsid w:val="008C07A5"/>
    <w:rsid w:val="008C4AA9"/>
    <w:rsid w:val="008E2902"/>
    <w:rsid w:val="008E2E15"/>
    <w:rsid w:val="008F7F1F"/>
    <w:rsid w:val="00900B44"/>
    <w:rsid w:val="009172AE"/>
    <w:rsid w:val="0092302C"/>
    <w:rsid w:val="00927B59"/>
    <w:rsid w:val="0093421D"/>
    <w:rsid w:val="00935F45"/>
    <w:rsid w:val="00941C29"/>
    <w:rsid w:val="009438EB"/>
    <w:rsid w:val="00943BC9"/>
    <w:rsid w:val="00953389"/>
    <w:rsid w:val="0095449A"/>
    <w:rsid w:val="00960EB9"/>
    <w:rsid w:val="009958EB"/>
    <w:rsid w:val="009C08E2"/>
    <w:rsid w:val="009C3EEB"/>
    <w:rsid w:val="009E1EE9"/>
    <w:rsid w:val="009E7793"/>
    <w:rsid w:val="009F3636"/>
    <w:rsid w:val="00A01C0E"/>
    <w:rsid w:val="00A043D7"/>
    <w:rsid w:val="00A13F09"/>
    <w:rsid w:val="00A230A5"/>
    <w:rsid w:val="00A25179"/>
    <w:rsid w:val="00A262C6"/>
    <w:rsid w:val="00A276AD"/>
    <w:rsid w:val="00A30DD7"/>
    <w:rsid w:val="00A32C91"/>
    <w:rsid w:val="00A448E5"/>
    <w:rsid w:val="00A54231"/>
    <w:rsid w:val="00A56F02"/>
    <w:rsid w:val="00A601CD"/>
    <w:rsid w:val="00A71314"/>
    <w:rsid w:val="00A82188"/>
    <w:rsid w:val="00A8280A"/>
    <w:rsid w:val="00A828DE"/>
    <w:rsid w:val="00A95AD4"/>
    <w:rsid w:val="00AA4436"/>
    <w:rsid w:val="00AB48F0"/>
    <w:rsid w:val="00AB7440"/>
    <w:rsid w:val="00AC1A41"/>
    <w:rsid w:val="00AC794E"/>
    <w:rsid w:val="00AD2702"/>
    <w:rsid w:val="00AE202F"/>
    <w:rsid w:val="00AF0285"/>
    <w:rsid w:val="00AF0D7C"/>
    <w:rsid w:val="00AF6B28"/>
    <w:rsid w:val="00B10F9C"/>
    <w:rsid w:val="00B11484"/>
    <w:rsid w:val="00B260E5"/>
    <w:rsid w:val="00B54A2C"/>
    <w:rsid w:val="00B54D85"/>
    <w:rsid w:val="00B62238"/>
    <w:rsid w:val="00B65961"/>
    <w:rsid w:val="00B7386A"/>
    <w:rsid w:val="00B73EBD"/>
    <w:rsid w:val="00B746EA"/>
    <w:rsid w:val="00BD053E"/>
    <w:rsid w:val="00BD15F1"/>
    <w:rsid w:val="00BD5DCB"/>
    <w:rsid w:val="00BD6EC2"/>
    <w:rsid w:val="00BF035D"/>
    <w:rsid w:val="00BF6877"/>
    <w:rsid w:val="00C03DCD"/>
    <w:rsid w:val="00C100C8"/>
    <w:rsid w:val="00C112E6"/>
    <w:rsid w:val="00C21115"/>
    <w:rsid w:val="00C219A7"/>
    <w:rsid w:val="00C23106"/>
    <w:rsid w:val="00C2436B"/>
    <w:rsid w:val="00C2720E"/>
    <w:rsid w:val="00C32DA7"/>
    <w:rsid w:val="00C4550D"/>
    <w:rsid w:val="00C702C8"/>
    <w:rsid w:val="00C7194E"/>
    <w:rsid w:val="00C90916"/>
    <w:rsid w:val="00C96E2D"/>
    <w:rsid w:val="00CA6753"/>
    <w:rsid w:val="00CA6788"/>
    <w:rsid w:val="00CA797C"/>
    <w:rsid w:val="00CB066D"/>
    <w:rsid w:val="00CC0D3F"/>
    <w:rsid w:val="00CC544C"/>
    <w:rsid w:val="00CE0F1F"/>
    <w:rsid w:val="00CE5E11"/>
    <w:rsid w:val="00CE75C7"/>
    <w:rsid w:val="00CF4CD2"/>
    <w:rsid w:val="00CF6C8B"/>
    <w:rsid w:val="00D00349"/>
    <w:rsid w:val="00D0252F"/>
    <w:rsid w:val="00D04BF2"/>
    <w:rsid w:val="00D10B40"/>
    <w:rsid w:val="00D1392D"/>
    <w:rsid w:val="00D210F3"/>
    <w:rsid w:val="00D2440B"/>
    <w:rsid w:val="00D24B8C"/>
    <w:rsid w:val="00D252CF"/>
    <w:rsid w:val="00D26B5A"/>
    <w:rsid w:val="00D513A3"/>
    <w:rsid w:val="00D75DBF"/>
    <w:rsid w:val="00D771D9"/>
    <w:rsid w:val="00D9249F"/>
    <w:rsid w:val="00D96139"/>
    <w:rsid w:val="00DA2856"/>
    <w:rsid w:val="00DA4120"/>
    <w:rsid w:val="00DA5E06"/>
    <w:rsid w:val="00DA7D5A"/>
    <w:rsid w:val="00DB04C7"/>
    <w:rsid w:val="00DB48E2"/>
    <w:rsid w:val="00DC2945"/>
    <w:rsid w:val="00DC29B5"/>
    <w:rsid w:val="00DC7686"/>
    <w:rsid w:val="00DD048D"/>
    <w:rsid w:val="00DD26AE"/>
    <w:rsid w:val="00DD6CF4"/>
    <w:rsid w:val="00DD7AD8"/>
    <w:rsid w:val="00DE485A"/>
    <w:rsid w:val="00DF7D6B"/>
    <w:rsid w:val="00E01609"/>
    <w:rsid w:val="00E02EB5"/>
    <w:rsid w:val="00E04275"/>
    <w:rsid w:val="00E14C01"/>
    <w:rsid w:val="00E1643C"/>
    <w:rsid w:val="00E2586B"/>
    <w:rsid w:val="00E33D11"/>
    <w:rsid w:val="00E35301"/>
    <w:rsid w:val="00E4484C"/>
    <w:rsid w:val="00E50A29"/>
    <w:rsid w:val="00E50E09"/>
    <w:rsid w:val="00E65CB0"/>
    <w:rsid w:val="00E705F7"/>
    <w:rsid w:val="00E73CCB"/>
    <w:rsid w:val="00E766D3"/>
    <w:rsid w:val="00E80C97"/>
    <w:rsid w:val="00E80E55"/>
    <w:rsid w:val="00E81B2B"/>
    <w:rsid w:val="00E85A0F"/>
    <w:rsid w:val="00EA1458"/>
    <w:rsid w:val="00EB399D"/>
    <w:rsid w:val="00EB5790"/>
    <w:rsid w:val="00EC0AB4"/>
    <w:rsid w:val="00EC31DE"/>
    <w:rsid w:val="00EC4B5D"/>
    <w:rsid w:val="00ED68E6"/>
    <w:rsid w:val="00EF0D5F"/>
    <w:rsid w:val="00EF3704"/>
    <w:rsid w:val="00EF6FA0"/>
    <w:rsid w:val="00F00B2F"/>
    <w:rsid w:val="00F20935"/>
    <w:rsid w:val="00F22658"/>
    <w:rsid w:val="00F23465"/>
    <w:rsid w:val="00F2529E"/>
    <w:rsid w:val="00F33F53"/>
    <w:rsid w:val="00F34A5A"/>
    <w:rsid w:val="00F42C80"/>
    <w:rsid w:val="00F56066"/>
    <w:rsid w:val="00F611AA"/>
    <w:rsid w:val="00F747A3"/>
    <w:rsid w:val="00F75643"/>
    <w:rsid w:val="00F77304"/>
    <w:rsid w:val="00F83713"/>
    <w:rsid w:val="00F8388B"/>
    <w:rsid w:val="00F86FFD"/>
    <w:rsid w:val="00F925CC"/>
    <w:rsid w:val="00F95EDF"/>
    <w:rsid w:val="00F9782A"/>
    <w:rsid w:val="00FA2646"/>
    <w:rsid w:val="00FA7501"/>
    <w:rsid w:val="00FB2498"/>
    <w:rsid w:val="00FD5B13"/>
    <w:rsid w:val="00FD6A41"/>
    <w:rsid w:val="00FF3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28787653">
      <w:bodyDiv w:val="1"/>
      <w:marLeft w:val="0"/>
      <w:marRight w:val="0"/>
      <w:marTop w:val="0"/>
      <w:marBottom w:val="0"/>
      <w:divBdr>
        <w:top w:val="none" w:sz="0" w:space="0" w:color="auto"/>
        <w:left w:val="none" w:sz="0" w:space="0" w:color="auto"/>
        <w:bottom w:val="none" w:sz="0" w:space="0" w:color="auto"/>
        <w:right w:val="none" w:sz="0" w:space="0" w:color="auto"/>
      </w:divBdr>
    </w:div>
    <w:div w:id="8951197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9">
          <w:marLeft w:val="0"/>
          <w:marRight w:val="0"/>
          <w:marTop w:val="0"/>
          <w:marBottom w:val="0"/>
          <w:divBdr>
            <w:top w:val="none" w:sz="0" w:space="0" w:color="auto"/>
            <w:left w:val="none" w:sz="0" w:space="0" w:color="auto"/>
            <w:bottom w:val="none" w:sz="0" w:space="0" w:color="auto"/>
            <w:right w:val="none" w:sz="0" w:space="0" w:color="auto"/>
          </w:divBdr>
        </w:div>
        <w:div w:id="811095055">
          <w:marLeft w:val="0"/>
          <w:marRight w:val="0"/>
          <w:marTop w:val="150"/>
          <w:marBottom w:val="150"/>
          <w:divBdr>
            <w:top w:val="none" w:sz="0" w:space="0" w:color="auto"/>
            <w:left w:val="none" w:sz="0" w:space="0" w:color="auto"/>
            <w:bottom w:val="none" w:sz="0" w:space="0" w:color="auto"/>
            <w:right w:val="none" w:sz="0" w:space="0" w:color="auto"/>
          </w:divBdr>
        </w:div>
        <w:div w:id="1686789842">
          <w:marLeft w:val="0"/>
          <w:marRight w:val="0"/>
          <w:marTop w:val="0"/>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291090774">
      <w:bodyDiv w:val="1"/>
      <w:marLeft w:val="0"/>
      <w:marRight w:val="0"/>
      <w:marTop w:val="0"/>
      <w:marBottom w:val="0"/>
      <w:divBdr>
        <w:top w:val="none" w:sz="0" w:space="0" w:color="auto"/>
        <w:left w:val="none" w:sz="0" w:space="0" w:color="auto"/>
        <w:bottom w:val="none" w:sz="0" w:space="0" w:color="auto"/>
        <w:right w:val="none" w:sz="0" w:space="0" w:color="auto"/>
      </w:divBdr>
      <w:divsChild>
        <w:div w:id="1383287225">
          <w:marLeft w:val="0"/>
          <w:marRight w:val="0"/>
          <w:marTop w:val="0"/>
          <w:marBottom w:val="0"/>
          <w:divBdr>
            <w:top w:val="none" w:sz="0" w:space="0" w:color="auto"/>
            <w:left w:val="none" w:sz="0" w:space="0" w:color="auto"/>
            <w:bottom w:val="none" w:sz="0" w:space="0" w:color="auto"/>
            <w:right w:val="none" w:sz="0" w:space="0" w:color="auto"/>
          </w:divBdr>
          <w:divsChild>
            <w:div w:id="1344631790">
              <w:marLeft w:val="0"/>
              <w:marRight w:val="0"/>
              <w:marTop w:val="0"/>
              <w:marBottom w:val="0"/>
              <w:divBdr>
                <w:top w:val="none" w:sz="0" w:space="0" w:color="auto"/>
                <w:left w:val="none" w:sz="0" w:space="0" w:color="auto"/>
                <w:bottom w:val="none" w:sz="0" w:space="0" w:color="auto"/>
                <w:right w:val="none" w:sz="0" w:space="0" w:color="auto"/>
              </w:divBdr>
            </w:div>
            <w:div w:id="2092576483">
              <w:marLeft w:val="0"/>
              <w:marRight w:val="0"/>
              <w:marTop w:val="0"/>
              <w:marBottom w:val="0"/>
              <w:divBdr>
                <w:top w:val="none" w:sz="0" w:space="0" w:color="auto"/>
                <w:left w:val="none" w:sz="0" w:space="0" w:color="auto"/>
                <w:bottom w:val="none" w:sz="0" w:space="0" w:color="auto"/>
                <w:right w:val="none" w:sz="0" w:space="0" w:color="auto"/>
              </w:divBdr>
              <w:divsChild>
                <w:div w:id="1701783751">
                  <w:marLeft w:val="0"/>
                  <w:marRight w:val="0"/>
                  <w:marTop w:val="0"/>
                  <w:marBottom w:val="0"/>
                  <w:divBdr>
                    <w:top w:val="none" w:sz="0" w:space="0" w:color="auto"/>
                    <w:left w:val="none" w:sz="0" w:space="0" w:color="auto"/>
                    <w:bottom w:val="none" w:sz="0" w:space="0" w:color="auto"/>
                    <w:right w:val="none" w:sz="0" w:space="0" w:color="auto"/>
                  </w:divBdr>
                  <w:divsChild>
                    <w:div w:id="669917122">
                      <w:marLeft w:val="0"/>
                      <w:marRight w:val="0"/>
                      <w:marTop w:val="0"/>
                      <w:marBottom w:val="0"/>
                      <w:divBdr>
                        <w:top w:val="none" w:sz="0" w:space="0" w:color="auto"/>
                        <w:left w:val="none" w:sz="0" w:space="0" w:color="auto"/>
                        <w:bottom w:val="none" w:sz="0" w:space="0" w:color="auto"/>
                        <w:right w:val="none" w:sz="0" w:space="0" w:color="auto"/>
                      </w:divBdr>
                    </w:div>
                    <w:div w:id="2033527597">
                      <w:marLeft w:val="300"/>
                      <w:marRight w:val="0"/>
                      <w:marTop w:val="0"/>
                      <w:marBottom w:val="0"/>
                      <w:divBdr>
                        <w:top w:val="none" w:sz="0" w:space="0" w:color="auto"/>
                        <w:left w:val="none" w:sz="0" w:space="0" w:color="auto"/>
                        <w:bottom w:val="none" w:sz="0" w:space="0" w:color="auto"/>
                        <w:right w:val="none" w:sz="0" w:space="0" w:color="auto"/>
                      </w:divBdr>
                      <w:divsChild>
                        <w:div w:id="110393776">
                          <w:marLeft w:val="0"/>
                          <w:marRight w:val="0"/>
                          <w:marTop w:val="0"/>
                          <w:marBottom w:val="0"/>
                          <w:divBdr>
                            <w:top w:val="none" w:sz="0" w:space="0" w:color="auto"/>
                            <w:left w:val="none" w:sz="0" w:space="0" w:color="auto"/>
                            <w:bottom w:val="none" w:sz="0" w:space="0" w:color="auto"/>
                            <w:right w:val="none" w:sz="0" w:space="0" w:color="auto"/>
                          </w:divBdr>
                          <w:divsChild>
                            <w:div w:id="17577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Kin%C3%A9sica" TargetMode="External"/><Relationship Id="rId18" Type="http://schemas.openxmlformats.org/officeDocument/2006/relationships/hyperlink" Target="https://es.wikipedia.org/wiki/Comunicaci%C3%B3n_no_verbal" TargetMode="External"/><Relationship Id="rId26" Type="http://schemas.openxmlformats.org/officeDocument/2006/relationships/hyperlink" Target="https://es.wikipedia.org/wiki/Informaci%C3%B3n" TargetMode="External"/><Relationship Id="rId3" Type="http://schemas.openxmlformats.org/officeDocument/2006/relationships/styles" Target="styles.xml"/><Relationship Id="rId21" Type="http://schemas.openxmlformats.org/officeDocument/2006/relationships/hyperlink" Target="https://es.wikipedia.org/wiki/Teor%C3%ADa_de_la_informaci%C3%B3n" TargetMode="External"/><Relationship Id="rId7" Type="http://schemas.openxmlformats.org/officeDocument/2006/relationships/endnotes" Target="endnotes.xml"/><Relationship Id="rId12" Type="http://schemas.openxmlformats.org/officeDocument/2006/relationships/hyperlink" Target="https://es.wikipedia.org/wiki/Comunicaci%C3%B3n" TargetMode="External"/><Relationship Id="rId17" Type="http://schemas.openxmlformats.org/officeDocument/2006/relationships/hyperlink" Target="https://es.wikipedia.org/wiki/Comunicaci%C3%B3n_no_verbal" TargetMode="External"/><Relationship Id="rId25" Type="http://schemas.openxmlformats.org/officeDocument/2006/relationships/hyperlink" Target="http://www.escolares.net/sin-categoria/emisor-y-receptor/" TargetMode="External"/><Relationship Id="rId2" Type="http://schemas.openxmlformats.org/officeDocument/2006/relationships/numbering" Target="numbering.xml"/><Relationship Id="rId16" Type="http://schemas.openxmlformats.org/officeDocument/2006/relationships/hyperlink" Target="https://es.wikipedia.org/wiki/Comunicaci%C3%B3n_no_verbal" TargetMode="External"/><Relationship Id="rId20" Type="http://schemas.openxmlformats.org/officeDocument/2006/relationships/image" Target="media/image5.gi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scolares.net/sin-categoria/emisor-y-receptor/" TargetMode="External"/><Relationship Id="rId5" Type="http://schemas.openxmlformats.org/officeDocument/2006/relationships/webSettings" Target="webSettings.xml"/><Relationship Id="rId15" Type="http://schemas.openxmlformats.org/officeDocument/2006/relationships/hyperlink" Target="https://es.wikipedia.org/wiki/Comunicaci%C3%B3n_no_verbal" TargetMode="External"/><Relationship Id="rId23" Type="http://schemas.openxmlformats.org/officeDocument/2006/relationships/hyperlink" Target="https://es.wikipedia.org/wiki/Lenguaje_no_verbal" TargetMode="External"/><Relationship Id="rId28" Type="http://schemas.openxmlformats.org/officeDocument/2006/relationships/hyperlink" Target="https://es.wikipedia.org/wiki/Receptor" TargetMode="External"/><Relationship Id="rId10" Type="http://schemas.openxmlformats.org/officeDocument/2006/relationships/image" Target="media/image3.jpeg"/><Relationship Id="rId19" Type="http://schemas.openxmlformats.org/officeDocument/2006/relationships/hyperlink" Target="https://www.blogger.com/post-edit.g?blogID=7044439572276741122&amp;postID=7621723949225960468&amp;from=penci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Lenguaje_corporal" TargetMode="External"/><Relationship Id="rId22" Type="http://schemas.openxmlformats.org/officeDocument/2006/relationships/hyperlink" Target="https://es.wikipedia.org/wiki/Comunicaci%C3%B3n" TargetMode="External"/><Relationship Id="rId27" Type="http://schemas.openxmlformats.org/officeDocument/2006/relationships/hyperlink" Target="https://es.wikipedia.org/wiki/Transmisor"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D6D5-8236-427B-85D4-B1A51361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1890</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21</cp:revision>
  <cp:lastPrinted>2017-10-18T00:08:00Z</cp:lastPrinted>
  <dcterms:created xsi:type="dcterms:W3CDTF">2017-10-30T14:31:00Z</dcterms:created>
  <dcterms:modified xsi:type="dcterms:W3CDTF">2017-10-30T16:27:00Z</dcterms:modified>
</cp:coreProperties>
</file>