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B31EA4">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B31EA4">
              <w:rPr>
                <w:rFonts w:asciiTheme="minorHAnsi" w:hAnsiTheme="minorHAnsi"/>
                <w:b/>
                <w:i/>
                <w:sz w:val="22"/>
                <w:szCs w:val="22"/>
              </w:rPr>
              <w:t xml:space="preserve">44 al 48  </w:t>
            </w:r>
            <w:r w:rsidR="004C3530">
              <w:rPr>
                <w:rFonts w:asciiTheme="minorHAnsi" w:hAnsiTheme="minorHAnsi"/>
                <w:b/>
                <w:i/>
                <w:sz w:val="22"/>
                <w:szCs w:val="22"/>
              </w:rPr>
              <w:t xml:space="preserve">  Fecha :</w:t>
            </w:r>
            <w:r w:rsidR="00641DCB" w:rsidRPr="00DC2945">
              <w:rPr>
                <w:rFonts w:asciiTheme="minorHAnsi" w:hAnsiTheme="minorHAnsi"/>
                <w:b/>
                <w:i/>
                <w:sz w:val="22"/>
                <w:szCs w:val="22"/>
              </w:rPr>
              <w:t xml:space="preserve"> </w:t>
            </w:r>
            <w:r w:rsidR="00B31EA4">
              <w:rPr>
                <w:rFonts w:asciiTheme="minorHAnsi" w:hAnsiTheme="minorHAnsi"/>
                <w:b/>
                <w:i/>
                <w:sz w:val="22"/>
                <w:szCs w:val="22"/>
              </w:rPr>
              <w:t>15, 16 y 17</w:t>
            </w:r>
            <w:r w:rsidR="00140615">
              <w:rPr>
                <w:rFonts w:asciiTheme="minorHAnsi" w:hAnsiTheme="minorHAnsi"/>
                <w:b/>
                <w:i/>
                <w:sz w:val="22"/>
                <w:szCs w:val="22"/>
              </w:rPr>
              <w:t xml:space="preserve"> DE NOV</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proofErr w:type="spellStart"/>
            <w:r w:rsidRPr="00DC2945">
              <w:rPr>
                <w:rFonts w:asciiTheme="minorHAnsi" w:hAnsiTheme="minorHAnsi"/>
                <w:b/>
                <w:i/>
                <w:sz w:val="22"/>
                <w:szCs w:val="22"/>
              </w:rPr>
              <w:t>Profra</w:t>
            </w:r>
            <w:proofErr w:type="spellEnd"/>
            <w:r w:rsidRPr="00DC2945">
              <w:rPr>
                <w:rFonts w:asciiTheme="minorHAnsi" w:hAnsiTheme="minorHAnsi"/>
                <w:b/>
                <w:i/>
                <w:sz w:val="22"/>
                <w:szCs w:val="22"/>
              </w:rPr>
              <w:t xml:space="preserve">.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E676FD" w:rsidRDefault="00752886" w:rsidP="00E676FD">
      <w:pPr>
        <w:rPr>
          <w:rFonts w:ascii="Calibri" w:hAnsi="Calibri" w:cs="Arial"/>
          <w:b/>
          <w:i/>
          <w:sz w:val="28"/>
          <w:szCs w:val="28"/>
          <w:lang w:val="es-MX"/>
        </w:rPr>
      </w:pPr>
      <w:r w:rsidRPr="00E676FD">
        <w:rPr>
          <w:rFonts w:ascii="Calibri" w:hAnsi="Calibri" w:cs="Arial"/>
          <w:b/>
          <w:i/>
          <w:sz w:val="28"/>
          <w:szCs w:val="28"/>
          <w:lang w:val="es-MX"/>
        </w:rPr>
        <w:t xml:space="preserve">TEMA DEL DIA </w:t>
      </w:r>
      <w:r w:rsidR="00B82CBF">
        <w:rPr>
          <w:rFonts w:ascii="Calibri" w:hAnsi="Calibri" w:cs="Arial"/>
          <w:b/>
          <w:i/>
          <w:sz w:val="28"/>
          <w:szCs w:val="28"/>
          <w:lang w:val="es-MX"/>
        </w:rPr>
        <w:t>15</w:t>
      </w:r>
      <w:r w:rsidRPr="00E676FD">
        <w:rPr>
          <w:rFonts w:ascii="Calibri" w:hAnsi="Calibri" w:cs="Arial"/>
          <w:b/>
          <w:i/>
          <w:sz w:val="28"/>
          <w:szCs w:val="28"/>
          <w:lang w:val="es-MX"/>
        </w:rPr>
        <w:t xml:space="preserve"> NOV</w:t>
      </w:r>
      <w:r w:rsidR="005753ED" w:rsidRPr="00E676FD">
        <w:rPr>
          <w:rFonts w:ascii="Calibri" w:hAnsi="Calibri" w:cs="Arial"/>
          <w:b/>
          <w:i/>
          <w:sz w:val="28"/>
          <w:szCs w:val="28"/>
          <w:lang w:val="es-MX"/>
        </w:rPr>
        <w:t xml:space="preserve"> –</w:t>
      </w:r>
      <w:r w:rsidR="002D4DF6" w:rsidRPr="00E676FD">
        <w:rPr>
          <w:rFonts w:ascii="Calibri" w:hAnsi="Calibri" w:cs="Arial"/>
          <w:b/>
          <w:i/>
          <w:sz w:val="28"/>
          <w:szCs w:val="28"/>
          <w:lang w:val="es-MX"/>
        </w:rPr>
        <w:t xml:space="preserve"> CLASE </w:t>
      </w:r>
      <w:r w:rsidR="00B82CBF">
        <w:rPr>
          <w:rFonts w:ascii="Calibri" w:hAnsi="Calibri" w:cs="Arial"/>
          <w:b/>
          <w:i/>
          <w:sz w:val="28"/>
          <w:szCs w:val="28"/>
          <w:lang w:val="es-MX"/>
        </w:rPr>
        <w:t>44</w:t>
      </w:r>
      <w:r w:rsidR="00A81C7C" w:rsidRPr="00E676FD">
        <w:rPr>
          <w:rFonts w:ascii="Calibri" w:hAnsi="Calibri" w:cs="Arial"/>
          <w:b/>
          <w:i/>
          <w:sz w:val="28"/>
          <w:szCs w:val="28"/>
          <w:lang w:val="es-MX"/>
        </w:rPr>
        <w:t xml:space="preserve"> - </w:t>
      </w:r>
      <w:r w:rsidRPr="00E676FD">
        <w:rPr>
          <w:rFonts w:ascii="Calibri" w:hAnsi="Calibri" w:cs="Arial"/>
          <w:b/>
          <w:i/>
          <w:sz w:val="28"/>
          <w:szCs w:val="28"/>
          <w:lang w:val="es-MX"/>
        </w:rPr>
        <w:t xml:space="preserve">  </w:t>
      </w:r>
      <w:r w:rsidR="00B82CBF">
        <w:rPr>
          <w:rFonts w:ascii="Calibri" w:hAnsi="Calibri" w:cs="Arial"/>
          <w:b/>
          <w:i/>
          <w:sz w:val="28"/>
          <w:szCs w:val="28"/>
          <w:lang w:val="es-MX"/>
        </w:rPr>
        <w:t xml:space="preserve">Recursos turísticos- 2da clasificación </w:t>
      </w:r>
      <w:r w:rsidR="00A86BC6">
        <w:rPr>
          <w:rFonts w:ascii="Calibri" w:hAnsi="Calibri" w:cs="Arial"/>
          <w:b/>
          <w:i/>
          <w:sz w:val="28"/>
          <w:szCs w:val="28"/>
          <w:lang w:val="es-MX"/>
        </w:rPr>
        <w:t xml:space="preserve"> </w:t>
      </w:r>
    </w:p>
    <w:p w:rsidR="00A81C7C" w:rsidRDefault="00A81C7C" w:rsidP="00A81C7C">
      <w:pPr>
        <w:ind w:left="360"/>
        <w:jc w:val="both"/>
        <w:rPr>
          <w:rFonts w:ascii="Calibri" w:hAnsi="Calibri" w:cs="Arial"/>
          <w:b/>
          <w:i/>
          <w:lang w:val="es-MX"/>
        </w:rPr>
      </w:pPr>
      <w:r>
        <w:rPr>
          <w:rFonts w:ascii="Calibri" w:hAnsi="Calibri" w:cs="Arial"/>
          <w:b/>
          <w:i/>
          <w:lang w:val="es-MX"/>
        </w:rPr>
        <w:t xml:space="preserve"> </w:t>
      </w:r>
    </w:p>
    <w:p w:rsidR="00A81C7C" w:rsidRDefault="00A81C7C" w:rsidP="00A81C7C">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A86BC6">
        <w:rPr>
          <w:rFonts w:ascii="Calibri" w:hAnsi="Calibri" w:cs="Arial"/>
          <w:b/>
          <w:i/>
          <w:color w:val="333333"/>
          <w:sz w:val="22"/>
          <w:szCs w:val="22"/>
          <w:lang w:eastAsia="es-MX"/>
        </w:rPr>
        <w:t xml:space="preserve"> El</w:t>
      </w:r>
      <w:r w:rsidR="007C637E">
        <w:rPr>
          <w:rFonts w:ascii="Calibri" w:hAnsi="Calibri" w:cs="Arial"/>
          <w:b/>
          <w:i/>
          <w:color w:val="333333"/>
          <w:sz w:val="22"/>
          <w:szCs w:val="22"/>
          <w:lang w:eastAsia="es-MX"/>
        </w:rPr>
        <w:t xml:space="preserve"> alumno</w:t>
      </w:r>
      <w:r w:rsidR="00A86BC6">
        <w:rPr>
          <w:rFonts w:ascii="Calibri" w:hAnsi="Calibri" w:cs="Arial"/>
          <w:b/>
          <w:i/>
          <w:color w:val="333333"/>
          <w:sz w:val="22"/>
          <w:szCs w:val="22"/>
          <w:lang w:eastAsia="es-MX"/>
        </w:rPr>
        <w:t xml:space="preserve"> </w:t>
      </w:r>
      <w:r w:rsidR="00640961">
        <w:rPr>
          <w:rFonts w:ascii="Calibri" w:hAnsi="Calibri" w:cs="Arial"/>
          <w:b/>
          <w:i/>
          <w:color w:val="333333"/>
          <w:sz w:val="22"/>
          <w:szCs w:val="22"/>
          <w:lang w:eastAsia="es-MX"/>
        </w:rPr>
        <w:t xml:space="preserve">entenderá y distinguirá una segunda clasificación de los recursos turísticos </w:t>
      </w:r>
    </w:p>
    <w:p w:rsidR="00752886" w:rsidRDefault="00752886" w:rsidP="00A81C7C">
      <w:pPr>
        <w:ind w:left="360"/>
        <w:jc w:val="both"/>
        <w:rPr>
          <w:rFonts w:ascii="Calibri" w:hAnsi="Calibri" w:cs="Arial"/>
          <w:b/>
          <w:i/>
          <w:sz w:val="22"/>
          <w:szCs w:val="22"/>
          <w:lang w:val="es-MX"/>
        </w:rPr>
      </w:pPr>
    </w:p>
    <w:p w:rsidR="00A81C7C" w:rsidRDefault="00A81C7C" w:rsidP="00A81C7C">
      <w:pPr>
        <w:ind w:left="360"/>
        <w:jc w:val="both"/>
        <w:rPr>
          <w:rFonts w:ascii="Calibri" w:hAnsi="Calibri" w:cs="Arial"/>
          <w:b/>
          <w:i/>
          <w:sz w:val="22"/>
          <w:szCs w:val="22"/>
          <w:lang w:val="es-MX"/>
        </w:rPr>
      </w:pPr>
      <w:r>
        <w:rPr>
          <w:rFonts w:ascii="Calibri" w:hAnsi="Calibri" w:cs="Arial"/>
          <w:b/>
          <w:i/>
          <w:sz w:val="22"/>
          <w:szCs w:val="22"/>
          <w:lang w:val="es-MX"/>
        </w:rPr>
        <w:t>INSTRUCCIONES.</w:t>
      </w:r>
    </w:p>
    <w:p w:rsidR="00A81C7C" w:rsidRDefault="00A81C7C" w:rsidP="000222F1">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w:t>
      </w:r>
      <w:r w:rsidR="00342011">
        <w:rPr>
          <w:rFonts w:ascii="Calibri" w:hAnsi="Calibri" w:cs="Arial"/>
          <w:i/>
          <w:sz w:val="22"/>
          <w:szCs w:val="22"/>
          <w:lang w:val="es-MX"/>
        </w:rPr>
        <w:t>Las preguntas</w:t>
      </w:r>
      <w:r>
        <w:rPr>
          <w:rFonts w:ascii="Calibri" w:hAnsi="Calibri" w:cs="Arial"/>
          <w:i/>
          <w:sz w:val="22"/>
          <w:szCs w:val="22"/>
          <w:lang w:val="es-MX"/>
        </w:rPr>
        <w:t xml:space="preserve"> contestarán en clase </w:t>
      </w:r>
      <w:r w:rsidR="00342011">
        <w:rPr>
          <w:rFonts w:ascii="Calibri" w:hAnsi="Calibri" w:cs="Arial"/>
          <w:i/>
          <w:sz w:val="22"/>
          <w:szCs w:val="22"/>
          <w:lang w:val="es-MX"/>
        </w:rPr>
        <w:t xml:space="preserve">ya que para no perder el interés en </w:t>
      </w:r>
      <w:r w:rsidR="00BD40D7">
        <w:rPr>
          <w:rFonts w:ascii="Calibri" w:hAnsi="Calibri" w:cs="Arial"/>
          <w:i/>
          <w:sz w:val="22"/>
          <w:szCs w:val="22"/>
          <w:lang w:val="es-MX"/>
        </w:rPr>
        <w:t>la misma solo estoy enviando un</w:t>
      </w:r>
      <w:r w:rsidR="00342011">
        <w:rPr>
          <w:rFonts w:ascii="Calibri" w:hAnsi="Calibri" w:cs="Arial"/>
          <w:i/>
          <w:sz w:val="22"/>
          <w:szCs w:val="22"/>
          <w:lang w:val="es-MX"/>
        </w:rPr>
        <w:t xml:space="preserve">a síntesis de la clase. </w:t>
      </w:r>
      <w:r>
        <w:rPr>
          <w:rFonts w:ascii="Calibri" w:hAnsi="Calibri" w:cs="Arial"/>
          <w:i/>
          <w:sz w:val="22"/>
          <w:szCs w:val="22"/>
          <w:lang w:val="es-MX"/>
        </w:rPr>
        <w:t xml:space="preserve"> </w:t>
      </w:r>
    </w:p>
    <w:p w:rsidR="00092E32" w:rsidRPr="009D75EC" w:rsidRDefault="00092E32" w:rsidP="00986057">
      <w:pPr>
        <w:rPr>
          <w:rFonts w:asciiTheme="minorHAnsi" w:hAnsiTheme="minorHAnsi"/>
          <w:i/>
          <w:sz w:val="22"/>
          <w:szCs w:val="22"/>
        </w:rPr>
      </w:pPr>
    </w:p>
    <w:p w:rsidR="00783CAE" w:rsidRDefault="00986057" w:rsidP="00986057">
      <w:pPr>
        <w:rPr>
          <w:rFonts w:asciiTheme="minorHAnsi" w:hAnsiTheme="minorHAnsi"/>
          <w:b/>
          <w:i/>
          <w:sz w:val="28"/>
          <w:szCs w:val="28"/>
        </w:rPr>
      </w:pPr>
      <w:r w:rsidRPr="001D5EC0">
        <w:rPr>
          <w:rFonts w:asciiTheme="minorHAnsi" w:hAnsiTheme="minorHAnsi"/>
          <w:b/>
          <w:i/>
          <w:sz w:val="28"/>
          <w:szCs w:val="28"/>
        </w:rPr>
        <w:t xml:space="preserve">Desarrollo del </w:t>
      </w:r>
      <w:r w:rsidR="00D13C45" w:rsidRPr="001D5EC0">
        <w:rPr>
          <w:rFonts w:asciiTheme="minorHAnsi" w:hAnsiTheme="minorHAnsi"/>
          <w:b/>
          <w:i/>
          <w:sz w:val="28"/>
          <w:szCs w:val="28"/>
        </w:rPr>
        <w:t>tema:</w:t>
      </w:r>
    </w:p>
    <w:p w:rsidR="00132D0D" w:rsidRDefault="00132D0D" w:rsidP="00E0088C">
      <w:pPr>
        <w:shd w:val="clear" w:color="auto" w:fill="FFFFFF"/>
        <w:spacing w:after="150" w:line="240" w:lineRule="atLeast"/>
        <w:outlineLvl w:val="2"/>
        <w:rPr>
          <w:rFonts w:cs="Helvetica"/>
          <w:b/>
          <w:i/>
          <w:color w:val="333333"/>
          <w:sz w:val="28"/>
          <w:szCs w:val="28"/>
          <w:lang w:eastAsia="es-MX"/>
        </w:rPr>
      </w:pPr>
      <w:r>
        <w:rPr>
          <w:rFonts w:cs="Helvetica"/>
          <w:b/>
          <w:i/>
          <w:color w:val="333333"/>
          <w:sz w:val="28"/>
          <w:szCs w:val="28"/>
          <w:lang w:eastAsia="es-MX"/>
        </w:rPr>
        <w:t xml:space="preserve">Segunda clasificación de los Recursos </w:t>
      </w:r>
    </w:p>
    <w:p w:rsidR="00B31EA4" w:rsidRPr="00A033A4" w:rsidRDefault="00B31EA4" w:rsidP="00E0088C">
      <w:pPr>
        <w:shd w:val="clear" w:color="auto" w:fill="FFFFFF"/>
        <w:spacing w:after="150" w:line="240" w:lineRule="atLeast"/>
        <w:outlineLvl w:val="2"/>
        <w:rPr>
          <w:rFonts w:cs="Helvetica"/>
          <w:b/>
          <w:i/>
          <w:color w:val="333333"/>
          <w:sz w:val="28"/>
          <w:szCs w:val="28"/>
          <w:lang w:eastAsia="es-MX"/>
        </w:rPr>
      </w:pPr>
      <w:r w:rsidRPr="00A033A4">
        <w:rPr>
          <w:rFonts w:cs="Helvetica"/>
          <w:b/>
          <w:i/>
          <w:color w:val="333333"/>
          <w:sz w:val="28"/>
          <w:szCs w:val="28"/>
          <w:lang w:eastAsia="es-MX"/>
        </w:rPr>
        <w:t>Recursos naturales</w:t>
      </w:r>
    </w:p>
    <w:p w:rsidR="00B31EA4" w:rsidRPr="006F245D" w:rsidRDefault="00B31EA4" w:rsidP="00B31EA4">
      <w:pPr>
        <w:shd w:val="clear" w:color="auto" w:fill="FFFFFF"/>
        <w:spacing w:after="300" w:line="330" w:lineRule="atLeast"/>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Son aquellos creados por la naturaleza, cuyas características propias hacen viable que sean visitados por turistas. No pueden ser creados por el hombre pero si pueden ser modificados.  De estos se desprenden 3: geomorfológicos, biogeográficos y Mixtos.</w:t>
      </w:r>
    </w:p>
    <w:p w:rsidR="00B31EA4" w:rsidRPr="006F245D" w:rsidRDefault="00B31EA4" w:rsidP="00B31EA4">
      <w:p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b/>
          <w:bCs/>
          <w:i/>
          <w:color w:val="333333"/>
          <w:sz w:val="22"/>
          <w:szCs w:val="22"/>
          <w:bdr w:val="none" w:sz="0" w:space="0" w:color="auto" w:frame="1"/>
          <w:lang w:eastAsia="es-MX"/>
        </w:rPr>
        <w:t>Geomorfológicos:</w:t>
      </w:r>
      <w:r w:rsidRPr="006F245D">
        <w:rPr>
          <w:rFonts w:asciiTheme="minorHAnsi" w:hAnsiTheme="minorHAnsi" w:cs="Arial"/>
          <w:i/>
          <w:color w:val="333333"/>
          <w:sz w:val="22"/>
          <w:szCs w:val="22"/>
          <w:lang w:eastAsia="es-MX"/>
        </w:rPr>
        <w:t> Formados por la acción de la naturaleza durante la evolución del planeta y se dividen de acuerdo a la región en que se encuentra localizados:</w:t>
      </w:r>
    </w:p>
    <w:p w:rsidR="00B31EA4" w:rsidRPr="006F245D" w:rsidRDefault="00B31EA4" w:rsidP="00B31EA4">
      <w:pPr>
        <w:numPr>
          <w:ilvl w:val="0"/>
          <w:numId w:val="29"/>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Litorales (playas, islas).</w:t>
      </w:r>
    </w:p>
    <w:p w:rsidR="00B31EA4" w:rsidRPr="006F245D" w:rsidRDefault="00B31EA4" w:rsidP="00B31EA4">
      <w:pPr>
        <w:numPr>
          <w:ilvl w:val="0"/>
          <w:numId w:val="29"/>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Lagunas y depósitos de agua.</w:t>
      </w:r>
    </w:p>
    <w:p w:rsidR="00B31EA4" w:rsidRPr="006F245D" w:rsidRDefault="00B31EA4" w:rsidP="00B31EA4">
      <w:pPr>
        <w:numPr>
          <w:ilvl w:val="0"/>
          <w:numId w:val="29"/>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Corrientes de agua (grutas, cenotes, manantiales).</w:t>
      </w:r>
    </w:p>
    <w:p w:rsidR="00B31EA4" w:rsidRPr="006F245D" w:rsidRDefault="00B31EA4" w:rsidP="00B31EA4">
      <w:pPr>
        <w:numPr>
          <w:ilvl w:val="0"/>
          <w:numId w:val="29"/>
        </w:numPr>
        <w:shd w:val="clear" w:color="auto" w:fill="FFFFFF"/>
        <w:spacing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Volcanismo (cráteres, </w:t>
      </w:r>
      <w:proofErr w:type="spellStart"/>
      <w:r w:rsidRPr="006F245D">
        <w:rPr>
          <w:rFonts w:asciiTheme="minorHAnsi" w:hAnsiTheme="minorHAnsi" w:cs="Arial"/>
          <w:i/>
          <w:iCs/>
          <w:color w:val="333333"/>
          <w:sz w:val="22"/>
          <w:szCs w:val="22"/>
          <w:bdr w:val="none" w:sz="0" w:space="0" w:color="auto" w:frame="1"/>
          <w:lang w:eastAsia="es-MX"/>
        </w:rPr>
        <w:t>geisers</w:t>
      </w:r>
      <w:proofErr w:type="spellEnd"/>
      <w:r w:rsidRPr="006F245D">
        <w:rPr>
          <w:rFonts w:asciiTheme="minorHAnsi" w:hAnsiTheme="minorHAnsi" w:cs="Arial"/>
          <w:i/>
          <w:color w:val="333333"/>
          <w:sz w:val="22"/>
          <w:szCs w:val="22"/>
          <w:lang w:eastAsia="es-MX"/>
        </w:rPr>
        <w:t>).</w:t>
      </w:r>
    </w:p>
    <w:p w:rsidR="00B31EA4" w:rsidRPr="006F245D" w:rsidRDefault="00B31EA4" w:rsidP="00B31EA4">
      <w:pPr>
        <w:numPr>
          <w:ilvl w:val="0"/>
          <w:numId w:val="29"/>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Relieves (montañas, planicies, dunas).</w:t>
      </w:r>
    </w:p>
    <w:p w:rsidR="00B31EA4" w:rsidRPr="006F245D" w:rsidRDefault="00B31EA4" w:rsidP="00B31EA4">
      <w:pPr>
        <w:shd w:val="clear" w:color="auto" w:fill="FFFFFF"/>
        <w:spacing w:after="75" w:line="330" w:lineRule="atLeast"/>
        <w:ind w:left="225"/>
        <w:rPr>
          <w:rFonts w:asciiTheme="minorHAnsi" w:hAnsiTheme="minorHAnsi" w:cs="Arial"/>
          <w:i/>
          <w:color w:val="333333"/>
          <w:sz w:val="22"/>
          <w:szCs w:val="22"/>
          <w:lang w:eastAsia="es-MX"/>
        </w:rPr>
      </w:pPr>
    </w:p>
    <w:p w:rsidR="00B31EA4" w:rsidRPr="006F245D" w:rsidRDefault="00B31EA4" w:rsidP="00B31EA4">
      <w:p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b/>
          <w:bCs/>
          <w:i/>
          <w:color w:val="333333"/>
          <w:sz w:val="22"/>
          <w:szCs w:val="22"/>
          <w:bdr w:val="none" w:sz="0" w:space="0" w:color="auto" w:frame="1"/>
          <w:lang w:eastAsia="es-MX"/>
        </w:rPr>
        <w:t>Biogeográficos: </w:t>
      </w:r>
      <w:r w:rsidRPr="006F245D">
        <w:rPr>
          <w:rFonts w:asciiTheme="minorHAnsi" w:hAnsiTheme="minorHAnsi" w:cs="Arial"/>
          <w:i/>
          <w:color w:val="333333"/>
          <w:sz w:val="22"/>
          <w:szCs w:val="22"/>
          <w:lang w:eastAsia="es-MX"/>
        </w:rPr>
        <w:t>Manifestaciones de vida sobre la tierra; flora y fauna.</w:t>
      </w:r>
    </w:p>
    <w:p w:rsidR="00B31EA4" w:rsidRPr="006F245D" w:rsidRDefault="00B31EA4" w:rsidP="00B31EA4">
      <w:pPr>
        <w:numPr>
          <w:ilvl w:val="0"/>
          <w:numId w:val="30"/>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Agrupaciones vegetales (selvas, bosques, arboles, campo de flores).</w:t>
      </w:r>
    </w:p>
    <w:p w:rsidR="00B31EA4" w:rsidRPr="006F245D" w:rsidRDefault="00B31EA4" w:rsidP="00B31EA4">
      <w:pPr>
        <w:numPr>
          <w:ilvl w:val="0"/>
          <w:numId w:val="30"/>
        </w:numPr>
        <w:shd w:val="clear" w:color="auto" w:fill="FFFFFF"/>
        <w:spacing w:after="75" w:line="330" w:lineRule="atLeast"/>
        <w:ind w:left="225"/>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Agrupaciones animales (especies raras, agrupaciones de coral, zonas de caza o pesca).</w:t>
      </w:r>
    </w:p>
    <w:p w:rsidR="00B31EA4" w:rsidRPr="006F245D" w:rsidRDefault="00B31EA4" w:rsidP="00B31EA4">
      <w:p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b/>
          <w:bCs/>
          <w:i/>
          <w:color w:val="333333"/>
          <w:sz w:val="22"/>
          <w:szCs w:val="22"/>
          <w:bdr w:val="none" w:sz="0" w:space="0" w:color="auto" w:frame="1"/>
          <w:lang w:eastAsia="es-MX"/>
        </w:rPr>
        <w:t>Mixtos: </w:t>
      </w:r>
      <w:r w:rsidRPr="006F245D">
        <w:rPr>
          <w:rFonts w:asciiTheme="minorHAnsi" w:hAnsiTheme="minorHAnsi" w:cs="Arial"/>
          <w:i/>
          <w:color w:val="333333"/>
          <w:sz w:val="22"/>
          <w:szCs w:val="22"/>
          <w:lang w:eastAsia="es-MX"/>
        </w:rPr>
        <w:t>Combinación de los anteriores; por ejemplo, montañas y bosques, llanuras y estepas, paisajes submarinos, oasis y desiertos, etc.</w:t>
      </w:r>
    </w:p>
    <w:p w:rsidR="00065F4B" w:rsidRPr="006F245D" w:rsidRDefault="00065F4B" w:rsidP="00B31EA4">
      <w:pPr>
        <w:shd w:val="clear" w:color="auto" w:fill="FFFFFF"/>
        <w:spacing w:line="330" w:lineRule="atLeast"/>
        <w:rPr>
          <w:rFonts w:asciiTheme="minorHAnsi" w:hAnsiTheme="minorHAnsi" w:cs="Arial"/>
          <w:i/>
          <w:color w:val="333333"/>
          <w:sz w:val="22"/>
          <w:szCs w:val="22"/>
          <w:lang w:eastAsia="es-MX"/>
        </w:rPr>
      </w:pPr>
    </w:p>
    <w:p w:rsidR="00065F4B" w:rsidRPr="006F245D" w:rsidRDefault="00065F4B" w:rsidP="00B31EA4">
      <w:p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 xml:space="preserve">La clase abarca una hora pues se especifica cada </w:t>
      </w:r>
      <w:proofErr w:type="gramStart"/>
      <w:r w:rsidRPr="006F245D">
        <w:rPr>
          <w:rFonts w:asciiTheme="minorHAnsi" w:hAnsiTheme="minorHAnsi" w:cs="Arial"/>
          <w:i/>
          <w:color w:val="333333"/>
          <w:sz w:val="22"/>
          <w:szCs w:val="22"/>
          <w:lang w:eastAsia="es-MX"/>
        </w:rPr>
        <w:t>situación .</w:t>
      </w:r>
      <w:proofErr w:type="gramEnd"/>
      <w:r w:rsidRPr="006F245D">
        <w:rPr>
          <w:rFonts w:asciiTheme="minorHAnsi" w:hAnsiTheme="minorHAnsi" w:cs="Arial"/>
          <w:i/>
          <w:color w:val="333333"/>
          <w:sz w:val="22"/>
          <w:szCs w:val="22"/>
          <w:lang w:eastAsia="es-MX"/>
        </w:rPr>
        <w:t xml:space="preserve"> </w:t>
      </w:r>
    </w:p>
    <w:p w:rsidR="00065F4B" w:rsidRPr="006F245D" w:rsidRDefault="00065F4B" w:rsidP="00B31EA4">
      <w:pPr>
        <w:shd w:val="clear" w:color="auto" w:fill="FFFFFF"/>
        <w:spacing w:line="330" w:lineRule="atLeast"/>
        <w:rPr>
          <w:rFonts w:asciiTheme="minorHAnsi" w:hAnsiTheme="minorHAnsi" w:cs="Arial"/>
          <w:i/>
          <w:color w:val="333333"/>
          <w:sz w:val="22"/>
          <w:szCs w:val="22"/>
          <w:lang w:eastAsia="es-MX"/>
        </w:rPr>
      </w:pPr>
    </w:p>
    <w:p w:rsidR="00065F4B" w:rsidRPr="006F245D" w:rsidRDefault="00065F4B" w:rsidP="00B31EA4">
      <w:p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Preguntas del tema:</w:t>
      </w:r>
    </w:p>
    <w:p w:rsidR="00065F4B" w:rsidRPr="006F245D" w:rsidRDefault="00065F4B" w:rsidP="00065F4B">
      <w:pPr>
        <w:pStyle w:val="Prrafodelista"/>
        <w:numPr>
          <w:ilvl w:val="0"/>
          <w:numId w:val="34"/>
        </w:num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Indica que es un recurso Natural</w:t>
      </w:r>
    </w:p>
    <w:p w:rsidR="00065F4B" w:rsidRDefault="00065F4B" w:rsidP="00065F4B">
      <w:pPr>
        <w:pStyle w:val="Prrafodelista"/>
        <w:numPr>
          <w:ilvl w:val="0"/>
          <w:numId w:val="34"/>
        </w:numPr>
        <w:shd w:val="clear" w:color="auto" w:fill="FFFFFF"/>
        <w:spacing w:line="330" w:lineRule="atLeast"/>
        <w:rPr>
          <w:rFonts w:asciiTheme="minorHAnsi" w:hAnsiTheme="minorHAnsi" w:cs="Arial"/>
          <w:i/>
          <w:color w:val="333333"/>
          <w:sz w:val="22"/>
          <w:szCs w:val="22"/>
          <w:lang w:eastAsia="es-MX"/>
        </w:rPr>
      </w:pPr>
      <w:r w:rsidRPr="006F245D">
        <w:rPr>
          <w:rFonts w:asciiTheme="minorHAnsi" w:hAnsiTheme="minorHAnsi" w:cs="Arial"/>
          <w:i/>
          <w:color w:val="333333"/>
          <w:sz w:val="22"/>
          <w:szCs w:val="22"/>
          <w:lang w:eastAsia="es-MX"/>
        </w:rPr>
        <w:t>¿En cu</w:t>
      </w:r>
      <w:r w:rsidR="001226B4">
        <w:rPr>
          <w:rFonts w:asciiTheme="minorHAnsi" w:hAnsiTheme="minorHAnsi" w:cs="Arial"/>
          <w:i/>
          <w:color w:val="333333"/>
          <w:sz w:val="22"/>
          <w:szCs w:val="22"/>
          <w:lang w:eastAsia="es-MX"/>
        </w:rPr>
        <w:t>á</w:t>
      </w:r>
      <w:r w:rsidRPr="006F245D">
        <w:rPr>
          <w:rFonts w:asciiTheme="minorHAnsi" w:hAnsiTheme="minorHAnsi" w:cs="Arial"/>
          <w:i/>
          <w:color w:val="333333"/>
          <w:sz w:val="22"/>
          <w:szCs w:val="22"/>
          <w:lang w:eastAsia="es-MX"/>
        </w:rPr>
        <w:t xml:space="preserve">ntos se </w:t>
      </w:r>
      <w:r w:rsidR="001226B4">
        <w:rPr>
          <w:rFonts w:asciiTheme="minorHAnsi" w:hAnsiTheme="minorHAnsi" w:cs="Arial"/>
          <w:i/>
          <w:color w:val="333333"/>
          <w:sz w:val="22"/>
          <w:szCs w:val="22"/>
          <w:lang w:eastAsia="es-MX"/>
        </w:rPr>
        <w:t>sub-</w:t>
      </w:r>
      <w:r w:rsidR="001226B4" w:rsidRPr="006F245D">
        <w:rPr>
          <w:rFonts w:asciiTheme="minorHAnsi" w:hAnsiTheme="minorHAnsi" w:cs="Arial"/>
          <w:i/>
          <w:color w:val="333333"/>
          <w:sz w:val="22"/>
          <w:szCs w:val="22"/>
          <w:lang w:eastAsia="es-MX"/>
        </w:rPr>
        <w:t>divide?</w:t>
      </w:r>
    </w:p>
    <w:p w:rsidR="001226B4" w:rsidRDefault="001226B4" w:rsidP="00065F4B">
      <w:pPr>
        <w:pStyle w:val="Prrafodelista"/>
        <w:numPr>
          <w:ilvl w:val="0"/>
          <w:numId w:val="34"/>
        </w:numPr>
        <w:shd w:val="clear" w:color="auto" w:fill="FFFFFF"/>
        <w:spacing w:line="330" w:lineRule="atLeast"/>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Indica cuales son los Geomorfológicos</w:t>
      </w:r>
    </w:p>
    <w:p w:rsidR="001226B4" w:rsidRDefault="001226B4" w:rsidP="00065F4B">
      <w:pPr>
        <w:pStyle w:val="Prrafodelista"/>
        <w:numPr>
          <w:ilvl w:val="0"/>
          <w:numId w:val="34"/>
        </w:numPr>
        <w:shd w:val="clear" w:color="auto" w:fill="FFFFFF"/>
        <w:spacing w:line="330" w:lineRule="atLeast"/>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¿Cuáles son los Biogeográficos?</w:t>
      </w:r>
    </w:p>
    <w:p w:rsidR="001226B4" w:rsidRDefault="001226B4" w:rsidP="00065F4B">
      <w:pPr>
        <w:pStyle w:val="Prrafodelista"/>
        <w:numPr>
          <w:ilvl w:val="0"/>
          <w:numId w:val="34"/>
        </w:numPr>
        <w:shd w:val="clear" w:color="auto" w:fill="FFFFFF"/>
        <w:spacing w:line="330" w:lineRule="atLeast"/>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¿Cuáles son los mixtos?</w:t>
      </w:r>
    </w:p>
    <w:p w:rsidR="00577B37" w:rsidRDefault="00577B37" w:rsidP="00577B37">
      <w:pPr>
        <w:pStyle w:val="Prrafodelista"/>
        <w:shd w:val="clear" w:color="auto" w:fill="FFFFFF"/>
        <w:spacing w:line="330" w:lineRule="atLeast"/>
        <w:ind w:left="720"/>
        <w:rPr>
          <w:rFonts w:asciiTheme="minorHAnsi" w:hAnsiTheme="minorHAnsi" w:cs="Arial"/>
          <w:i/>
          <w:color w:val="333333"/>
          <w:sz w:val="22"/>
          <w:szCs w:val="22"/>
          <w:lang w:eastAsia="es-MX"/>
        </w:rPr>
      </w:pPr>
    </w:p>
    <w:p w:rsidR="00577B37" w:rsidRDefault="00577B37" w:rsidP="00577B37">
      <w:pPr>
        <w:rPr>
          <w:rFonts w:ascii="Calibri" w:hAnsi="Calibri" w:cs="Arial"/>
          <w:b/>
          <w:i/>
          <w:sz w:val="28"/>
          <w:szCs w:val="28"/>
          <w:lang w:val="es-MX"/>
        </w:rPr>
      </w:pPr>
      <w:r w:rsidRPr="00893275">
        <w:rPr>
          <w:rFonts w:ascii="Calibri" w:hAnsi="Calibri" w:cs="Arial"/>
          <w:b/>
          <w:i/>
          <w:sz w:val="28"/>
          <w:szCs w:val="28"/>
          <w:lang w:val="es-MX"/>
        </w:rPr>
        <w:t>TEMA DEL DIA 1</w:t>
      </w:r>
      <w:r>
        <w:rPr>
          <w:rFonts w:ascii="Calibri" w:hAnsi="Calibri" w:cs="Arial"/>
          <w:b/>
          <w:i/>
          <w:sz w:val="28"/>
          <w:szCs w:val="28"/>
          <w:lang w:val="es-MX"/>
        </w:rPr>
        <w:t>6</w:t>
      </w:r>
      <w:r w:rsidRPr="00893275">
        <w:rPr>
          <w:rFonts w:ascii="Calibri" w:hAnsi="Calibri" w:cs="Arial"/>
          <w:b/>
          <w:i/>
          <w:sz w:val="28"/>
          <w:szCs w:val="28"/>
          <w:lang w:val="es-MX"/>
        </w:rPr>
        <w:t xml:space="preserve"> NOV – </w:t>
      </w:r>
      <w:r>
        <w:rPr>
          <w:rFonts w:ascii="Calibri" w:hAnsi="Calibri" w:cs="Arial"/>
          <w:b/>
          <w:i/>
          <w:sz w:val="28"/>
          <w:szCs w:val="28"/>
          <w:lang w:val="es-MX"/>
        </w:rPr>
        <w:t>C</w:t>
      </w:r>
      <w:r w:rsidRPr="00893275">
        <w:rPr>
          <w:rFonts w:ascii="Calibri" w:hAnsi="Calibri" w:cs="Arial"/>
          <w:b/>
          <w:i/>
          <w:sz w:val="28"/>
          <w:szCs w:val="28"/>
          <w:lang w:val="es-MX"/>
        </w:rPr>
        <w:t xml:space="preserve">LASE </w:t>
      </w:r>
      <w:r>
        <w:rPr>
          <w:rFonts w:ascii="Calibri" w:hAnsi="Calibri" w:cs="Arial"/>
          <w:b/>
          <w:i/>
          <w:sz w:val="28"/>
          <w:szCs w:val="28"/>
          <w:lang w:val="es-MX"/>
        </w:rPr>
        <w:t xml:space="preserve"> PRÁCTICA</w:t>
      </w:r>
    </w:p>
    <w:p w:rsidR="00577B37" w:rsidRDefault="00577B37" w:rsidP="00577B37">
      <w:pPr>
        <w:rPr>
          <w:rFonts w:ascii="Calibri" w:hAnsi="Calibri" w:cs="Arial"/>
          <w:b/>
          <w:i/>
          <w:sz w:val="28"/>
          <w:szCs w:val="28"/>
          <w:lang w:val="es-MX"/>
        </w:rPr>
      </w:pPr>
    </w:p>
    <w:p w:rsidR="00577B37" w:rsidRPr="00893275" w:rsidRDefault="00577B37" w:rsidP="00577B37">
      <w:pPr>
        <w:rPr>
          <w:rFonts w:ascii="Calibri" w:hAnsi="Calibri" w:cs="Arial"/>
          <w:b/>
          <w:i/>
          <w:sz w:val="28"/>
          <w:szCs w:val="28"/>
          <w:lang w:val="es-MX"/>
        </w:rPr>
      </w:pPr>
      <w:r>
        <w:rPr>
          <w:rFonts w:ascii="Calibri" w:hAnsi="Calibri" w:cs="Arial"/>
          <w:b/>
          <w:i/>
          <w:sz w:val="28"/>
          <w:szCs w:val="28"/>
          <w:lang w:val="es-MX"/>
        </w:rPr>
        <w:t>Los alumnos visitarán un hotel  para conocer sus diferentes departamentos.</w:t>
      </w:r>
      <w:r w:rsidRPr="00893275">
        <w:rPr>
          <w:rFonts w:ascii="Calibri" w:hAnsi="Calibri" w:cs="Arial"/>
          <w:b/>
          <w:i/>
          <w:sz w:val="28"/>
          <w:szCs w:val="28"/>
          <w:lang w:val="es-MX"/>
        </w:rPr>
        <w:t xml:space="preserve">  </w:t>
      </w:r>
    </w:p>
    <w:p w:rsidR="00577B37" w:rsidRPr="00C95F84" w:rsidRDefault="00577B37" w:rsidP="00577B37">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 xml:space="preserve"> </w:t>
      </w:r>
    </w:p>
    <w:p w:rsidR="00577B37" w:rsidRPr="00C95F84" w:rsidRDefault="00577B37" w:rsidP="00577B37">
      <w:pPr>
        <w:ind w:left="360"/>
        <w:jc w:val="both"/>
        <w:rPr>
          <w:rFonts w:asciiTheme="minorHAnsi" w:hAnsiTheme="minorHAnsi" w:cs="Arial"/>
          <w:b/>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Pr="00577B37">
        <w:rPr>
          <w:rFonts w:asciiTheme="minorHAnsi" w:hAnsiTheme="minorHAnsi" w:cs="Arial"/>
          <w:i/>
          <w:color w:val="333333"/>
          <w:sz w:val="22"/>
          <w:szCs w:val="22"/>
          <w:lang w:eastAsia="es-MX"/>
        </w:rPr>
        <w:t>El alumno tendrá la oportunidad de desayunar como si fuese un huésped en el hotel Century Zona Rosa. Esto le permitirá no solo darse cuenta de la calidad del servicio del restaurante dentro del hotel, sino también de visitar las diferentes áreas más importantes con que debe contar un servicio de hospedaje. Al final el alumno tendrá reconocimiento por haber participado en esta visita.</w:t>
      </w:r>
      <w:r w:rsidRPr="00C95F84">
        <w:rPr>
          <w:rFonts w:asciiTheme="minorHAnsi" w:hAnsiTheme="minorHAnsi" w:cs="Arial"/>
          <w:b/>
          <w:i/>
          <w:color w:val="333333"/>
          <w:sz w:val="22"/>
          <w:szCs w:val="22"/>
          <w:lang w:eastAsia="es-MX"/>
        </w:rPr>
        <w:t xml:space="preserve"> </w:t>
      </w:r>
    </w:p>
    <w:p w:rsidR="00577B37" w:rsidRPr="00C95F84" w:rsidRDefault="00577B37" w:rsidP="00577B37">
      <w:pPr>
        <w:ind w:left="360"/>
        <w:jc w:val="both"/>
        <w:rPr>
          <w:rFonts w:asciiTheme="minorHAnsi" w:hAnsiTheme="minorHAnsi" w:cs="Arial"/>
          <w:b/>
          <w:i/>
          <w:sz w:val="22"/>
          <w:szCs w:val="22"/>
          <w:lang w:val="es-MX"/>
        </w:rPr>
      </w:pPr>
    </w:p>
    <w:p w:rsidR="00577B37" w:rsidRPr="00C95F84" w:rsidRDefault="00577B37" w:rsidP="00577B37">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INSTRUCCIONES.</w:t>
      </w:r>
    </w:p>
    <w:p w:rsidR="00577B37" w:rsidRDefault="00577B37" w:rsidP="00577B37">
      <w:pPr>
        <w:ind w:left="360"/>
        <w:rPr>
          <w:rFonts w:asciiTheme="minorHAnsi" w:hAnsiTheme="minorHAnsi"/>
          <w:i/>
          <w:sz w:val="22"/>
          <w:szCs w:val="22"/>
        </w:rPr>
      </w:pPr>
      <w:r>
        <w:rPr>
          <w:rFonts w:asciiTheme="minorHAnsi" w:hAnsiTheme="minorHAnsi"/>
          <w:i/>
          <w:sz w:val="22"/>
          <w:szCs w:val="22"/>
        </w:rPr>
        <w:t>Los alumnos tendrán que presentarse en la Escuela a la misma hora de siempre, a las 7.30 y tomará su primera clase. Más tarde abordarán el autobús para llevarlos al hotel, al término del evento regresarán a las 13.40 a las instalaciones de la Escuela Comercial Cámara de Comercio, para reanudar sus clases.</w:t>
      </w:r>
    </w:p>
    <w:p w:rsidR="00577B37" w:rsidRDefault="00577B37" w:rsidP="00577B37">
      <w:pPr>
        <w:ind w:left="360"/>
        <w:rPr>
          <w:rFonts w:asciiTheme="minorHAnsi" w:hAnsiTheme="minorHAnsi"/>
          <w:i/>
          <w:sz w:val="22"/>
          <w:szCs w:val="22"/>
        </w:rPr>
      </w:pPr>
    </w:p>
    <w:p w:rsidR="007C31D8" w:rsidRPr="00C95F84" w:rsidRDefault="007C31D8" w:rsidP="00577B37">
      <w:pPr>
        <w:ind w:left="360"/>
        <w:rPr>
          <w:rFonts w:asciiTheme="minorHAnsi" w:hAnsiTheme="minorHAnsi"/>
          <w:i/>
          <w:sz w:val="22"/>
          <w:szCs w:val="22"/>
        </w:rPr>
      </w:pPr>
      <w:bookmarkStart w:id="0" w:name="_GoBack"/>
      <w:bookmarkEnd w:id="0"/>
    </w:p>
    <w:p w:rsidR="00893275" w:rsidRPr="006F245D" w:rsidRDefault="00893275" w:rsidP="00893275">
      <w:pPr>
        <w:pStyle w:val="Prrafodelista"/>
        <w:shd w:val="clear" w:color="auto" w:fill="FFFFFF"/>
        <w:spacing w:line="330" w:lineRule="atLeast"/>
        <w:ind w:left="720"/>
        <w:rPr>
          <w:rFonts w:asciiTheme="minorHAnsi" w:hAnsiTheme="minorHAnsi" w:cs="Arial"/>
          <w:i/>
          <w:color w:val="333333"/>
          <w:sz w:val="22"/>
          <w:szCs w:val="22"/>
          <w:lang w:eastAsia="es-MX"/>
        </w:rPr>
      </w:pPr>
    </w:p>
    <w:p w:rsidR="00893275" w:rsidRPr="00893275" w:rsidRDefault="00893275" w:rsidP="00893275">
      <w:pPr>
        <w:rPr>
          <w:rFonts w:ascii="Calibri" w:hAnsi="Calibri" w:cs="Arial"/>
          <w:b/>
          <w:i/>
          <w:sz w:val="28"/>
          <w:szCs w:val="28"/>
          <w:lang w:val="es-MX"/>
        </w:rPr>
      </w:pPr>
      <w:r w:rsidRPr="00893275">
        <w:rPr>
          <w:rFonts w:ascii="Calibri" w:hAnsi="Calibri" w:cs="Arial"/>
          <w:b/>
          <w:i/>
          <w:sz w:val="28"/>
          <w:szCs w:val="28"/>
          <w:lang w:val="es-MX"/>
        </w:rPr>
        <w:t>TEMA DEL DIA 1</w:t>
      </w:r>
      <w:r w:rsidR="00BE6EF1">
        <w:rPr>
          <w:rFonts w:ascii="Calibri" w:hAnsi="Calibri" w:cs="Arial"/>
          <w:b/>
          <w:i/>
          <w:sz w:val="28"/>
          <w:szCs w:val="28"/>
          <w:lang w:val="es-MX"/>
        </w:rPr>
        <w:t>7</w:t>
      </w:r>
      <w:r w:rsidRPr="00893275">
        <w:rPr>
          <w:rFonts w:ascii="Calibri" w:hAnsi="Calibri" w:cs="Arial"/>
          <w:b/>
          <w:i/>
          <w:sz w:val="28"/>
          <w:szCs w:val="28"/>
          <w:lang w:val="es-MX"/>
        </w:rPr>
        <w:t xml:space="preserve"> NOV – CLASE 4</w:t>
      </w:r>
      <w:r>
        <w:rPr>
          <w:rFonts w:ascii="Calibri" w:hAnsi="Calibri" w:cs="Arial"/>
          <w:b/>
          <w:i/>
          <w:sz w:val="28"/>
          <w:szCs w:val="28"/>
          <w:lang w:val="es-MX"/>
        </w:rPr>
        <w:t>5</w:t>
      </w:r>
      <w:r w:rsidRPr="00893275">
        <w:rPr>
          <w:rFonts w:ascii="Calibri" w:hAnsi="Calibri" w:cs="Arial"/>
          <w:b/>
          <w:i/>
          <w:sz w:val="28"/>
          <w:szCs w:val="28"/>
          <w:lang w:val="es-MX"/>
        </w:rPr>
        <w:t xml:space="preserve"> </w:t>
      </w:r>
      <w:r w:rsidR="006A20F2">
        <w:rPr>
          <w:rFonts w:ascii="Calibri" w:hAnsi="Calibri" w:cs="Arial"/>
          <w:b/>
          <w:i/>
          <w:sz w:val="28"/>
          <w:szCs w:val="28"/>
          <w:lang w:val="es-MX"/>
        </w:rPr>
        <w:t>Y 46</w:t>
      </w:r>
      <w:r w:rsidR="00BE6EF1">
        <w:rPr>
          <w:rFonts w:ascii="Calibri" w:hAnsi="Calibri" w:cs="Arial"/>
          <w:b/>
          <w:i/>
          <w:sz w:val="28"/>
          <w:szCs w:val="28"/>
          <w:lang w:val="es-MX"/>
        </w:rPr>
        <w:t xml:space="preserve"> </w:t>
      </w:r>
      <w:r w:rsidRPr="00893275">
        <w:rPr>
          <w:rFonts w:ascii="Calibri" w:hAnsi="Calibri" w:cs="Arial"/>
          <w:b/>
          <w:i/>
          <w:sz w:val="28"/>
          <w:szCs w:val="28"/>
          <w:lang w:val="es-MX"/>
        </w:rPr>
        <w:t xml:space="preserve">-   </w:t>
      </w:r>
      <w:r>
        <w:rPr>
          <w:rFonts w:ascii="Calibri" w:hAnsi="Calibri" w:cs="Arial"/>
          <w:b/>
          <w:i/>
          <w:sz w:val="28"/>
          <w:szCs w:val="28"/>
          <w:lang w:val="es-MX"/>
        </w:rPr>
        <w:t xml:space="preserve">Recursos Culturales </w:t>
      </w:r>
      <w:r w:rsidRPr="00893275">
        <w:rPr>
          <w:rFonts w:ascii="Calibri" w:hAnsi="Calibri" w:cs="Arial"/>
          <w:b/>
          <w:i/>
          <w:sz w:val="28"/>
          <w:szCs w:val="28"/>
          <w:lang w:val="es-MX"/>
        </w:rPr>
        <w:t xml:space="preserve">  </w:t>
      </w:r>
    </w:p>
    <w:p w:rsidR="00893275" w:rsidRPr="00C95F84" w:rsidRDefault="00893275" w:rsidP="00893275">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 xml:space="preserve"> </w:t>
      </w:r>
    </w:p>
    <w:p w:rsidR="00893275" w:rsidRPr="00C95F84" w:rsidRDefault="00893275" w:rsidP="00893275">
      <w:pPr>
        <w:ind w:left="360"/>
        <w:jc w:val="both"/>
        <w:rPr>
          <w:rFonts w:asciiTheme="minorHAnsi" w:hAnsiTheme="minorHAnsi" w:cs="Arial"/>
          <w:b/>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El alumno estudiará la clasificación de los Recursos Culturales. </w:t>
      </w:r>
    </w:p>
    <w:p w:rsidR="00893275" w:rsidRPr="00C95F84" w:rsidRDefault="00893275" w:rsidP="00893275">
      <w:pPr>
        <w:ind w:left="360"/>
        <w:jc w:val="both"/>
        <w:rPr>
          <w:rFonts w:asciiTheme="minorHAnsi" w:hAnsiTheme="minorHAnsi" w:cs="Arial"/>
          <w:b/>
          <w:i/>
          <w:sz w:val="22"/>
          <w:szCs w:val="22"/>
          <w:lang w:val="es-MX"/>
        </w:rPr>
      </w:pPr>
    </w:p>
    <w:p w:rsidR="00893275" w:rsidRPr="00C95F84" w:rsidRDefault="00893275" w:rsidP="00893275">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INSTRUCCIONES.</w:t>
      </w:r>
    </w:p>
    <w:p w:rsidR="00893275" w:rsidRPr="00C95F84" w:rsidRDefault="00893275" w:rsidP="00893275">
      <w:pPr>
        <w:ind w:left="360"/>
        <w:jc w:val="both"/>
        <w:rPr>
          <w:rFonts w:asciiTheme="minorHAnsi" w:hAnsiTheme="minorHAnsi" w:cs="Arial"/>
          <w:i/>
          <w:sz w:val="22"/>
          <w:szCs w:val="22"/>
          <w:lang w:val="es-MX"/>
        </w:rPr>
      </w:pPr>
      <w:r w:rsidRPr="00C95F84">
        <w:rPr>
          <w:rFonts w:asciiTheme="minorHAnsi" w:hAnsiTheme="minorHAns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893275" w:rsidRPr="00C95F84" w:rsidRDefault="00893275" w:rsidP="00893275">
      <w:pPr>
        <w:ind w:left="360"/>
        <w:rPr>
          <w:rFonts w:asciiTheme="minorHAnsi" w:hAnsiTheme="minorHAnsi"/>
          <w:i/>
          <w:sz w:val="22"/>
          <w:szCs w:val="22"/>
        </w:rPr>
      </w:pPr>
    </w:p>
    <w:p w:rsidR="00B31EA4" w:rsidRPr="00C95F84" w:rsidRDefault="00893275" w:rsidP="0060228A">
      <w:pPr>
        <w:ind w:left="360"/>
        <w:rPr>
          <w:rFonts w:asciiTheme="minorHAnsi" w:hAnsiTheme="minorHAnsi"/>
          <w:b/>
          <w:i/>
          <w:sz w:val="22"/>
          <w:szCs w:val="22"/>
        </w:rPr>
      </w:pPr>
      <w:r w:rsidRPr="00C95F84">
        <w:rPr>
          <w:rFonts w:asciiTheme="minorHAnsi" w:hAnsiTheme="minorHAnsi"/>
          <w:b/>
          <w:i/>
          <w:sz w:val="22"/>
          <w:szCs w:val="22"/>
        </w:rPr>
        <w:t>Desarrollo del tema:</w:t>
      </w:r>
      <w:r w:rsidR="0060228A" w:rsidRPr="00C95F84">
        <w:rPr>
          <w:rFonts w:asciiTheme="minorHAnsi" w:hAnsiTheme="minorHAnsi"/>
          <w:b/>
          <w:i/>
          <w:sz w:val="22"/>
          <w:szCs w:val="22"/>
        </w:rPr>
        <w:t xml:space="preserve"> </w:t>
      </w:r>
      <w:r w:rsidR="00B31EA4" w:rsidRPr="00C95F84">
        <w:rPr>
          <w:rFonts w:asciiTheme="minorHAnsi" w:hAnsiTheme="minorHAnsi" w:cs="Helvetica"/>
          <w:b/>
          <w:i/>
          <w:color w:val="333333"/>
          <w:sz w:val="22"/>
          <w:szCs w:val="22"/>
          <w:lang w:eastAsia="es-MX"/>
        </w:rPr>
        <w:t>Recursos culturales</w:t>
      </w:r>
    </w:p>
    <w:p w:rsidR="00B31EA4" w:rsidRPr="00C95F84" w:rsidRDefault="00B31EA4" w:rsidP="00B31EA4">
      <w:pPr>
        <w:shd w:val="clear" w:color="auto" w:fill="FFFFFF"/>
        <w:spacing w:after="300" w:line="330" w:lineRule="atLeast"/>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Son los elementos donde interviene o ha intervenido la mano del hombre en el paso del tiempo. A diferencia de los naturales, estos son creados por el hombre y pueden ser históricos o contemporáneas. Se dividen en</w:t>
      </w:r>
      <w:proofErr w:type="gramStart"/>
      <w:r w:rsidRPr="00C95F84">
        <w:rPr>
          <w:rFonts w:asciiTheme="minorHAnsi" w:hAnsiTheme="minorHAnsi" w:cs="Arial"/>
          <w:i/>
          <w:color w:val="333333"/>
          <w:sz w:val="22"/>
          <w:szCs w:val="22"/>
          <w:lang w:eastAsia="es-MX"/>
        </w:rPr>
        <w:t>:</w:t>
      </w:r>
      <w:r w:rsidR="00926F98" w:rsidRPr="00C95F84">
        <w:rPr>
          <w:rFonts w:asciiTheme="minorHAnsi" w:hAnsiTheme="minorHAnsi" w:cs="Arial"/>
          <w:i/>
          <w:color w:val="333333"/>
          <w:sz w:val="22"/>
          <w:szCs w:val="22"/>
          <w:lang w:eastAsia="es-MX"/>
        </w:rPr>
        <w:t xml:space="preserve"> </w:t>
      </w:r>
      <w:r w:rsidRPr="00C95F84">
        <w:rPr>
          <w:rFonts w:asciiTheme="minorHAnsi" w:hAnsiTheme="minorHAnsi" w:cs="Arial"/>
          <w:i/>
          <w:color w:val="333333"/>
          <w:sz w:val="22"/>
          <w:szCs w:val="22"/>
          <w:lang w:eastAsia="es-MX"/>
        </w:rPr>
        <w:t xml:space="preserve"> atractivos</w:t>
      </w:r>
      <w:proofErr w:type="gramEnd"/>
      <w:r w:rsidRPr="00C95F84">
        <w:rPr>
          <w:rFonts w:asciiTheme="minorHAnsi" w:hAnsiTheme="minorHAnsi" w:cs="Arial"/>
          <w:i/>
          <w:color w:val="333333"/>
          <w:sz w:val="22"/>
          <w:szCs w:val="22"/>
          <w:lang w:eastAsia="es-MX"/>
        </w:rPr>
        <w:t xml:space="preserve"> históricos, contemporáneos no comerciales y contemporáneos comerciales.</w:t>
      </w:r>
    </w:p>
    <w:p w:rsidR="0060228A" w:rsidRPr="00C95F84" w:rsidRDefault="00B31EA4" w:rsidP="00B31EA4">
      <w:pPr>
        <w:shd w:val="clear" w:color="auto" w:fill="FFFFFF"/>
        <w:spacing w:line="330" w:lineRule="atLeast"/>
        <w:rPr>
          <w:rFonts w:asciiTheme="minorHAnsi" w:hAnsiTheme="minorHAnsi" w:cs="Arial"/>
          <w:i/>
          <w:color w:val="333333"/>
          <w:sz w:val="22"/>
          <w:szCs w:val="22"/>
          <w:lang w:eastAsia="es-MX"/>
        </w:rPr>
      </w:pPr>
      <w:r w:rsidRPr="00C95F84">
        <w:rPr>
          <w:rFonts w:asciiTheme="minorHAnsi" w:hAnsiTheme="minorHAnsi" w:cs="Arial"/>
          <w:b/>
          <w:bCs/>
          <w:i/>
          <w:color w:val="333333"/>
          <w:sz w:val="22"/>
          <w:szCs w:val="22"/>
          <w:bdr w:val="none" w:sz="0" w:space="0" w:color="auto" w:frame="1"/>
          <w:lang w:eastAsia="es-MX"/>
        </w:rPr>
        <w:t>Atractivos históricos:</w:t>
      </w:r>
      <w:r w:rsidRPr="00C95F84">
        <w:rPr>
          <w:rFonts w:asciiTheme="minorHAnsi" w:hAnsiTheme="minorHAnsi" w:cs="Arial"/>
          <w:i/>
          <w:color w:val="333333"/>
          <w:sz w:val="22"/>
          <w:szCs w:val="22"/>
          <w:lang w:eastAsia="es-MX"/>
        </w:rPr>
        <w:t> </w:t>
      </w:r>
    </w:p>
    <w:p w:rsidR="00B31EA4" w:rsidRPr="00C95F84" w:rsidRDefault="00B31EA4" w:rsidP="00B31EA4">
      <w:pPr>
        <w:shd w:val="clear" w:color="auto" w:fill="FFFFFF"/>
        <w:spacing w:line="330" w:lineRule="atLeast"/>
        <w:rPr>
          <w:rFonts w:asciiTheme="minorHAnsi" w:hAnsiTheme="minorHAnsi" w:cs="Arial"/>
          <w:i/>
          <w:color w:val="333333"/>
          <w:sz w:val="22"/>
          <w:szCs w:val="22"/>
          <w:lang w:eastAsia="es-MX"/>
        </w:rPr>
      </w:pPr>
      <w:proofErr w:type="gramStart"/>
      <w:r w:rsidRPr="00C95F84">
        <w:rPr>
          <w:rFonts w:asciiTheme="minorHAnsi" w:hAnsiTheme="minorHAnsi" w:cs="Arial"/>
          <w:i/>
          <w:color w:val="333333"/>
          <w:sz w:val="22"/>
          <w:szCs w:val="22"/>
          <w:lang w:eastAsia="es-MX"/>
        </w:rPr>
        <w:lastRenderedPageBreak/>
        <w:t>son</w:t>
      </w:r>
      <w:proofErr w:type="gramEnd"/>
      <w:r w:rsidRPr="00C95F84">
        <w:rPr>
          <w:rFonts w:asciiTheme="minorHAnsi" w:hAnsiTheme="minorHAnsi" w:cs="Arial"/>
          <w:i/>
          <w:color w:val="333333"/>
          <w:sz w:val="22"/>
          <w:szCs w:val="22"/>
          <w:lang w:eastAsia="es-MX"/>
        </w:rPr>
        <w:t xml:space="preserve"> manifestaciones culturales que se transmiten de generación en generación, requieren de prácticas de restauración y conservación para que puedan subsistir. Según Ana García </w:t>
      </w:r>
      <w:proofErr w:type="spellStart"/>
      <w:r w:rsidRPr="00C95F84">
        <w:rPr>
          <w:rFonts w:asciiTheme="minorHAnsi" w:hAnsiTheme="minorHAnsi" w:cs="Arial"/>
          <w:i/>
          <w:color w:val="333333"/>
          <w:sz w:val="22"/>
          <w:szCs w:val="22"/>
          <w:lang w:eastAsia="es-MX"/>
        </w:rPr>
        <w:t>Silberman</w:t>
      </w:r>
      <w:proofErr w:type="spellEnd"/>
      <w:r w:rsidRPr="00C95F84">
        <w:rPr>
          <w:rFonts w:asciiTheme="minorHAnsi" w:hAnsiTheme="minorHAnsi" w:cs="Arial"/>
          <w:i/>
          <w:color w:val="333333"/>
          <w:sz w:val="22"/>
          <w:szCs w:val="22"/>
          <w:lang w:eastAsia="es-MX"/>
        </w:rPr>
        <w:t>, su aprovechamiento requiere campañas publicitarias que promuevan el turismo hacia ellos.</w:t>
      </w:r>
    </w:p>
    <w:p w:rsidR="0060228A" w:rsidRPr="00C95F84" w:rsidRDefault="0060228A" w:rsidP="00B31EA4">
      <w:pPr>
        <w:shd w:val="clear" w:color="auto" w:fill="FFFFFF"/>
        <w:spacing w:line="330" w:lineRule="atLeast"/>
        <w:rPr>
          <w:rFonts w:asciiTheme="minorHAnsi" w:hAnsiTheme="minorHAnsi" w:cs="Arial"/>
          <w:i/>
          <w:color w:val="333333"/>
          <w:sz w:val="22"/>
          <w:szCs w:val="22"/>
          <w:lang w:eastAsia="es-MX"/>
        </w:rPr>
      </w:pPr>
    </w:p>
    <w:p w:rsidR="00B31EA4" w:rsidRPr="00C95F84" w:rsidRDefault="00B31EA4" w:rsidP="00B31EA4">
      <w:pPr>
        <w:numPr>
          <w:ilvl w:val="0"/>
          <w:numId w:val="31"/>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Vestigios prehispánicos.</w:t>
      </w:r>
    </w:p>
    <w:p w:rsidR="00B31EA4" w:rsidRPr="00C95F84" w:rsidRDefault="00B31EA4" w:rsidP="00B31EA4">
      <w:pPr>
        <w:numPr>
          <w:ilvl w:val="0"/>
          <w:numId w:val="31"/>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Arquitectura no moderna.</w:t>
      </w:r>
    </w:p>
    <w:p w:rsidR="00B31EA4" w:rsidRPr="00C95F84" w:rsidRDefault="00B31EA4" w:rsidP="00B31EA4">
      <w:pPr>
        <w:numPr>
          <w:ilvl w:val="0"/>
          <w:numId w:val="31"/>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Construcciones y sitios históricos</w:t>
      </w:r>
    </w:p>
    <w:p w:rsidR="00B31EA4" w:rsidRPr="00C95F84" w:rsidRDefault="00B31EA4" w:rsidP="00B31EA4">
      <w:pPr>
        <w:numPr>
          <w:ilvl w:val="0"/>
          <w:numId w:val="31"/>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 xml:space="preserve">Regiones de interés etnográfico (fiestas, </w:t>
      </w:r>
      <w:proofErr w:type="spellStart"/>
      <w:r w:rsidRPr="00C95F84">
        <w:rPr>
          <w:rFonts w:asciiTheme="minorHAnsi" w:hAnsiTheme="minorHAnsi" w:cs="Arial"/>
          <w:i/>
          <w:color w:val="333333"/>
          <w:sz w:val="22"/>
          <w:szCs w:val="22"/>
          <w:lang w:eastAsia="es-MX"/>
        </w:rPr>
        <w:t>folkore</w:t>
      </w:r>
      <w:proofErr w:type="spellEnd"/>
      <w:r w:rsidRPr="00C95F84">
        <w:rPr>
          <w:rFonts w:asciiTheme="minorHAnsi" w:hAnsiTheme="minorHAnsi" w:cs="Arial"/>
          <w:i/>
          <w:color w:val="333333"/>
          <w:sz w:val="22"/>
          <w:szCs w:val="22"/>
          <w:lang w:eastAsia="es-MX"/>
        </w:rPr>
        <w:t>).</w:t>
      </w:r>
    </w:p>
    <w:p w:rsidR="00926F98" w:rsidRPr="00C95F84" w:rsidRDefault="00926F98" w:rsidP="00926F98">
      <w:pPr>
        <w:shd w:val="clear" w:color="auto" w:fill="FFFFFF"/>
        <w:spacing w:after="75" w:line="330" w:lineRule="atLeast"/>
        <w:ind w:left="225"/>
        <w:rPr>
          <w:rFonts w:asciiTheme="minorHAnsi" w:hAnsiTheme="minorHAnsi" w:cs="Arial"/>
          <w:i/>
          <w:color w:val="333333"/>
          <w:sz w:val="22"/>
          <w:szCs w:val="22"/>
          <w:lang w:eastAsia="es-MX"/>
        </w:rPr>
      </w:pPr>
    </w:p>
    <w:p w:rsidR="00B31EA4" w:rsidRPr="00C95F84" w:rsidRDefault="00B31EA4" w:rsidP="00B31EA4">
      <w:pPr>
        <w:shd w:val="clear" w:color="auto" w:fill="FFFFFF"/>
        <w:spacing w:line="330" w:lineRule="atLeast"/>
        <w:rPr>
          <w:rFonts w:asciiTheme="minorHAnsi" w:hAnsiTheme="minorHAnsi" w:cs="Arial"/>
          <w:i/>
          <w:color w:val="333333"/>
          <w:sz w:val="22"/>
          <w:szCs w:val="22"/>
          <w:lang w:eastAsia="es-MX"/>
        </w:rPr>
      </w:pPr>
      <w:r w:rsidRPr="00C95F84">
        <w:rPr>
          <w:rFonts w:asciiTheme="minorHAnsi" w:hAnsiTheme="minorHAnsi" w:cs="Arial"/>
          <w:b/>
          <w:bCs/>
          <w:i/>
          <w:color w:val="333333"/>
          <w:sz w:val="22"/>
          <w:szCs w:val="22"/>
          <w:bdr w:val="none" w:sz="0" w:space="0" w:color="auto" w:frame="1"/>
          <w:lang w:eastAsia="es-MX"/>
        </w:rPr>
        <w:t>Atractivos contemporáneos no comerciales: </w:t>
      </w:r>
      <w:r w:rsidRPr="00C95F84">
        <w:rPr>
          <w:rFonts w:asciiTheme="minorHAnsi" w:hAnsiTheme="minorHAnsi" w:cs="Arial"/>
          <w:i/>
          <w:color w:val="333333"/>
          <w:sz w:val="22"/>
          <w:szCs w:val="22"/>
          <w:lang w:eastAsia="es-MX"/>
        </w:rPr>
        <w:t>se crean con un fin cultural o de servicio y no de atracción; además que son fáciles de reconocer.</w:t>
      </w:r>
    </w:p>
    <w:p w:rsidR="00B31EA4" w:rsidRPr="00C95F84" w:rsidRDefault="00B31EA4" w:rsidP="00B31EA4">
      <w:pPr>
        <w:numPr>
          <w:ilvl w:val="0"/>
          <w:numId w:val="32"/>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Obras artísticas.</w:t>
      </w:r>
    </w:p>
    <w:p w:rsidR="00B31EA4" w:rsidRPr="00C95F84" w:rsidRDefault="00B31EA4" w:rsidP="00B31EA4">
      <w:pPr>
        <w:numPr>
          <w:ilvl w:val="0"/>
          <w:numId w:val="32"/>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Salas de conferencias y congresos.</w:t>
      </w:r>
    </w:p>
    <w:p w:rsidR="00B31EA4" w:rsidRPr="00C95F84" w:rsidRDefault="00B31EA4" w:rsidP="00B31EA4">
      <w:pPr>
        <w:numPr>
          <w:ilvl w:val="0"/>
          <w:numId w:val="32"/>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Instituciones de enseñanza.</w:t>
      </w:r>
    </w:p>
    <w:p w:rsidR="00B31EA4" w:rsidRPr="00C95F84" w:rsidRDefault="00B31EA4" w:rsidP="00B31EA4">
      <w:pPr>
        <w:numPr>
          <w:ilvl w:val="0"/>
          <w:numId w:val="32"/>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Museos y pinturas murales.</w:t>
      </w:r>
    </w:p>
    <w:p w:rsidR="00926F98" w:rsidRPr="006A20F2" w:rsidRDefault="00B31EA4" w:rsidP="006A20F2">
      <w:pPr>
        <w:numPr>
          <w:ilvl w:val="0"/>
          <w:numId w:val="32"/>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Zoológicos.</w:t>
      </w:r>
    </w:p>
    <w:p w:rsidR="006D163C" w:rsidRPr="00C95F84" w:rsidRDefault="00B31EA4" w:rsidP="00B31EA4">
      <w:pPr>
        <w:shd w:val="clear" w:color="auto" w:fill="FFFFFF"/>
        <w:spacing w:line="330" w:lineRule="atLeast"/>
        <w:rPr>
          <w:rFonts w:asciiTheme="minorHAnsi" w:hAnsiTheme="minorHAnsi" w:cs="Arial"/>
          <w:b/>
          <w:bCs/>
          <w:i/>
          <w:color w:val="333333"/>
          <w:sz w:val="22"/>
          <w:szCs w:val="22"/>
          <w:bdr w:val="none" w:sz="0" w:space="0" w:color="auto" w:frame="1"/>
          <w:lang w:eastAsia="es-MX"/>
        </w:rPr>
      </w:pPr>
      <w:r w:rsidRPr="00C95F84">
        <w:rPr>
          <w:rFonts w:asciiTheme="minorHAnsi" w:hAnsiTheme="minorHAnsi" w:cs="Arial"/>
          <w:b/>
          <w:bCs/>
          <w:i/>
          <w:color w:val="333333"/>
          <w:sz w:val="22"/>
          <w:szCs w:val="22"/>
          <w:bdr w:val="none" w:sz="0" w:space="0" w:color="auto" w:frame="1"/>
          <w:lang w:eastAsia="es-MX"/>
        </w:rPr>
        <w:t>Atractivos contemporáneos comerciales: </w:t>
      </w:r>
    </w:p>
    <w:p w:rsidR="00B31EA4" w:rsidRPr="00C95F84" w:rsidRDefault="00B31EA4" w:rsidP="00B31EA4">
      <w:pPr>
        <w:shd w:val="clear" w:color="auto" w:fill="FFFFFF"/>
        <w:spacing w:line="330" w:lineRule="atLeast"/>
        <w:rPr>
          <w:rFonts w:asciiTheme="minorHAnsi" w:hAnsiTheme="minorHAnsi" w:cs="Arial"/>
          <w:i/>
          <w:color w:val="333333"/>
          <w:sz w:val="22"/>
          <w:szCs w:val="22"/>
          <w:lang w:eastAsia="es-MX"/>
        </w:rPr>
      </w:pPr>
      <w:proofErr w:type="gramStart"/>
      <w:r w:rsidRPr="00C95F84">
        <w:rPr>
          <w:rFonts w:asciiTheme="minorHAnsi" w:hAnsiTheme="minorHAnsi" w:cs="Arial"/>
          <w:i/>
          <w:color w:val="333333"/>
          <w:sz w:val="22"/>
          <w:szCs w:val="22"/>
          <w:lang w:eastAsia="es-MX"/>
        </w:rPr>
        <w:t>son</w:t>
      </w:r>
      <w:proofErr w:type="gramEnd"/>
      <w:r w:rsidRPr="00C95F84">
        <w:rPr>
          <w:rFonts w:asciiTheme="minorHAnsi" w:hAnsiTheme="minorHAnsi" w:cs="Arial"/>
          <w:i/>
          <w:color w:val="333333"/>
          <w:sz w:val="22"/>
          <w:szCs w:val="22"/>
          <w:lang w:eastAsia="es-MX"/>
        </w:rPr>
        <w:t xml:space="preserve"> temporales, creados con un fin específico (normalmente para atraer visitantes y ofrecerles distracción y esparcimiento); con el paso del tiempo requieren modernizarse).</w:t>
      </w:r>
    </w:p>
    <w:p w:rsidR="00B31EA4" w:rsidRPr="00C95F84" w:rsidRDefault="00B31EA4" w:rsidP="00B31EA4">
      <w:pPr>
        <w:numPr>
          <w:ilvl w:val="0"/>
          <w:numId w:val="33"/>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 xml:space="preserve">Parques de </w:t>
      </w:r>
      <w:proofErr w:type="spellStart"/>
      <w:r w:rsidRPr="00C95F84">
        <w:rPr>
          <w:rFonts w:asciiTheme="minorHAnsi" w:hAnsiTheme="minorHAnsi" w:cs="Arial"/>
          <w:i/>
          <w:color w:val="333333"/>
          <w:sz w:val="22"/>
          <w:szCs w:val="22"/>
          <w:lang w:eastAsia="es-MX"/>
        </w:rPr>
        <w:t>diversiónes</w:t>
      </w:r>
      <w:proofErr w:type="spellEnd"/>
      <w:r w:rsidRPr="00C95F84">
        <w:rPr>
          <w:rFonts w:asciiTheme="minorHAnsi" w:hAnsiTheme="minorHAnsi" w:cs="Arial"/>
          <w:i/>
          <w:color w:val="333333"/>
          <w:sz w:val="22"/>
          <w:szCs w:val="22"/>
          <w:lang w:eastAsia="es-MX"/>
        </w:rPr>
        <w:t>.</w:t>
      </w:r>
    </w:p>
    <w:p w:rsidR="00B31EA4" w:rsidRPr="00C95F84" w:rsidRDefault="00B31EA4" w:rsidP="00B31EA4">
      <w:pPr>
        <w:numPr>
          <w:ilvl w:val="0"/>
          <w:numId w:val="33"/>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Espectáculos (teatros, estadios deportivos, cine).</w:t>
      </w:r>
    </w:p>
    <w:p w:rsidR="00B31EA4" w:rsidRPr="00C95F84" w:rsidRDefault="00B31EA4" w:rsidP="00B31EA4">
      <w:pPr>
        <w:numPr>
          <w:ilvl w:val="0"/>
          <w:numId w:val="33"/>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Exposiciones nacionales e internacionales</w:t>
      </w:r>
    </w:p>
    <w:p w:rsidR="00B31EA4" w:rsidRPr="00C95F84" w:rsidRDefault="00B31EA4" w:rsidP="00B31EA4">
      <w:pPr>
        <w:numPr>
          <w:ilvl w:val="0"/>
          <w:numId w:val="33"/>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Comercios y mercados.</w:t>
      </w:r>
    </w:p>
    <w:p w:rsidR="00B31EA4" w:rsidRPr="00C95F84" w:rsidRDefault="00B31EA4" w:rsidP="00B31EA4">
      <w:pPr>
        <w:numPr>
          <w:ilvl w:val="0"/>
          <w:numId w:val="33"/>
        </w:numPr>
        <w:shd w:val="clear" w:color="auto" w:fill="FFFFFF"/>
        <w:spacing w:after="75" w:line="330" w:lineRule="atLeast"/>
        <w:ind w:left="225"/>
        <w:rPr>
          <w:rFonts w:asciiTheme="minorHAnsi" w:hAnsiTheme="minorHAnsi" w:cs="Arial"/>
          <w:i/>
          <w:color w:val="333333"/>
          <w:sz w:val="22"/>
          <w:szCs w:val="22"/>
          <w:lang w:eastAsia="es-MX"/>
        </w:rPr>
      </w:pPr>
      <w:r w:rsidRPr="00C95F84">
        <w:rPr>
          <w:rFonts w:asciiTheme="minorHAnsi" w:hAnsiTheme="minorHAnsi" w:cs="Arial"/>
          <w:i/>
          <w:color w:val="333333"/>
          <w:sz w:val="22"/>
          <w:szCs w:val="22"/>
          <w:lang w:eastAsia="es-MX"/>
        </w:rPr>
        <w:t>Centros de salud.</w:t>
      </w:r>
    </w:p>
    <w:p w:rsidR="00B31EA4" w:rsidRDefault="00B31EA4" w:rsidP="00986057">
      <w:pPr>
        <w:rPr>
          <w:rFonts w:asciiTheme="minorHAnsi" w:hAnsiTheme="minorHAnsi"/>
          <w:b/>
          <w:i/>
          <w:sz w:val="28"/>
          <w:szCs w:val="28"/>
        </w:rPr>
      </w:pPr>
    </w:p>
    <w:p w:rsidR="00C95F84" w:rsidRPr="00C95F84" w:rsidRDefault="00C95F84" w:rsidP="00986057">
      <w:pPr>
        <w:rPr>
          <w:rFonts w:asciiTheme="minorHAnsi" w:hAnsiTheme="minorHAnsi"/>
          <w:b/>
          <w:i/>
          <w:sz w:val="22"/>
          <w:szCs w:val="22"/>
        </w:rPr>
      </w:pPr>
      <w:r w:rsidRPr="00C95F84">
        <w:rPr>
          <w:rFonts w:asciiTheme="minorHAnsi" w:hAnsiTheme="minorHAnsi"/>
          <w:b/>
          <w:i/>
          <w:sz w:val="22"/>
          <w:szCs w:val="22"/>
        </w:rPr>
        <w:t xml:space="preserve">Preguntas del tema </w:t>
      </w:r>
    </w:p>
    <w:p w:rsidR="00C95F84" w:rsidRPr="00C95F84" w:rsidRDefault="00C95F84" w:rsidP="00986057">
      <w:pPr>
        <w:rPr>
          <w:rFonts w:asciiTheme="minorHAnsi" w:hAnsiTheme="minorHAnsi"/>
          <w:i/>
          <w:sz w:val="22"/>
          <w:szCs w:val="22"/>
        </w:rPr>
      </w:pPr>
    </w:p>
    <w:p w:rsidR="00C95F84" w:rsidRPr="00C95F84" w:rsidRDefault="00C95F84" w:rsidP="00C95F84">
      <w:pPr>
        <w:pStyle w:val="Prrafodelista"/>
        <w:numPr>
          <w:ilvl w:val="0"/>
          <w:numId w:val="37"/>
        </w:numPr>
        <w:rPr>
          <w:rFonts w:asciiTheme="minorHAnsi" w:hAnsiTheme="minorHAnsi"/>
          <w:i/>
          <w:sz w:val="22"/>
          <w:szCs w:val="22"/>
        </w:rPr>
      </w:pPr>
      <w:r>
        <w:rPr>
          <w:rFonts w:asciiTheme="minorHAnsi" w:hAnsiTheme="minorHAnsi"/>
          <w:i/>
          <w:sz w:val="22"/>
          <w:szCs w:val="22"/>
        </w:rPr>
        <w:t>¿</w:t>
      </w:r>
      <w:r w:rsidRPr="00C95F84">
        <w:rPr>
          <w:rFonts w:asciiTheme="minorHAnsi" w:hAnsiTheme="minorHAnsi"/>
          <w:i/>
          <w:sz w:val="22"/>
          <w:szCs w:val="22"/>
        </w:rPr>
        <w:t>Qué son los recursos Culturales</w:t>
      </w:r>
      <w:r>
        <w:rPr>
          <w:rFonts w:asciiTheme="minorHAnsi" w:hAnsiTheme="minorHAnsi"/>
          <w:i/>
          <w:sz w:val="22"/>
          <w:szCs w:val="22"/>
        </w:rPr>
        <w:t>?</w:t>
      </w:r>
    </w:p>
    <w:p w:rsidR="00C95F84" w:rsidRPr="00C95F84" w:rsidRDefault="00C95F84" w:rsidP="00C95F84">
      <w:pPr>
        <w:pStyle w:val="Prrafodelista"/>
        <w:numPr>
          <w:ilvl w:val="0"/>
          <w:numId w:val="37"/>
        </w:numPr>
        <w:rPr>
          <w:rFonts w:asciiTheme="minorHAnsi" w:hAnsiTheme="minorHAnsi"/>
          <w:i/>
          <w:sz w:val="22"/>
          <w:szCs w:val="22"/>
        </w:rPr>
      </w:pPr>
      <w:r w:rsidRPr="00C95F84">
        <w:rPr>
          <w:rFonts w:asciiTheme="minorHAnsi" w:hAnsiTheme="minorHAnsi"/>
          <w:i/>
          <w:sz w:val="22"/>
          <w:szCs w:val="22"/>
        </w:rPr>
        <w:t>Indica su división</w:t>
      </w:r>
    </w:p>
    <w:p w:rsidR="00C95F84" w:rsidRDefault="00C95F84" w:rsidP="00C95F84">
      <w:pPr>
        <w:pStyle w:val="Prrafodelista"/>
        <w:numPr>
          <w:ilvl w:val="0"/>
          <w:numId w:val="37"/>
        </w:numPr>
        <w:rPr>
          <w:rFonts w:asciiTheme="minorHAnsi" w:hAnsiTheme="minorHAnsi"/>
          <w:i/>
          <w:sz w:val="22"/>
          <w:szCs w:val="22"/>
        </w:rPr>
      </w:pPr>
      <w:r>
        <w:rPr>
          <w:rFonts w:asciiTheme="minorHAnsi" w:hAnsiTheme="minorHAnsi"/>
          <w:i/>
          <w:sz w:val="22"/>
          <w:szCs w:val="22"/>
        </w:rPr>
        <w:t>¿Cuáles</w:t>
      </w:r>
      <w:r w:rsidRPr="00C95F84">
        <w:rPr>
          <w:rFonts w:asciiTheme="minorHAnsi" w:hAnsiTheme="minorHAnsi"/>
          <w:i/>
          <w:sz w:val="22"/>
          <w:szCs w:val="22"/>
        </w:rPr>
        <w:t xml:space="preserve"> son los históricos</w:t>
      </w:r>
      <w:r>
        <w:rPr>
          <w:rFonts w:asciiTheme="minorHAnsi" w:hAnsiTheme="minorHAnsi"/>
          <w:i/>
          <w:sz w:val="22"/>
          <w:szCs w:val="22"/>
        </w:rPr>
        <w:t>?</w:t>
      </w:r>
    </w:p>
    <w:p w:rsidR="00C95F84" w:rsidRDefault="00C95F84" w:rsidP="00C95F84">
      <w:pPr>
        <w:pStyle w:val="Prrafodelista"/>
        <w:numPr>
          <w:ilvl w:val="0"/>
          <w:numId w:val="37"/>
        </w:numPr>
        <w:rPr>
          <w:rFonts w:asciiTheme="minorHAnsi" w:hAnsiTheme="minorHAnsi"/>
          <w:i/>
          <w:sz w:val="22"/>
          <w:szCs w:val="22"/>
        </w:rPr>
      </w:pPr>
      <w:r>
        <w:rPr>
          <w:rFonts w:asciiTheme="minorHAnsi" w:hAnsiTheme="minorHAnsi"/>
          <w:i/>
          <w:sz w:val="22"/>
          <w:szCs w:val="22"/>
        </w:rPr>
        <w:t>Da un ejemplo de contemporáneos comerciales</w:t>
      </w:r>
    </w:p>
    <w:p w:rsidR="00C95F84" w:rsidRDefault="00C95F84" w:rsidP="00C95F84">
      <w:pPr>
        <w:pStyle w:val="Prrafodelista"/>
        <w:numPr>
          <w:ilvl w:val="0"/>
          <w:numId w:val="37"/>
        </w:numPr>
        <w:rPr>
          <w:rFonts w:asciiTheme="minorHAnsi" w:hAnsiTheme="minorHAnsi"/>
          <w:i/>
          <w:sz w:val="22"/>
          <w:szCs w:val="22"/>
        </w:rPr>
      </w:pPr>
      <w:r>
        <w:rPr>
          <w:rFonts w:asciiTheme="minorHAnsi" w:hAnsiTheme="minorHAnsi"/>
          <w:i/>
          <w:sz w:val="22"/>
          <w:szCs w:val="22"/>
        </w:rPr>
        <w:t>¿Con que fin se realizan los contemporáneos no Comerciales?</w:t>
      </w:r>
    </w:p>
    <w:p w:rsidR="00C95F84" w:rsidRDefault="00C95F84" w:rsidP="00C95F84">
      <w:pPr>
        <w:ind w:left="1440"/>
        <w:rPr>
          <w:rFonts w:asciiTheme="minorHAnsi" w:hAnsiTheme="minorHAnsi"/>
          <w:i/>
          <w:sz w:val="22"/>
          <w:szCs w:val="22"/>
        </w:rPr>
      </w:pPr>
    </w:p>
    <w:sectPr w:rsidR="00C95F84"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97" w:rsidRDefault="001E5397">
      <w:r>
        <w:separator/>
      </w:r>
    </w:p>
  </w:endnote>
  <w:endnote w:type="continuationSeparator" w:id="0">
    <w:p w:rsidR="001E5397" w:rsidRDefault="001E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97" w:rsidRDefault="001E5397">
      <w:r>
        <w:separator/>
      </w:r>
    </w:p>
  </w:footnote>
  <w:footnote w:type="continuationSeparator" w:id="0">
    <w:p w:rsidR="001E5397" w:rsidRDefault="001E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04E8B"/>
    <w:multiLevelType w:val="multilevel"/>
    <w:tmpl w:val="C62C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9767E2"/>
    <w:multiLevelType w:val="hybridMultilevel"/>
    <w:tmpl w:val="07C4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7">
    <w:nsid w:val="147463E4"/>
    <w:multiLevelType w:val="hybridMultilevel"/>
    <w:tmpl w:val="B7525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4818E8"/>
    <w:multiLevelType w:val="multilevel"/>
    <w:tmpl w:val="7598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35094"/>
    <w:multiLevelType w:val="hybridMultilevel"/>
    <w:tmpl w:val="2C5E779C"/>
    <w:lvl w:ilvl="0" w:tplc="71FC696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671E70"/>
    <w:multiLevelType w:val="hybridMultilevel"/>
    <w:tmpl w:val="ABEAC2FA"/>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269A1149"/>
    <w:multiLevelType w:val="multilevel"/>
    <w:tmpl w:val="62D63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9">
    <w:nsid w:val="414D587F"/>
    <w:multiLevelType w:val="hybridMultilevel"/>
    <w:tmpl w:val="8D068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25151F"/>
    <w:multiLevelType w:val="multilevel"/>
    <w:tmpl w:val="FA5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82443"/>
    <w:multiLevelType w:val="hybridMultilevel"/>
    <w:tmpl w:val="2230F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44269E"/>
    <w:multiLevelType w:val="hybridMultilevel"/>
    <w:tmpl w:val="5784EF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EB234F"/>
    <w:multiLevelType w:val="multilevel"/>
    <w:tmpl w:val="82F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D34642"/>
    <w:multiLevelType w:val="multilevel"/>
    <w:tmpl w:val="38F46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E971CC"/>
    <w:multiLevelType w:val="hybridMultilevel"/>
    <w:tmpl w:val="228A6C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8"/>
  </w:num>
  <w:num w:numId="3">
    <w:abstractNumId w:val="26"/>
  </w:num>
  <w:num w:numId="4">
    <w:abstractNumId w:val="12"/>
  </w:num>
  <w:num w:numId="5">
    <w:abstractNumId w:val="35"/>
  </w:num>
  <w:num w:numId="6">
    <w:abstractNumId w:val="16"/>
  </w:num>
  <w:num w:numId="7">
    <w:abstractNumId w:val="23"/>
  </w:num>
  <w:num w:numId="8">
    <w:abstractNumId w:val="21"/>
  </w:num>
  <w:num w:numId="9">
    <w:abstractNumId w:val="0"/>
  </w:num>
  <w:num w:numId="10">
    <w:abstractNumId w:val="14"/>
  </w:num>
  <w:num w:numId="11">
    <w:abstractNumId w:val="4"/>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7"/>
  </w:num>
  <w:num w:numId="17">
    <w:abstractNumId w:val="30"/>
  </w:num>
  <w:num w:numId="18">
    <w:abstractNumId w:val="2"/>
  </w:num>
  <w:num w:numId="19">
    <w:abstractNumId w:val="15"/>
  </w:num>
  <w:num w:numId="20">
    <w:abstractNumId w:val="34"/>
  </w:num>
  <w:num w:numId="21">
    <w:abstractNumId w:val="33"/>
  </w:num>
  <w:num w:numId="22">
    <w:abstractNumId w:val="31"/>
  </w:num>
  <w:num w:numId="23">
    <w:abstractNumId w:val="6"/>
  </w:num>
  <w:num w:numId="24">
    <w:abstractNumId w:val="5"/>
  </w:num>
  <w:num w:numId="25">
    <w:abstractNumId w:val="7"/>
  </w:num>
  <w:num w:numId="26">
    <w:abstractNumId w:val="22"/>
  </w:num>
  <w:num w:numId="27">
    <w:abstractNumId w:val="9"/>
  </w:num>
  <w:num w:numId="28">
    <w:abstractNumId w:val="19"/>
  </w:num>
  <w:num w:numId="29">
    <w:abstractNumId w:val="1"/>
  </w:num>
  <w:num w:numId="30">
    <w:abstractNumId w:val="8"/>
  </w:num>
  <w:num w:numId="31">
    <w:abstractNumId w:val="20"/>
  </w:num>
  <w:num w:numId="32">
    <w:abstractNumId w:val="25"/>
  </w:num>
  <w:num w:numId="33">
    <w:abstractNumId w:val="11"/>
  </w:num>
  <w:num w:numId="34">
    <w:abstractNumId w:val="29"/>
  </w:num>
  <w:num w:numId="35">
    <w:abstractNumId w:val="24"/>
  </w:num>
  <w:num w:numId="36">
    <w:abstractNumId w:val="2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54B0E"/>
    <w:rsid w:val="00056FE5"/>
    <w:rsid w:val="00057845"/>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11454"/>
    <w:rsid w:val="00115749"/>
    <w:rsid w:val="001226B4"/>
    <w:rsid w:val="00122BA1"/>
    <w:rsid w:val="00122BDE"/>
    <w:rsid w:val="00130FC9"/>
    <w:rsid w:val="00132D0D"/>
    <w:rsid w:val="00135D49"/>
    <w:rsid w:val="00140615"/>
    <w:rsid w:val="00141439"/>
    <w:rsid w:val="00144FAD"/>
    <w:rsid w:val="0015471E"/>
    <w:rsid w:val="001559C9"/>
    <w:rsid w:val="00162BAD"/>
    <w:rsid w:val="00166D6C"/>
    <w:rsid w:val="00171D5F"/>
    <w:rsid w:val="001740A2"/>
    <w:rsid w:val="00175DB4"/>
    <w:rsid w:val="001A2B50"/>
    <w:rsid w:val="001B37F8"/>
    <w:rsid w:val="001B42BC"/>
    <w:rsid w:val="001B53E1"/>
    <w:rsid w:val="001B7C6C"/>
    <w:rsid w:val="001C7067"/>
    <w:rsid w:val="001D5EC0"/>
    <w:rsid w:val="001D7E99"/>
    <w:rsid w:val="001E5397"/>
    <w:rsid w:val="002138FE"/>
    <w:rsid w:val="00221778"/>
    <w:rsid w:val="0022483C"/>
    <w:rsid w:val="002273E4"/>
    <w:rsid w:val="002319AF"/>
    <w:rsid w:val="00233BF4"/>
    <w:rsid w:val="00234C92"/>
    <w:rsid w:val="002546AF"/>
    <w:rsid w:val="00256D0F"/>
    <w:rsid w:val="00275562"/>
    <w:rsid w:val="00276ACE"/>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2011"/>
    <w:rsid w:val="0034637A"/>
    <w:rsid w:val="00346C21"/>
    <w:rsid w:val="003534B5"/>
    <w:rsid w:val="00370280"/>
    <w:rsid w:val="00391E0A"/>
    <w:rsid w:val="003952B9"/>
    <w:rsid w:val="003A1EBE"/>
    <w:rsid w:val="003A79B2"/>
    <w:rsid w:val="003B1F34"/>
    <w:rsid w:val="003B2BF5"/>
    <w:rsid w:val="003C75C0"/>
    <w:rsid w:val="003D224C"/>
    <w:rsid w:val="003D4DCD"/>
    <w:rsid w:val="003E54A8"/>
    <w:rsid w:val="003E5F0B"/>
    <w:rsid w:val="003E75F3"/>
    <w:rsid w:val="003F4EA9"/>
    <w:rsid w:val="004064FC"/>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85DC6"/>
    <w:rsid w:val="00486A4E"/>
    <w:rsid w:val="00487DB7"/>
    <w:rsid w:val="004A49D5"/>
    <w:rsid w:val="004A7EB9"/>
    <w:rsid w:val="004B1F9A"/>
    <w:rsid w:val="004C3530"/>
    <w:rsid w:val="004C5AE5"/>
    <w:rsid w:val="004D2BF2"/>
    <w:rsid w:val="004D6C20"/>
    <w:rsid w:val="00502A2B"/>
    <w:rsid w:val="005156A9"/>
    <w:rsid w:val="00515D24"/>
    <w:rsid w:val="00517DA6"/>
    <w:rsid w:val="00521E46"/>
    <w:rsid w:val="00526E8F"/>
    <w:rsid w:val="00543D68"/>
    <w:rsid w:val="00544899"/>
    <w:rsid w:val="0055119F"/>
    <w:rsid w:val="005624E6"/>
    <w:rsid w:val="0056273F"/>
    <w:rsid w:val="00570937"/>
    <w:rsid w:val="005753ED"/>
    <w:rsid w:val="005764B6"/>
    <w:rsid w:val="00577B37"/>
    <w:rsid w:val="00577E75"/>
    <w:rsid w:val="00583761"/>
    <w:rsid w:val="005873E9"/>
    <w:rsid w:val="005933D2"/>
    <w:rsid w:val="005954BA"/>
    <w:rsid w:val="00596A78"/>
    <w:rsid w:val="005C418D"/>
    <w:rsid w:val="005D5350"/>
    <w:rsid w:val="005D5FD4"/>
    <w:rsid w:val="005E3BD8"/>
    <w:rsid w:val="005F3BCF"/>
    <w:rsid w:val="005F49CB"/>
    <w:rsid w:val="005F6D5A"/>
    <w:rsid w:val="005F79E7"/>
    <w:rsid w:val="0060228A"/>
    <w:rsid w:val="0060459D"/>
    <w:rsid w:val="006108DF"/>
    <w:rsid w:val="006129A8"/>
    <w:rsid w:val="006261FC"/>
    <w:rsid w:val="00626A95"/>
    <w:rsid w:val="00631831"/>
    <w:rsid w:val="00640961"/>
    <w:rsid w:val="00641DCB"/>
    <w:rsid w:val="00651D18"/>
    <w:rsid w:val="00651F22"/>
    <w:rsid w:val="00657207"/>
    <w:rsid w:val="00662F9D"/>
    <w:rsid w:val="00665396"/>
    <w:rsid w:val="00671A76"/>
    <w:rsid w:val="006721BF"/>
    <w:rsid w:val="006826B1"/>
    <w:rsid w:val="006846A5"/>
    <w:rsid w:val="0069243F"/>
    <w:rsid w:val="006A20F2"/>
    <w:rsid w:val="006B5446"/>
    <w:rsid w:val="006C28E1"/>
    <w:rsid w:val="006D163C"/>
    <w:rsid w:val="006D51A0"/>
    <w:rsid w:val="006D712C"/>
    <w:rsid w:val="006E0B75"/>
    <w:rsid w:val="006F245D"/>
    <w:rsid w:val="006F277E"/>
    <w:rsid w:val="006F70B1"/>
    <w:rsid w:val="00705527"/>
    <w:rsid w:val="0073253E"/>
    <w:rsid w:val="00742350"/>
    <w:rsid w:val="007512D0"/>
    <w:rsid w:val="00752886"/>
    <w:rsid w:val="00773A9C"/>
    <w:rsid w:val="007805BB"/>
    <w:rsid w:val="007819B6"/>
    <w:rsid w:val="00783CAE"/>
    <w:rsid w:val="00787C62"/>
    <w:rsid w:val="007A25E2"/>
    <w:rsid w:val="007A49B7"/>
    <w:rsid w:val="007B18B5"/>
    <w:rsid w:val="007B4156"/>
    <w:rsid w:val="007C19BB"/>
    <w:rsid w:val="007C31D8"/>
    <w:rsid w:val="007C4AD8"/>
    <w:rsid w:val="007C5E2C"/>
    <w:rsid w:val="007C637E"/>
    <w:rsid w:val="007C78EA"/>
    <w:rsid w:val="007D3F3F"/>
    <w:rsid w:val="007E2F92"/>
    <w:rsid w:val="00800025"/>
    <w:rsid w:val="00806D27"/>
    <w:rsid w:val="00815745"/>
    <w:rsid w:val="00823224"/>
    <w:rsid w:val="00825E54"/>
    <w:rsid w:val="00827EF3"/>
    <w:rsid w:val="00834DA3"/>
    <w:rsid w:val="00842608"/>
    <w:rsid w:val="008539DD"/>
    <w:rsid w:val="00866C19"/>
    <w:rsid w:val="00893275"/>
    <w:rsid w:val="0089602D"/>
    <w:rsid w:val="008C3128"/>
    <w:rsid w:val="008E2E15"/>
    <w:rsid w:val="008F0C5F"/>
    <w:rsid w:val="008F7F1F"/>
    <w:rsid w:val="00911321"/>
    <w:rsid w:val="009136A6"/>
    <w:rsid w:val="009172AE"/>
    <w:rsid w:val="00922803"/>
    <w:rsid w:val="00926F98"/>
    <w:rsid w:val="00927B59"/>
    <w:rsid w:val="00935F45"/>
    <w:rsid w:val="00941C29"/>
    <w:rsid w:val="009438EB"/>
    <w:rsid w:val="00953389"/>
    <w:rsid w:val="0095449A"/>
    <w:rsid w:val="00960546"/>
    <w:rsid w:val="00966E88"/>
    <w:rsid w:val="009718EF"/>
    <w:rsid w:val="00972240"/>
    <w:rsid w:val="00982A08"/>
    <w:rsid w:val="00986057"/>
    <w:rsid w:val="009D75EC"/>
    <w:rsid w:val="009E1EE9"/>
    <w:rsid w:val="009F3636"/>
    <w:rsid w:val="00A01050"/>
    <w:rsid w:val="00A01C0E"/>
    <w:rsid w:val="00A16997"/>
    <w:rsid w:val="00A276AD"/>
    <w:rsid w:val="00A32C91"/>
    <w:rsid w:val="00A448E5"/>
    <w:rsid w:val="00A81C7C"/>
    <w:rsid w:val="00A828DE"/>
    <w:rsid w:val="00A84710"/>
    <w:rsid w:val="00A86BC6"/>
    <w:rsid w:val="00A95AD4"/>
    <w:rsid w:val="00AB48F0"/>
    <w:rsid w:val="00AC794E"/>
    <w:rsid w:val="00AD2702"/>
    <w:rsid w:val="00AF6B28"/>
    <w:rsid w:val="00B10F9C"/>
    <w:rsid w:val="00B23617"/>
    <w:rsid w:val="00B24303"/>
    <w:rsid w:val="00B260E5"/>
    <w:rsid w:val="00B31EA4"/>
    <w:rsid w:val="00B54A2C"/>
    <w:rsid w:val="00B65961"/>
    <w:rsid w:val="00B7386A"/>
    <w:rsid w:val="00B73EBD"/>
    <w:rsid w:val="00B76DFB"/>
    <w:rsid w:val="00B82CBF"/>
    <w:rsid w:val="00BD053E"/>
    <w:rsid w:val="00BD28FF"/>
    <w:rsid w:val="00BD40D7"/>
    <w:rsid w:val="00BD4C52"/>
    <w:rsid w:val="00BD5DCB"/>
    <w:rsid w:val="00BD6EC2"/>
    <w:rsid w:val="00BE2EEA"/>
    <w:rsid w:val="00BE30F4"/>
    <w:rsid w:val="00BE6EF1"/>
    <w:rsid w:val="00BF035D"/>
    <w:rsid w:val="00BF6877"/>
    <w:rsid w:val="00C02F3A"/>
    <w:rsid w:val="00C21115"/>
    <w:rsid w:val="00C21810"/>
    <w:rsid w:val="00C219A7"/>
    <w:rsid w:val="00C23106"/>
    <w:rsid w:val="00C2720E"/>
    <w:rsid w:val="00C32DA7"/>
    <w:rsid w:val="00C702C8"/>
    <w:rsid w:val="00C7194E"/>
    <w:rsid w:val="00C8168C"/>
    <w:rsid w:val="00C90916"/>
    <w:rsid w:val="00C95F84"/>
    <w:rsid w:val="00CA6753"/>
    <w:rsid w:val="00CA6788"/>
    <w:rsid w:val="00CA797C"/>
    <w:rsid w:val="00CB066D"/>
    <w:rsid w:val="00CC0D3F"/>
    <w:rsid w:val="00CC12E8"/>
    <w:rsid w:val="00CF0B2D"/>
    <w:rsid w:val="00CF4CD2"/>
    <w:rsid w:val="00CF7F21"/>
    <w:rsid w:val="00D00349"/>
    <w:rsid w:val="00D0252F"/>
    <w:rsid w:val="00D10389"/>
    <w:rsid w:val="00D10B40"/>
    <w:rsid w:val="00D13C45"/>
    <w:rsid w:val="00D26B5A"/>
    <w:rsid w:val="00D513A3"/>
    <w:rsid w:val="00DA2856"/>
    <w:rsid w:val="00DA5E06"/>
    <w:rsid w:val="00DB04C7"/>
    <w:rsid w:val="00DB48E2"/>
    <w:rsid w:val="00DC2945"/>
    <w:rsid w:val="00DC29B5"/>
    <w:rsid w:val="00DC6F68"/>
    <w:rsid w:val="00DC7686"/>
    <w:rsid w:val="00DD564A"/>
    <w:rsid w:val="00DD6CF4"/>
    <w:rsid w:val="00DD7AD8"/>
    <w:rsid w:val="00DF7D6B"/>
    <w:rsid w:val="00E0088C"/>
    <w:rsid w:val="00E01609"/>
    <w:rsid w:val="00E14C01"/>
    <w:rsid w:val="00E1643C"/>
    <w:rsid w:val="00E2586B"/>
    <w:rsid w:val="00E33D11"/>
    <w:rsid w:val="00E35301"/>
    <w:rsid w:val="00E4484C"/>
    <w:rsid w:val="00E50A29"/>
    <w:rsid w:val="00E50E09"/>
    <w:rsid w:val="00E676FD"/>
    <w:rsid w:val="00E766D3"/>
    <w:rsid w:val="00E82B0A"/>
    <w:rsid w:val="00E85A0F"/>
    <w:rsid w:val="00EB399D"/>
    <w:rsid w:val="00EB5790"/>
    <w:rsid w:val="00EC4B5D"/>
    <w:rsid w:val="00ED08EA"/>
    <w:rsid w:val="00ED68E6"/>
    <w:rsid w:val="00EF0D5F"/>
    <w:rsid w:val="00EF3704"/>
    <w:rsid w:val="00EF7F89"/>
    <w:rsid w:val="00F00B2F"/>
    <w:rsid w:val="00F00D42"/>
    <w:rsid w:val="00F16006"/>
    <w:rsid w:val="00F23465"/>
    <w:rsid w:val="00F23A2F"/>
    <w:rsid w:val="00F2529E"/>
    <w:rsid w:val="00F33F53"/>
    <w:rsid w:val="00F42C80"/>
    <w:rsid w:val="00F56066"/>
    <w:rsid w:val="00F729AD"/>
    <w:rsid w:val="00F75643"/>
    <w:rsid w:val="00F77304"/>
    <w:rsid w:val="00F8388B"/>
    <w:rsid w:val="00F95EDF"/>
    <w:rsid w:val="00FA7501"/>
    <w:rsid w:val="00FB2498"/>
    <w:rsid w:val="00FB2788"/>
    <w:rsid w:val="00FD5B13"/>
    <w:rsid w:val="00FD6A41"/>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31</cp:revision>
  <cp:lastPrinted>2017-10-24T19:59:00Z</cp:lastPrinted>
  <dcterms:created xsi:type="dcterms:W3CDTF">2017-11-04T21:12:00Z</dcterms:created>
  <dcterms:modified xsi:type="dcterms:W3CDTF">2017-11-08T00:31:00Z</dcterms:modified>
</cp:coreProperties>
</file>