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práctico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Ciencia y seudociencia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12-15 de diciembre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Identificar lo que es ciencia y diferenciarla entre la pseudociencia.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Introducción: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Considerando que la ciencia y la pseudociencia se pueden presentar juntas, la pseudociencia termina cayendo en el olvido o en el ridículo; por ejemplo: la dianética de Hubbard, la energía de Reich, la cámara de Kirluan, etcétera y otras pseudociencia son extremadamente populares en algunos países.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la información anterior investiga tres ejemplos de pseudociencia y explicar por qué se consideran así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