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E6F" w:rsidRPr="00F03E6F" w:rsidRDefault="00F03E6F" w:rsidP="00F03E6F">
      <w:pPr>
        <w:shd w:val="clear" w:color="auto" w:fill="FFFFFF"/>
        <w:spacing w:after="0" w:line="240" w:lineRule="auto"/>
        <w:jc w:val="center"/>
        <w:rPr>
          <w:rFonts w:ascii="Segoe UI" w:eastAsia="Times New Roman" w:hAnsi="Segoe UI" w:cs="Segoe UI"/>
          <w:color w:val="212121"/>
          <w:sz w:val="23"/>
          <w:szCs w:val="23"/>
          <w:lang w:eastAsia="es-MX"/>
        </w:rPr>
      </w:pPr>
    </w:p>
    <w:p w:rsidR="00F03E6F" w:rsidRPr="00F03E6F" w:rsidRDefault="00F03E6F" w:rsidP="00F03E6F">
      <w:pPr>
        <w:shd w:val="clear" w:color="auto" w:fill="FFFFFF"/>
        <w:spacing w:after="0" w:line="240" w:lineRule="auto"/>
        <w:jc w:val="center"/>
        <w:rPr>
          <w:rFonts w:ascii="Segoe UI" w:eastAsia="Times New Roman" w:hAnsi="Segoe UI" w:cs="Segoe UI"/>
          <w:color w:val="212121"/>
          <w:sz w:val="23"/>
          <w:szCs w:val="23"/>
          <w:lang w:eastAsia="es-MX"/>
        </w:rPr>
      </w:pPr>
    </w:p>
    <w:p w:rsidR="00F03E6F" w:rsidRPr="00F03E6F" w:rsidRDefault="00F03E6F" w:rsidP="00F03E6F">
      <w:pPr>
        <w:shd w:val="clear" w:color="auto" w:fill="FFFFFF"/>
        <w:spacing w:after="0" w:line="240" w:lineRule="auto"/>
        <w:jc w:val="center"/>
        <w:rPr>
          <w:rFonts w:ascii="Segoe UI" w:eastAsia="Times New Roman" w:hAnsi="Segoe UI" w:cs="Segoe UI"/>
          <w:color w:val="212121"/>
          <w:sz w:val="23"/>
          <w:szCs w:val="23"/>
          <w:lang w:eastAsia="es-MX"/>
        </w:rPr>
      </w:pPr>
      <w:r w:rsidRPr="00F03E6F">
        <w:rPr>
          <w:rFonts w:ascii="Segoe UI" w:eastAsia="Times New Roman" w:hAnsi="Segoe UI" w:cs="Segoe UI"/>
          <w:color w:val="212121"/>
          <w:sz w:val="23"/>
          <w:szCs w:val="23"/>
          <w:lang w:eastAsia="es-MX"/>
        </w:rPr>
        <w:t>ESCUELA COMERCIAL CÁMARA DE COMERCIO</w:t>
      </w:r>
    </w:p>
    <w:p w:rsidR="00F03E6F" w:rsidRPr="00F03E6F" w:rsidRDefault="00F03E6F" w:rsidP="00F03E6F">
      <w:pPr>
        <w:shd w:val="clear" w:color="auto" w:fill="FFFFFF"/>
        <w:spacing w:after="0" w:line="240" w:lineRule="auto"/>
        <w:rPr>
          <w:rFonts w:ascii="Segoe UI" w:eastAsia="Times New Roman" w:hAnsi="Segoe UI" w:cs="Segoe UI"/>
          <w:color w:val="212121"/>
          <w:sz w:val="23"/>
          <w:szCs w:val="23"/>
          <w:lang w:eastAsia="es-MX"/>
        </w:rPr>
      </w:pPr>
    </w:p>
    <w:p w:rsidR="00F03E6F" w:rsidRPr="00F03E6F" w:rsidRDefault="00F03E6F" w:rsidP="00F03E6F">
      <w:pPr>
        <w:shd w:val="clear" w:color="auto" w:fill="FFFFFF"/>
        <w:spacing w:after="0" w:line="240" w:lineRule="auto"/>
        <w:rPr>
          <w:rFonts w:ascii="Segoe UI" w:eastAsia="Times New Roman" w:hAnsi="Segoe UI" w:cs="Segoe UI"/>
          <w:color w:val="212121"/>
          <w:sz w:val="23"/>
          <w:szCs w:val="23"/>
          <w:lang w:eastAsia="es-MX"/>
        </w:rPr>
      </w:pPr>
    </w:p>
    <w:p w:rsidR="00F03E6F" w:rsidRPr="00F03E6F" w:rsidRDefault="00F03E6F" w:rsidP="00F03E6F">
      <w:pPr>
        <w:shd w:val="clear" w:color="auto" w:fill="FFFFFF"/>
        <w:spacing w:after="0" w:line="240" w:lineRule="auto"/>
        <w:rPr>
          <w:rFonts w:ascii="Segoe UI" w:eastAsia="Times New Roman" w:hAnsi="Segoe UI" w:cs="Segoe UI"/>
          <w:color w:val="212121"/>
          <w:sz w:val="23"/>
          <w:szCs w:val="23"/>
          <w:lang w:eastAsia="es-MX"/>
        </w:rPr>
      </w:pPr>
    </w:p>
    <w:p w:rsidR="00F03E6F" w:rsidRPr="00F03E6F" w:rsidRDefault="00F03E6F" w:rsidP="00F03E6F">
      <w:pPr>
        <w:spacing w:after="0" w:line="240" w:lineRule="auto"/>
        <w:rPr>
          <w:rFonts w:ascii="Times New Roman" w:eastAsia="Times New Roman" w:hAnsi="Times New Roman" w:cs="Times New Roman"/>
          <w:sz w:val="24"/>
          <w:szCs w:val="24"/>
          <w:lang w:eastAsia="es-MX"/>
        </w:rPr>
      </w:pPr>
      <w:r w:rsidRPr="00F03E6F">
        <w:rPr>
          <w:rFonts w:ascii="Segoe UI" w:eastAsia="Times New Roman" w:hAnsi="Segoe UI" w:cs="Segoe UI"/>
          <w:color w:val="212121"/>
          <w:sz w:val="23"/>
          <w:szCs w:val="23"/>
          <w:shd w:val="clear" w:color="auto" w:fill="FFFFFF"/>
          <w:lang w:eastAsia="es-MX"/>
        </w:rPr>
        <w:t>EL APRENDIZAJE: EJERCICIOS </w:t>
      </w:r>
    </w:p>
    <w:p w:rsidR="00F03E6F" w:rsidRPr="00F03E6F" w:rsidRDefault="00F03E6F" w:rsidP="00F03E6F">
      <w:pPr>
        <w:shd w:val="clear" w:color="auto" w:fill="FFFFFF"/>
        <w:spacing w:after="0" w:line="240" w:lineRule="auto"/>
        <w:rPr>
          <w:rFonts w:ascii="Segoe UI" w:eastAsia="Times New Roman" w:hAnsi="Segoe UI" w:cs="Segoe UI"/>
          <w:color w:val="212121"/>
          <w:sz w:val="23"/>
          <w:szCs w:val="23"/>
          <w:lang w:eastAsia="es-MX"/>
        </w:rPr>
      </w:pPr>
    </w:p>
    <w:p w:rsidR="00F03E6F" w:rsidRPr="00F03E6F" w:rsidRDefault="00F03E6F" w:rsidP="00F03E6F">
      <w:pPr>
        <w:shd w:val="clear" w:color="auto" w:fill="FFFFFF"/>
        <w:spacing w:after="0" w:line="240" w:lineRule="auto"/>
        <w:rPr>
          <w:rFonts w:ascii="Segoe UI" w:eastAsia="Times New Roman" w:hAnsi="Segoe UI" w:cs="Segoe UI"/>
          <w:color w:val="212121"/>
          <w:sz w:val="23"/>
          <w:szCs w:val="23"/>
          <w:lang w:eastAsia="es-MX"/>
        </w:rPr>
      </w:pPr>
      <w:r w:rsidRPr="00F03E6F">
        <w:rPr>
          <w:rFonts w:ascii="Segoe UI" w:eastAsia="Times New Roman" w:hAnsi="Segoe UI" w:cs="Segoe UI"/>
          <w:color w:val="212121"/>
          <w:sz w:val="23"/>
          <w:szCs w:val="23"/>
          <w:lang w:eastAsia="es-MX"/>
        </w:rPr>
        <w:t>1. Explica los siguientes casos de condicionamiento clásico utilizando todos los conceptos técnicos necesarios: </w:t>
      </w:r>
    </w:p>
    <w:p w:rsidR="00F03E6F" w:rsidRPr="00F03E6F" w:rsidRDefault="00F03E6F" w:rsidP="00F03E6F">
      <w:pPr>
        <w:shd w:val="clear" w:color="auto" w:fill="FFFFFF"/>
        <w:spacing w:after="0" w:line="240" w:lineRule="auto"/>
        <w:rPr>
          <w:rFonts w:ascii="Segoe UI" w:eastAsia="Times New Roman" w:hAnsi="Segoe UI" w:cs="Segoe UI"/>
          <w:color w:val="212121"/>
          <w:sz w:val="23"/>
          <w:szCs w:val="23"/>
          <w:lang w:eastAsia="es-MX"/>
        </w:rPr>
      </w:pPr>
      <w:r w:rsidRPr="00F03E6F">
        <w:rPr>
          <w:rFonts w:ascii="Segoe UI" w:eastAsia="Times New Roman" w:hAnsi="Segoe UI" w:cs="Segoe UI"/>
          <w:color w:val="212121"/>
          <w:sz w:val="23"/>
          <w:szCs w:val="23"/>
          <w:lang w:eastAsia="es-MX"/>
        </w:rPr>
        <w:t>a) Cada vez que Juan molesta a su hermano, Eva le pega con el cinturón. Así que Juan siente miedo siempre que ve el cinturón. </w:t>
      </w:r>
    </w:p>
    <w:p w:rsidR="00F03E6F" w:rsidRPr="00F03E6F" w:rsidRDefault="00F03E6F" w:rsidP="00F03E6F">
      <w:pPr>
        <w:shd w:val="clear" w:color="auto" w:fill="FFFFFF"/>
        <w:spacing w:after="0" w:line="240" w:lineRule="auto"/>
        <w:rPr>
          <w:rFonts w:ascii="Segoe UI" w:eastAsia="Times New Roman" w:hAnsi="Segoe UI" w:cs="Segoe UI"/>
          <w:color w:val="212121"/>
          <w:sz w:val="23"/>
          <w:szCs w:val="23"/>
          <w:lang w:eastAsia="es-MX"/>
        </w:rPr>
      </w:pPr>
      <w:r w:rsidRPr="00F03E6F">
        <w:rPr>
          <w:rFonts w:ascii="Segoe UI" w:eastAsia="Times New Roman" w:hAnsi="Segoe UI" w:cs="Segoe UI"/>
          <w:color w:val="212121"/>
          <w:sz w:val="23"/>
          <w:szCs w:val="23"/>
          <w:lang w:eastAsia="es-MX"/>
        </w:rPr>
        <w:t>b) Al combinar el consumo de alcohol con algún fármaco que produce malestar, las sensaciones placenteras suscitadas por el alcohol pueden ser sustituidas por otras desagradables. </w:t>
      </w:r>
    </w:p>
    <w:p w:rsidR="00F03E6F" w:rsidRPr="00F03E6F" w:rsidRDefault="00F03E6F" w:rsidP="00F03E6F">
      <w:pPr>
        <w:shd w:val="clear" w:color="auto" w:fill="FFFFFF"/>
        <w:spacing w:after="0" w:line="240" w:lineRule="auto"/>
        <w:rPr>
          <w:rFonts w:ascii="Segoe UI" w:eastAsia="Times New Roman" w:hAnsi="Segoe UI" w:cs="Segoe UI"/>
          <w:color w:val="212121"/>
          <w:sz w:val="23"/>
          <w:szCs w:val="23"/>
          <w:lang w:eastAsia="es-MX"/>
        </w:rPr>
      </w:pPr>
    </w:p>
    <w:p w:rsidR="00F03E6F" w:rsidRPr="00F03E6F" w:rsidRDefault="00F03E6F" w:rsidP="00F03E6F">
      <w:pPr>
        <w:shd w:val="clear" w:color="auto" w:fill="FFFFFF"/>
        <w:spacing w:after="0" w:line="240" w:lineRule="auto"/>
        <w:rPr>
          <w:rFonts w:ascii="Segoe UI" w:eastAsia="Times New Roman" w:hAnsi="Segoe UI" w:cs="Segoe UI"/>
          <w:color w:val="212121"/>
          <w:sz w:val="23"/>
          <w:szCs w:val="23"/>
          <w:lang w:eastAsia="es-MX"/>
        </w:rPr>
      </w:pPr>
      <w:r w:rsidRPr="00F03E6F">
        <w:rPr>
          <w:rFonts w:ascii="Segoe UI" w:eastAsia="Times New Roman" w:hAnsi="Segoe UI" w:cs="Segoe UI"/>
          <w:color w:val="212121"/>
          <w:sz w:val="23"/>
          <w:szCs w:val="23"/>
          <w:lang w:eastAsia="es-MX"/>
        </w:rPr>
        <w:t>2. Explica los siguientes casos de condicionamiento instrumental u operante usando todos los conceptos técnicos necesarios:</w:t>
      </w:r>
    </w:p>
    <w:p w:rsidR="00F03E6F" w:rsidRPr="00F03E6F" w:rsidRDefault="00F03E6F" w:rsidP="00F03E6F">
      <w:pPr>
        <w:shd w:val="clear" w:color="auto" w:fill="FFFFFF"/>
        <w:spacing w:after="0" w:line="240" w:lineRule="auto"/>
        <w:rPr>
          <w:rFonts w:ascii="Segoe UI" w:eastAsia="Times New Roman" w:hAnsi="Segoe UI" w:cs="Segoe UI"/>
          <w:color w:val="212121"/>
          <w:sz w:val="23"/>
          <w:szCs w:val="23"/>
          <w:lang w:eastAsia="es-MX"/>
        </w:rPr>
      </w:pPr>
      <w:r w:rsidRPr="00F03E6F">
        <w:rPr>
          <w:rFonts w:ascii="Segoe UI" w:eastAsia="Times New Roman" w:hAnsi="Segoe UI" w:cs="Segoe UI"/>
          <w:color w:val="212121"/>
          <w:sz w:val="23"/>
          <w:szCs w:val="23"/>
          <w:lang w:eastAsia="es-MX"/>
        </w:rPr>
        <w:t>a) Cada vez que Susana estudia durante dos horas seguidas, sus padres le dejan ir al parque para jugar con sus amigos. Al cabo de un tiempo, Susana estudia durante dos horas seguidas todas las tardes.</w:t>
      </w:r>
    </w:p>
    <w:p w:rsidR="00F03E6F" w:rsidRPr="00F03E6F" w:rsidRDefault="00F03E6F" w:rsidP="00F03E6F">
      <w:pPr>
        <w:shd w:val="clear" w:color="auto" w:fill="FFFFFF"/>
        <w:spacing w:after="0" w:line="240" w:lineRule="auto"/>
        <w:rPr>
          <w:rFonts w:ascii="Segoe UI" w:eastAsia="Times New Roman" w:hAnsi="Segoe UI" w:cs="Segoe UI"/>
          <w:color w:val="212121"/>
          <w:sz w:val="23"/>
          <w:szCs w:val="23"/>
          <w:lang w:eastAsia="es-MX"/>
        </w:rPr>
      </w:pPr>
      <w:r w:rsidRPr="00F03E6F">
        <w:rPr>
          <w:rFonts w:ascii="Segoe UI" w:eastAsia="Times New Roman" w:hAnsi="Segoe UI" w:cs="Segoe UI"/>
          <w:color w:val="212121"/>
          <w:sz w:val="23"/>
          <w:szCs w:val="23"/>
          <w:lang w:eastAsia="es-MX"/>
        </w:rPr>
        <w:t> b) Cuando Javier no hace la cama por las mañanas, sus padres no le dejan bajar al parque para jugar con sus amigos. Al cabo de un tiempo, Javier siempre hace la cama por las mañanas. </w:t>
      </w:r>
    </w:p>
    <w:p w:rsidR="00F03E6F" w:rsidRPr="00F03E6F" w:rsidRDefault="00F03E6F" w:rsidP="00F03E6F">
      <w:pPr>
        <w:shd w:val="clear" w:color="auto" w:fill="FFFFFF"/>
        <w:spacing w:after="0" w:line="240" w:lineRule="auto"/>
        <w:rPr>
          <w:rFonts w:ascii="Segoe UI" w:eastAsia="Times New Roman" w:hAnsi="Segoe UI" w:cs="Segoe UI"/>
          <w:color w:val="212121"/>
          <w:sz w:val="23"/>
          <w:szCs w:val="23"/>
          <w:lang w:eastAsia="es-MX"/>
        </w:rPr>
      </w:pPr>
      <w:r w:rsidRPr="00F03E6F">
        <w:rPr>
          <w:rFonts w:ascii="Segoe UI" w:eastAsia="Times New Roman" w:hAnsi="Segoe UI" w:cs="Segoe UI"/>
          <w:color w:val="212121"/>
          <w:sz w:val="23"/>
          <w:szCs w:val="23"/>
          <w:lang w:eastAsia="es-MX"/>
        </w:rPr>
        <w:t>c) Cuando el perro de Raquel deja de ladrar, le quitan el bozal. Tras un tiempo el perro de Raquel apenas ladra. </w:t>
      </w:r>
    </w:p>
    <w:p w:rsidR="00F03E6F" w:rsidRPr="00F03E6F" w:rsidRDefault="00F03E6F" w:rsidP="00F03E6F">
      <w:pPr>
        <w:shd w:val="clear" w:color="auto" w:fill="FFFFFF"/>
        <w:spacing w:after="0" w:line="240" w:lineRule="auto"/>
        <w:rPr>
          <w:rFonts w:ascii="Segoe UI" w:eastAsia="Times New Roman" w:hAnsi="Segoe UI" w:cs="Segoe UI"/>
          <w:color w:val="212121"/>
          <w:sz w:val="23"/>
          <w:szCs w:val="23"/>
          <w:lang w:eastAsia="es-MX"/>
        </w:rPr>
      </w:pPr>
    </w:p>
    <w:p w:rsidR="00F03E6F" w:rsidRPr="00F03E6F" w:rsidRDefault="00F03E6F" w:rsidP="00F03E6F">
      <w:pPr>
        <w:shd w:val="clear" w:color="auto" w:fill="FFFFFF"/>
        <w:spacing w:after="0" w:line="240" w:lineRule="auto"/>
        <w:rPr>
          <w:rFonts w:ascii="Segoe UI" w:eastAsia="Times New Roman" w:hAnsi="Segoe UI" w:cs="Segoe UI"/>
          <w:color w:val="212121"/>
          <w:sz w:val="23"/>
          <w:szCs w:val="23"/>
          <w:lang w:eastAsia="es-MX"/>
        </w:rPr>
      </w:pPr>
      <w:r w:rsidRPr="00F03E6F">
        <w:rPr>
          <w:rFonts w:ascii="Segoe UI" w:eastAsia="Times New Roman" w:hAnsi="Segoe UI" w:cs="Segoe UI"/>
          <w:color w:val="212121"/>
          <w:sz w:val="23"/>
          <w:szCs w:val="23"/>
          <w:lang w:eastAsia="es-MX"/>
        </w:rPr>
        <w:t>3. En los siguientes casos de condicionamiento instrumental, ¿es el refuerzo primario o secundario? </w:t>
      </w:r>
    </w:p>
    <w:p w:rsidR="00F03E6F" w:rsidRPr="00F03E6F" w:rsidRDefault="00F03E6F" w:rsidP="00F03E6F">
      <w:pPr>
        <w:shd w:val="clear" w:color="auto" w:fill="FFFFFF"/>
        <w:spacing w:after="0" w:line="240" w:lineRule="auto"/>
        <w:rPr>
          <w:rFonts w:ascii="Segoe UI" w:eastAsia="Times New Roman" w:hAnsi="Segoe UI" w:cs="Segoe UI"/>
          <w:color w:val="212121"/>
          <w:sz w:val="23"/>
          <w:szCs w:val="23"/>
          <w:lang w:eastAsia="es-MX"/>
        </w:rPr>
      </w:pPr>
      <w:r w:rsidRPr="00F03E6F">
        <w:rPr>
          <w:rFonts w:ascii="Segoe UI" w:eastAsia="Times New Roman" w:hAnsi="Segoe UI" w:cs="Segoe UI"/>
          <w:color w:val="212121"/>
          <w:sz w:val="23"/>
          <w:szCs w:val="23"/>
          <w:lang w:eastAsia="es-MX"/>
        </w:rPr>
        <w:t>a) Cristina le dio a su hijo Mario una estrella dorada para que la pegase en una gráfica cada vez que se vistiese solo. Con el tiempo, Mario ha aprendido a vestirse sin ayuda.</w:t>
      </w:r>
    </w:p>
    <w:p w:rsidR="00F03E6F" w:rsidRPr="00F03E6F" w:rsidRDefault="00F03E6F" w:rsidP="00F03E6F">
      <w:pPr>
        <w:shd w:val="clear" w:color="auto" w:fill="FFFFFF"/>
        <w:spacing w:after="0" w:line="240" w:lineRule="auto"/>
        <w:rPr>
          <w:rFonts w:ascii="Segoe UI" w:eastAsia="Times New Roman" w:hAnsi="Segoe UI" w:cs="Segoe UI"/>
          <w:color w:val="212121"/>
          <w:sz w:val="23"/>
          <w:szCs w:val="23"/>
          <w:lang w:eastAsia="es-MX"/>
        </w:rPr>
      </w:pPr>
      <w:r w:rsidRPr="00F03E6F">
        <w:rPr>
          <w:rFonts w:ascii="Segoe UI" w:eastAsia="Times New Roman" w:hAnsi="Segoe UI" w:cs="Segoe UI"/>
          <w:color w:val="212121"/>
          <w:sz w:val="23"/>
          <w:szCs w:val="23"/>
          <w:lang w:eastAsia="es-MX"/>
        </w:rPr>
        <w:t>b) Ana da de comer a su caballo cuando salta la valla. Tras un mes de entrenamiento, el caballo de Ana salta la valla. </w:t>
      </w:r>
    </w:p>
    <w:p w:rsidR="00F03E6F" w:rsidRPr="00F03E6F" w:rsidRDefault="00F03E6F" w:rsidP="00F03E6F">
      <w:pPr>
        <w:shd w:val="clear" w:color="auto" w:fill="FFFFFF"/>
        <w:spacing w:after="0" w:line="240" w:lineRule="auto"/>
        <w:rPr>
          <w:rFonts w:ascii="Segoe UI" w:eastAsia="Times New Roman" w:hAnsi="Segoe UI" w:cs="Segoe UI"/>
          <w:color w:val="212121"/>
          <w:sz w:val="23"/>
          <w:szCs w:val="23"/>
          <w:lang w:eastAsia="es-MX"/>
        </w:rPr>
      </w:pPr>
    </w:p>
    <w:p w:rsidR="00F03E6F" w:rsidRPr="00F03E6F" w:rsidRDefault="00F03E6F" w:rsidP="00F03E6F">
      <w:pPr>
        <w:shd w:val="clear" w:color="auto" w:fill="FFFFFF"/>
        <w:spacing w:after="0" w:line="240" w:lineRule="auto"/>
        <w:rPr>
          <w:rFonts w:ascii="Segoe UI" w:eastAsia="Times New Roman" w:hAnsi="Segoe UI" w:cs="Segoe UI"/>
          <w:color w:val="212121"/>
          <w:sz w:val="23"/>
          <w:szCs w:val="23"/>
          <w:lang w:eastAsia="es-MX"/>
        </w:rPr>
      </w:pPr>
      <w:r w:rsidRPr="00F03E6F">
        <w:rPr>
          <w:rFonts w:ascii="Segoe UI" w:eastAsia="Times New Roman" w:hAnsi="Segoe UI" w:cs="Segoe UI"/>
          <w:color w:val="212121"/>
          <w:sz w:val="23"/>
          <w:szCs w:val="23"/>
          <w:lang w:eastAsia="es-MX"/>
        </w:rPr>
        <w:t xml:space="preserve">4. En los siguientes ejemplos de condicionamiento clásico, </w:t>
      </w:r>
      <w:proofErr w:type="gramStart"/>
      <w:r w:rsidRPr="00F03E6F">
        <w:rPr>
          <w:rFonts w:ascii="Segoe UI" w:eastAsia="Times New Roman" w:hAnsi="Segoe UI" w:cs="Segoe UI"/>
          <w:color w:val="212121"/>
          <w:sz w:val="23"/>
          <w:szCs w:val="23"/>
          <w:lang w:eastAsia="es-MX"/>
        </w:rPr>
        <w:t>¿</w:t>
      </w:r>
      <w:proofErr w:type="gramEnd"/>
      <w:r w:rsidRPr="00F03E6F">
        <w:rPr>
          <w:rFonts w:ascii="Segoe UI" w:eastAsia="Times New Roman" w:hAnsi="Segoe UI" w:cs="Segoe UI"/>
          <w:color w:val="212121"/>
          <w:sz w:val="23"/>
          <w:szCs w:val="23"/>
          <w:lang w:eastAsia="es-MX"/>
        </w:rPr>
        <w:t>se produce una generalización o una discriminación. </w:t>
      </w:r>
    </w:p>
    <w:p w:rsidR="00F03E6F" w:rsidRPr="00F03E6F" w:rsidRDefault="00F03E6F" w:rsidP="00F03E6F">
      <w:pPr>
        <w:shd w:val="clear" w:color="auto" w:fill="FFFFFF"/>
        <w:spacing w:after="0" w:line="240" w:lineRule="auto"/>
        <w:rPr>
          <w:rFonts w:ascii="Segoe UI" w:eastAsia="Times New Roman" w:hAnsi="Segoe UI" w:cs="Segoe UI"/>
          <w:color w:val="212121"/>
          <w:sz w:val="23"/>
          <w:szCs w:val="23"/>
          <w:lang w:eastAsia="es-MX"/>
        </w:rPr>
      </w:pPr>
      <w:r w:rsidRPr="00F03E6F">
        <w:rPr>
          <w:rFonts w:ascii="Segoe UI" w:eastAsia="Times New Roman" w:hAnsi="Segoe UI" w:cs="Segoe UI"/>
          <w:color w:val="212121"/>
          <w:sz w:val="23"/>
          <w:szCs w:val="23"/>
          <w:lang w:eastAsia="es-MX"/>
        </w:rPr>
        <w:t>a) El practicante de Alberto lleva una bata verde. Por razones de salud, Alberto tiene que ir al practicante cuatro veces a la semana. Pasado unos meses, Alberto se siente inquieto cuando ve un objeto verde. </w:t>
      </w:r>
    </w:p>
    <w:p w:rsidR="00F03E6F" w:rsidRPr="00F03E6F" w:rsidRDefault="00F03E6F" w:rsidP="00F03E6F">
      <w:pPr>
        <w:shd w:val="clear" w:color="auto" w:fill="FFFFFF"/>
        <w:spacing w:after="0" w:line="240" w:lineRule="auto"/>
        <w:rPr>
          <w:rFonts w:ascii="Segoe UI" w:eastAsia="Times New Roman" w:hAnsi="Segoe UI" w:cs="Segoe UI"/>
          <w:color w:val="212121"/>
          <w:sz w:val="23"/>
          <w:szCs w:val="23"/>
          <w:lang w:eastAsia="es-MX"/>
        </w:rPr>
      </w:pPr>
      <w:r w:rsidRPr="00F03E6F">
        <w:rPr>
          <w:rFonts w:ascii="Segoe UI" w:eastAsia="Times New Roman" w:hAnsi="Segoe UI" w:cs="Segoe UI"/>
          <w:color w:val="212121"/>
          <w:sz w:val="23"/>
          <w:szCs w:val="23"/>
          <w:lang w:eastAsia="es-MX"/>
        </w:rPr>
        <w:t xml:space="preserve">b) A Pilar le dan siempre un caramelo tras enseñarle un cuadrado rojo, pero no se lo dan </w:t>
      </w:r>
      <w:proofErr w:type="gramStart"/>
      <w:r w:rsidRPr="00F03E6F">
        <w:rPr>
          <w:rFonts w:ascii="Segoe UI" w:eastAsia="Times New Roman" w:hAnsi="Segoe UI" w:cs="Segoe UI"/>
          <w:color w:val="212121"/>
          <w:sz w:val="23"/>
          <w:szCs w:val="23"/>
          <w:lang w:eastAsia="es-MX"/>
        </w:rPr>
        <w:t>si</w:t>
      </w:r>
      <w:proofErr w:type="gramEnd"/>
      <w:r w:rsidRPr="00F03E6F">
        <w:rPr>
          <w:rFonts w:ascii="Segoe UI" w:eastAsia="Times New Roman" w:hAnsi="Segoe UI" w:cs="Segoe UI"/>
          <w:color w:val="212121"/>
          <w:sz w:val="23"/>
          <w:szCs w:val="23"/>
          <w:lang w:eastAsia="es-MX"/>
        </w:rPr>
        <w:t xml:space="preserve"> le muestran un triángulo del mismo color. De modo a Pilar se le hace la boca agua </w:t>
      </w:r>
      <w:r w:rsidRPr="00F03E6F">
        <w:rPr>
          <w:rFonts w:ascii="Segoe UI" w:eastAsia="Times New Roman" w:hAnsi="Segoe UI" w:cs="Segoe UI"/>
          <w:color w:val="212121"/>
          <w:sz w:val="23"/>
          <w:szCs w:val="23"/>
          <w:lang w:eastAsia="es-MX"/>
        </w:rPr>
        <w:lastRenderedPageBreak/>
        <w:t>cuando le enseñan un cuadrado rojo, pero no le ocurre lo mismo al ver un triángulo colorado.</w:t>
      </w:r>
    </w:p>
    <w:p w:rsidR="00F03E6F" w:rsidRPr="00F03E6F" w:rsidRDefault="00F03E6F" w:rsidP="00F03E6F">
      <w:pPr>
        <w:shd w:val="clear" w:color="auto" w:fill="FFFFFF"/>
        <w:spacing w:after="0" w:line="240" w:lineRule="auto"/>
        <w:rPr>
          <w:rFonts w:ascii="Segoe UI" w:eastAsia="Times New Roman" w:hAnsi="Segoe UI" w:cs="Segoe UI"/>
          <w:color w:val="212121"/>
          <w:sz w:val="23"/>
          <w:szCs w:val="23"/>
          <w:lang w:eastAsia="es-MX"/>
        </w:rPr>
      </w:pPr>
    </w:p>
    <w:p w:rsidR="00F03E6F" w:rsidRPr="00F03E6F" w:rsidRDefault="00F03E6F" w:rsidP="00F03E6F">
      <w:pPr>
        <w:shd w:val="clear" w:color="auto" w:fill="FFFFFF"/>
        <w:spacing w:after="0" w:line="240" w:lineRule="auto"/>
        <w:rPr>
          <w:rFonts w:ascii="Segoe UI" w:eastAsia="Times New Roman" w:hAnsi="Segoe UI" w:cs="Segoe UI"/>
          <w:color w:val="212121"/>
          <w:sz w:val="23"/>
          <w:szCs w:val="23"/>
          <w:lang w:eastAsia="es-MX"/>
        </w:rPr>
      </w:pPr>
      <w:r w:rsidRPr="00F03E6F">
        <w:rPr>
          <w:rFonts w:ascii="Segoe UI" w:eastAsia="Times New Roman" w:hAnsi="Segoe UI" w:cs="Segoe UI"/>
          <w:color w:val="212121"/>
          <w:sz w:val="23"/>
          <w:szCs w:val="23"/>
          <w:lang w:eastAsia="es-MX"/>
        </w:rPr>
        <w:t> 5. Clasifica los procesos de aprendizaje que se exponen a continuación como aprendizaje social o por observación, condicionamiento clásico y condicionamiento instrumental u operante: </w:t>
      </w:r>
    </w:p>
    <w:p w:rsidR="00F03E6F" w:rsidRPr="00F03E6F" w:rsidRDefault="00F03E6F" w:rsidP="00F03E6F">
      <w:pPr>
        <w:shd w:val="clear" w:color="auto" w:fill="FFFFFF"/>
        <w:spacing w:after="0" w:line="240" w:lineRule="auto"/>
        <w:rPr>
          <w:rFonts w:ascii="Segoe UI" w:eastAsia="Times New Roman" w:hAnsi="Segoe UI" w:cs="Segoe UI"/>
          <w:color w:val="212121"/>
          <w:sz w:val="23"/>
          <w:szCs w:val="23"/>
          <w:lang w:eastAsia="es-MX"/>
        </w:rPr>
      </w:pPr>
      <w:r w:rsidRPr="00F03E6F">
        <w:rPr>
          <w:rFonts w:ascii="Segoe UI" w:eastAsia="Times New Roman" w:hAnsi="Segoe UI" w:cs="Segoe UI"/>
          <w:color w:val="212121"/>
          <w:sz w:val="23"/>
          <w:szCs w:val="23"/>
          <w:lang w:eastAsia="es-MX"/>
        </w:rPr>
        <w:t xml:space="preserve">a) Sara regaña a Noelia diciendo: </w:t>
      </w:r>
      <w:proofErr w:type="gramStart"/>
      <w:r w:rsidRPr="00F03E6F">
        <w:rPr>
          <w:rFonts w:ascii="Segoe UI" w:eastAsia="Times New Roman" w:hAnsi="Segoe UI" w:cs="Segoe UI"/>
          <w:color w:val="212121"/>
          <w:sz w:val="23"/>
          <w:szCs w:val="23"/>
          <w:lang w:eastAsia="es-MX"/>
        </w:rPr>
        <w:t>«¡</w:t>
      </w:r>
      <w:proofErr w:type="gramEnd"/>
      <w:r w:rsidRPr="00F03E6F">
        <w:rPr>
          <w:rFonts w:ascii="Segoe UI" w:eastAsia="Times New Roman" w:hAnsi="Segoe UI" w:cs="Segoe UI"/>
          <w:color w:val="212121"/>
          <w:sz w:val="23"/>
          <w:szCs w:val="23"/>
          <w:lang w:eastAsia="es-MX"/>
        </w:rPr>
        <w:t>basta ya!», así que Noelia corrige a su hermano pequeño cuando hace algo mal diciéndole: «¡basta ya».</w:t>
      </w:r>
    </w:p>
    <w:p w:rsidR="00F03E6F" w:rsidRPr="00F03E6F" w:rsidRDefault="00F03E6F" w:rsidP="00F03E6F">
      <w:pPr>
        <w:shd w:val="clear" w:color="auto" w:fill="FFFFFF"/>
        <w:spacing w:after="0" w:line="240" w:lineRule="auto"/>
        <w:rPr>
          <w:rFonts w:ascii="Segoe UI" w:eastAsia="Times New Roman" w:hAnsi="Segoe UI" w:cs="Segoe UI"/>
          <w:color w:val="212121"/>
          <w:sz w:val="23"/>
          <w:szCs w:val="23"/>
          <w:lang w:eastAsia="es-MX"/>
        </w:rPr>
      </w:pPr>
      <w:r w:rsidRPr="00F03E6F">
        <w:rPr>
          <w:rFonts w:ascii="Segoe UI" w:eastAsia="Times New Roman" w:hAnsi="Segoe UI" w:cs="Segoe UI"/>
          <w:color w:val="212121"/>
          <w:sz w:val="23"/>
          <w:szCs w:val="23"/>
          <w:lang w:eastAsia="es-MX"/>
        </w:rPr>
        <w:t>b) Adolfo tiene nueve años de edad. Sus padres le sonríen y le prestan atención cuando dice “mamá” y “papá”. Cada vez lo hace con más frecuencia. </w:t>
      </w:r>
    </w:p>
    <w:p w:rsidR="00982091" w:rsidRDefault="00982091">
      <w:bookmarkStart w:id="0" w:name="_GoBack"/>
      <w:bookmarkEnd w:id="0"/>
    </w:p>
    <w:sectPr w:rsidR="00982091" w:rsidSect="00F03E6F">
      <w:pgSz w:w="12242" w:h="15842" w:code="1"/>
      <w:pgMar w:top="1440" w:right="1440"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F"/>
    <w:rsid w:val="00331D30"/>
    <w:rsid w:val="00454524"/>
    <w:rsid w:val="005C70F0"/>
    <w:rsid w:val="00982091"/>
    <w:rsid w:val="009B775A"/>
    <w:rsid w:val="00F03E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377AD-D604-4C50-862A-742D3520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540485">
      <w:bodyDiv w:val="1"/>
      <w:marLeft w:val="0"/>
      <w:marRight w:val="0"/>
      <w:marTop w:val="0"/>
      <w:marBottom w:val="0"/>
      <w:divBdr>
        <w:top w:val="none" w:sz="0" w:space="0" w:color="auto"/>
        <w:left w:val="none" w:sz="0" w:space="0" w:color="auto"/>
        <w:bottom w:val="none" w:sz="0" w:space="0" w:color="auto"/>
        <w:right w:val="none" w:sz="0" w:space="0" w:color="auto"/>
      </w:divBdr>
      <w:divsChild>
        <w:div w:id="371468735">
          <w:marLeft w:val="0"/>
          <w:marRight w:val="0"/>
          <w:marTop w:val="0"/>
          <w:marBottom w:val="0"/>
          <w:divBdr>
            <w:top w:val="none" w:sz="0" w:space="0" w:color="auto"/>
            <w:left w:val="none" w:sz="0" w:space="0" w:color="auto"/>
            <w:bottom w:val="none" w:sz="0" w:space="0" w:color="auto"/>
            <w:right w:val="none" w:sz="0" w:space="0" w:color="auto"/>
          </w:divBdr>
        </w:div>
        <w:div w:id="354695327">
          <w:marLeft w:val="0"/>
          <w:marRight w:val="0"/>
          <w:marTop w:val="0"/>
          <w:marBottom w:val="0"/>
          <w:divBdr>
            <w:top w:val="none" w:sz="0" w:space="0" w:color="auto"/>
            <w:left w:val="none" w:sz="0" w:space="0" w:color="auto"/>
            <w:bottom w:val="none" w:sz="0" w:space="0" w:color="auto"/>
            <w:right w:val="none" w:sz="0" w:space="0" w:color="auto"/>
          </w:divBdr>
        </w:div>
        <w:div w:id="1126586686">
          <w:marLeft w:val="0"/>
          <w:marRight w:val="0"/>
          <w:marTop w:val="0"/>
          <w:marBottom w:val="0"/>
          <w:divBdr>
            <w:top w:val="none" w:sz="0" w:space="0" w:color="auto"/>
            <w:left w:val="none" w:sz="0" w:space="0" w:color="auto"/>
            <w:bottom w:val="none" w:sz="0" w:space="0" w:color="auto"/>
            <w:right w:val="none" w:sz="0" w:space="0" w:color="auto"/>
          </w:divBdr>
        </w:div>
        <w:div w:id="1349212273">
          <w:marLeft w:val="0"/>
          <w:marRight w:val="0"/>
          <w:marTop w:val="0"/>
          <w:marBottom w:val="0"/>
          <w:divBdr>
            <w:top w:val="none" w:sz="0" w:space="0" w:color="auto"/>
            <w:left w:val="none" w:sz="0" w:space="0" w:color="auto"/>
            <w:bottom w:val="none" w:sz="0" w:space="0" w:color="auto"/>
            <w:right w:val="none" w:sz="0" w:space="0" w:color="auto"/>
          </w:divBdr>
        </w:div>
        <w:div w:id="1792820036">
          <w:marLeft w:val="0"/>
          <w:marRight w:val="0"/>
          <w:marTop w:val="0"/>
          <w:marBottom w:val="0"/>
          <w:divBdr>
            <w:top w:val="none" w:sz="0" w:space="0" w:color="auto"/>
            <w:left w:val="none" w:sz="0" w:space="0" w:color="auto"/>
            <w:bottom w:val="none" w:sz="0" w:space="0" w:color="auto"/>
            <w:right w:val="none" w:sz="0" w:space="0" w:color="auto"/>
          </w:divBdr>
          <w:divsChild>
            <w:div w:id="246966505">
              <w:marLeft w:val="0"/>
              <w:marRight w:val="0"/>
              <w:marTop w:val="0"/>
              <w:marBottom w:val="0"/>
              <w:divBdr>
                <w:top w:val="none" w:sz="0" w:space="0" w:color="auto"/>
                <w:left w:val="none" w:sz="0" w:space="0" w:color="auto"/>
                <w:bottom w:val="none" w:sz="0" w:space="0" w:color="auto"/>
                <w:right w:val="none" w:sz="0" w:space="0" w:color="auto"/>
              </w:divBdr>
            </w:div>
            <w:div w:id="1211845988">
              <w:marLeft w:val="0"/>
              <w:marRight w:val="0"/>
              <w:marTop w:val="0"/>
              <w:marBottom w:val="0"/>
              <w:divBdr>
                <w:top w:val="none" w:sz="0" w:space="0" w:color="auto"/>
                <w:left w:val="none" w:sz="0" w:space="0" w:color="auto"/>
                <w:bottom w:val="none" w:sz="0" w:space="0" w:color="auto"/>
                <w:right w:val="none" w:sz="0" w:space="0" w:color="auto"/>
              </w:divBdr>
            </w:div>
            <w:div w:id="27031954">
              <w:marLeft w:val="0"/>
              <w:marRight w:val="0"/>
              <w:marTop w:val="0"/>
              <w:marBottom w:val="0"/>
              <w:divBdr>
                <w:top w:val="none" w:sz="0" w:space="0" w:color="auto"/>
                <w:left w:val="none" w:sz="0" w:space="0" w:color="auto"/>
                <w:bottom w:val="none" w:sz="0" w:space="0" w:color="auto"/>
                <w:right w:val="none" w:sz="0" w:space="0" w:color="auto"/>
              </w:divBdr>
            </w:div>
            <w:div w:id="70543280">
              <w:marLeft w:val="0"/>
              <w:marRight w:val="0"/>
              <w:marTop w:val="0"/>
              <w:marBottom w:val="0"/>
              <w:divBdr>
                <w:top w:val="none" w:sz="0" w:space="0" w:color="auto"/>
                <w:left w:val="none" w:sz="0" w:space="0" w:color="auto"/>
                <w:bottom w:val="none" w:sz="0" w:space="0" w:color="auto"/>
                <w:right w:val="none" w:sz="0" w:space="0" w:color="auto"/>
              </w:divBdr>
            </w:div>
            <w:div w:id="1627003536">
              <w:marLeft w:val="0"/>
              <w:marRight w:val="0"/>
              <w:marTop w:val="0"/>
              <w:marBottom w:val="0"/>
              <w:divBdr>
                <w:top w:val="none" w:sz="0" w:space="0" w:color="auto"/>
                <w:left w:val="none" w:sz="0" w:space="0" w:color="auto"/>
                <w:bottom w:val="none" w:sz="0" w:space="0" w:color="auto"/>
                <w:right w:val="none" w:sz="0" w:space="0" w:color="auto"/>
              </w:divBdr>
            </w:div>
            <w:div w:id="469058578">
              <w:marLeft w:val="0"/>
              <w:marRight w:val="0"/>
              <w:marTop w:val="0"/>
              <w:marBottom w:val="0"/>
              <w:divBdr>
                <w:top w:val="none" w:sz="0" w:space="0" w:color="auto"/>
                <w:left w:val="none" w:sz="0" w:space="0" w:color="auto"/>
                <w:bottom w:val="none" w:sz="0" w:space="0" w:color="auto"/>
                <w:right w:val="none" w:sz="0" w:space="0" w:color="auto"/>
              </w:divBdr>
            </w:div>
            <w:div w:id="148912478">
              <w:marLeft w:val="0"/>
              <w:marRight w:val="0"/>
              <w:marTop w:val="0"/>
              <w:marBottom w:val="0"/>
              <w:divBdr>
                <w:top w:val="none" w:sz="0" w:space="0" w:color="auto"/>
                <w:left w:val="none" w:sz="0" w:space="0" w:color="auto"/>
                <w:bottom w:val="none" w:sz="0" w:space="0" w:color="auto"/>
                <w:right w:val="none" w:sz="0" w:space="0" w:color="auto"/>
              </w:divBdr>
            </w:div>
            <w:div w:id="1775436700">
              <w:marLeft w:val="0"/>
              <w:marRight w:val="0"/>
              <w:marTop w:val="0"/>
              <w:marBottom w:val="0"/>
              <w:divBdr>
                <w:top w:val="none" w:sz="0" w:space="0" w:color="auto"/>
                <w:left w:val="none" w:sz="0" w:space="0" w:color="auto"/>
                <w:bottom w:val="none" w:sz="0" w:space="0" w:color="auto"/>
                <w:right w:val="none" w:sz="0" w:space="0" w:color="auto"/>
              </w:divBdr>
            </w:div>
            <w:div w:id="1884823471">
              <w:marLeft w:val="0"/>
              <w:marRight w:val="0"/>
              <w:marTop w:val="0"/>
              <w:marBottom w:val="0"/>
              <w:divBdr>
                <w:top w:val="none" w:sz="0" w:space="0" w:color="auto"/>
                <w:left w:val="none" w:sz="0" w:space="0" w:color="auto"/>
                <w:bottom w:val="none" w:sz="0" w:space="0" w:color="auto"/>
                <w:right w:val="none" w:sz="0" w:space="0" w:color="auto"/>
              </w:divBdr>
            </w:div>
            <w:div w:id="443353789">
              <w:marLeft w:val="0"/>
              <w:marRight w:val="0"/>
              <w:marTop w:val="0"/>
              <w:marBottom w:val="0"/>
              <w:divBdr>
                <w:top w:val="none" w:sz="0" w:space="0" w:color="auto"/>
                <w:left w:val="none" w:sz="0" w:space="0" w:color="auto"/>
                <w:bottom w:val="none" w:sz="0" w:space="0" w:color="auto"/>
                <w:right w:val="none" w:sz="0" w:space="0" w:color="auto"/>
              </w:divBdr>
            </w:div>
            <w:div w:id="2102484520">
              <w:marLeft w:val="0"/>
              <w:marRight w:val="0"/>
              <w:marTop w:val="0"/>
              <w:marBottom w:val="0"/>
              <w:divBdr>
                <w:top w:val="none" w:sz="0" w:space="0" w:color="auto"/>
                <w:left w:val="none" w:sz="0" w:space="0" w:color="auto"/>
                <w:bottom w:val="none" w:sz="0" w:space="0" w:color="auto"/>
                <w:right w:val="none" w:sz="0" w:space="0" w:color="auto"/>
              </w:divBdr>
            </w:div>
            <w:div w:id="979652438">
              <w:marLeft w:val="0"/>
              <w:marRight w:val="0"/>
              <w:marTop w:val="0"/>
              <w:marBottom w:val="0"/>
              <w:divBdr>
                <w:top w:val="none" w:sz="0" w:space="0" w:color="auto"/>
                <w:left w:val="none" w:sz="0" w:space="0" w:color="auto"/>
                <w:bottom w:val="none" w:sz="0" w:space="0" w:color="auto"/>
                <w:right w:val="none" w:sz="0" w:space="0" w:color="auto"/>
              </w:divBdr>
            </w:div>
            <w:div w:id="989748276">
              <w:marLeft w:val="0"/>
              <w:marRight w:val="0"/>
              <w:marTop w:val="0"/>
              <w:marBottom w:val="0"/>
              <w:divBdr>
                <w:top w:val="none" w:sz="0" w:space="0" w:color="auto"/>
                <w:left w:val="none" w:sz="0" w:space="0" w:color="auto"/>
                <w:bottom w:val="none" w:sz="0" w:space="0" w:color="auto"/>
                <w:right w:val="none" w:sz="0" w:space="0" w:color="auto"/>
              </w:divBdr>
            </w:div>
            <w:div w:id="1263564169">
              <w:marLeft w:val="0"/>
              <w:marRight w:val="0"/>
              <w:marTop w:val="0"/>
              <w:marBottom w:val="0"/>
              <w:divBdr>
                <w:top w:val="none" w:sz="0" w:space="0" w:color="auto"/>
                <w:left w:val="none" w:sz="0" w:space="0" w:color="auto"/>
                <w:bottom w:val="none" w:sz="0" w:space="0" w:color="auto"/>
                <w:right w:val="none" w:sz="0" w:space="0" w:color="auto"/>
              </w:divBdr>
            </w:div>
            <w:div w:id="767117741">
              <w:marLeft w:val="0"/>
              <w:marRight w:val="0"/>
              <w:marTop w:val="0"/>
              <w:marBottom w:val="0"/>
              <w:divBdr>
                <w:top w:val="none" w:sz="0" w:space="0" w:color="auto"/>
                <w:left w:val="none" w:sz="0" w:space="0" w:color="auto"/>
                <w:bottom w:val="none" w:sz="0" w:space="0" w:color="auto"/>
                <w:right w:val="none" w:sz="0" w:space="0" w:color="auto"/>
              </w:divBdr>
            </w:div>
            <w:div w:id="14623819">
              <w:marLeft w:val="0"/>
              <w:marRight w:val="0"/>
              <w:marTop w:val="0"/>
              <w:marBottom w:val="0"/>
              <w:divBdr>
                <w:top w:val="none" w:sz="0" w:space="0" w:color="auto"/>
                <w:left w:val="none" w:sz="0" w:space="0" w:color="auto"/>
                <w:bottom w:val="none" w:sz="0" w:space="0" w:color="auto"/>
                <w:right w:val="none" w:sz="0" w:space="0" w:color="auto"/>
              </w:divBdr>
            </w:div>
            <w:div w:id="1474133192">
              <w:marLeft w:val="0"/>
              <w:marRight w:val="0"/>
              <w:marTop w:val="0"/>
              <w:marBottom w:val="0"/>
              <w:divBdr>
                <w:top w:val="none" w:sz="0" w:space="0" w:color="auto"/>
                <w:left w:val="none" w:sz="0" w:space="0" w:color="auto"/>
                <w:bottom w:val="none" w:sz="0" w:space="0" w:color="auto"/>
                <w:right w:val="none" w:sz="0" w:space="0" w:color="auto"/>
              </w:divBdr>
            </w:div>
            <w:div w:id="625040310">
              <w:marLeft w:val="0"/>
              <w:marRight w:val="0"/>
              <w:marTop w:val="0"/>
              <w:marBottom w:val="0"/>
              <w:divBdr>
                <w:top w:val="none" w:sz="0" w:space="0" w:color="auto"/>
                <w:left w:val="none" w:sz="0" w:space="0" w:color="auto"/>
                <w:bottom w:val="none" w:sz="0" w:space="0" w:color="auto"/>
                <w:right w:val="none" w:sz="0" w:space="0" w:color="auto"/>
              </w:divBdr>
            </w:div>
            <w:div w:id="1729063156">
              <w:marLeft w:val="0"/>
              <w:marRight w:val="0"/>
              <w:marTop w:val="0"/>
              <w:marBottom w:val="0"/>
              <w:divBdr>
                <w:top w:val="none" w:sz="0" w:space="0" w:color="auto"/>
                <w:left w:val="none" w:sz="0" w:space="0" w:color="auto"/>
                <w:bottom w:val="none" w:sz="0" w:space="0" w:color="auto"/>
                <w:right w:val="none" w:sz="0" w:space="0" w:color="auto"/>
              </w:divBdr>
            </w:div>
            <w:div w:id="2206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2180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 Ledezma</dc:creator>
  <cp:keywords/>
  <dc:description/>
  <cp:lastModifiedBy>Yoshio Ledezma</cp:lastModifiedBy>
  <cp:revision>1</cp:revision>
  <dcterms:created xsi:type="dcterms:W3CDTF">2017-09-13T03:18:00Z</dcterms:created>
  <dcterms:modified xsi:type="dcterms:W3CDTF">2017-09-13T03:19:00Z</dcterms:modified>
</cp:coreProperties>
</file>