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BBA83" w14:textId="77777777" w:rsidR="00F734F5" w:rsidRDefault="00F734F5" w:rsidP="00F734F5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737EF02F" w14:textId="77777777" w:rsidR="00F734F5" w:rsidRDefault="00F734F5" w:rsidP="00F734F5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40"/>
          <w:szCs w:val="40"/>
        </w:rPr>
      </w:pPr>
      <w:r>
        <w:rPr>
          <w:rFonts w:ascii="Helvetica" w:hAnsi="Helvetica" w:cs="Helvetica"/>
          <w:noProof/>
          <w:lang w:val="es-ES_tradnl" w:eastAsia="es-ES_tradnl"/>
        </w:rPr>
        <w:drawing>
          <wp:inline distT="0" distB="0" distL="0" distR="0" wp14:anchorId="5AC99E83" wp14:editId="03D2E1E2">
            <wp:extent cx="942975" cy="1366520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1411A" w14:textId="77777777" w:rsidR="00F734F5" w:rsidRDefault="00F734F5" w:rsidP="00F734F5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40"/>
          <w:szCs w:val="40"/>
        </w:rPr>
      </w:pPr>
      <w:r w:rsidRPr="00292330">
        <w:rPr>
          <w:sz w:val="40"/>
          <w:szCs w:val="40"/>
        </w:rPr>
        <w:t xml:space="preserve">ESCUELA COMERCIAL </w:t>
      </w:r>
    </w:p>
    <w:p w14:paraId="61BB626D" w14:textId="77777777" w:rsidR="00F734F5" w:rsidRPr="00292330" w:rsidRDefault="00F734F5" w:rsidP="00F734F5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40"/>
          <w:szCs w:val="40"/>
        </w:rPr>
      </w:pPr>
      <w:r w:rsidRPr="00292330">
        <w:rPr>
          <w:sz w:val="40"/>
          <w:szCs w:val="40"/>
        </w:rPr>
        <w:t>CÁMARA DE COMERCIO</w:t>
      </w:r>
    </w:p>
    <w:p w14:paraId="6CBBE396" w14:textId="77777777" w:rsidR="00F734F5" w:rsidRPr="00292330" w:rsidRDefault="00F734F5" w:rsidP="00F734F5">
      <w:pPr>
        <w:pStyle w:val="Encabezado"/>
        <w:tabs>
          <w:tab w:val="clear" w:pos="4252"/>
          <w:tab w:val="clear" w:pos="8504"/>
        </w:tabs>
        <w:spacing w:after="120"/>
        <w:jc w:val="center"/>
        <w:rPr>
          <w:sz w:val="40"/>
          <w:szCs w:val="40"/>
        </w:rPr>
      </w:pPr>
      <w:r w:rsidRPr="00292330">
        <w:rPr>
          <w:sz w:val="40"/>
          <w:szCs w:val="40"/>
        </w:rPr>
        <w:t xml:space="preserve">Materia: </w:t>
      </w:r>
      <w:r>
        <w:rPr>
          <w:sz w:val="40"/>
          <w:szCs w:val="40"/>
        </w:rPr>
        <w:t xml:space="preserve">Métodos de investigación </w:t>
      </w:r>
    </w:p>
    <w:p w14:paraId="7F16D239" w14:textId="77777777" w:rsidR="00F734F5" w:rsidRPr="001829FD" w:rsidRDefault="00F734F5" w:rsidP="00F734F5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3049DB" wp14:editId="738E3D95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E3DDA" id="Line_x0020_10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81"/>
        <w:gridCol w:w="4819"/>
      </w:tblGrid>
      <w:tr w:rsidR="00F734F5" w:rsidRPr="00662F9D" w14:paraId="1A419168" w14:textId="77777777" w:rsidTr="00521451">
        <w:trPr>
          <w:trHeight w:val="723"/>
        </w:trPr>
        <w:tc>
          <w:tcPr>
            <w:tcW w:w="4181" w:type="dxa"/>
            <w:vAlign w:val="center"/>
          </w:tcPr>
          <w:p w14:paraId="298BC1BB" w14:textId="77777777" w:rsidR="00F734F5" w:rsidRPr="00292330" w:rsidRDefault="00F734F5" w:rsidP="00521451">
            <w:pPr>
              <w:spacing w:after="200" w:line="276" w:lineRule="auto"/>
              <w:rPr>
                <w:b/>
                <w:bCs/>
                <w:sz w:val="21"/>
                <w:szCs w:val="21"/>
              </w:rPr>
            </w:pPr>
            <w:r w:rsidRPr="00292330">
              <w:rPr>
                <w:b/>
                <w:bCs/>
                <w:sz w:val="21"/>
                <w:szCs w:val="21"/>
              </w:rPr>
              <w:t xml:space="preserve">Grupos: </w:t>
            </w:r>
            <w:r>
              <w:rPr>
                <w:b/>
                <w:bCs/>
                <w:sz w:val="21"/>
                <w:szCs w:val="21"/>
              </w:rPr>
              <w:t>52-B</w:t>
            </w:r>
            <w:r w:rsidRPr="00292330">
              <w:rPr>
                <w:b/>
                <w:bCs/>
                <w:sz w:val="21"/>
                <w:szCs w:val="21"/>
              </w:rPr>
              <w:t xml:space="preserve">  </w:t>
            </w:r>
          </w:p>
          <w:p w14:paraId="7193E17F" w14:textId="5BCA0B1D" w:rsidR="00F734F5" w:rsidRPr="00292330" w:rsidRDefault="00F734F5" w:rsidP="00F734F5">
            <w:pPr>
              <w:spacing w:after="200"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Semana: del </w:t>
            </w:r>
            <w:r>
              <w:rPr>
                <w:b/>
                <w:bCs/>
                <w:sz w:val="21"/>
                <w:szCs w:val="21"/>
              </w:rPr>
              <w:t>21</w:t>
            </w:r>
            <w:r>
              <w:rPr>
                <w:b/>
                <w:bCs/>
                <w:sz w:val="21"/>
                <w:szCs w:val="21"/>
              </w:rPr>
              <w:t xml:space="preserve"> al </w:t>
            </w:r>
            <w:r>
              <w:rPr>
                <w:b/>
                <w:bCs/>
                <w:sz w:val="21"/>
                <w:szCs w:val="21"/>
              </w:rPr>
              <w:t>24</w:t>
            </w:r>
            <w:r>
              <w:rPr>
                <w:b/>
                <w:bCs/>
                <w:sz w:val="21"/>
                <w:szCs w:val="21"/>
              </w:rPr>
              <w:t xml:space="preserve"> de Noviembre.</w:t>
            </w:r>
          </w:p>
        </w:tc>
        <w:tc>
          <w:tcPr>
            <w:tcW w:w="4819" w:type="dxa"/>
            <w:vAlign w:val="center"/>
          </w:tcPr>
          <w:p w14:paraId="513EB8AD" w14:textId="77777777" w:rsidR="00F734F5" w:rsidRPr="00292330" w:rsidRDefault="00F734F5" w:rsidP="00521451">
            <w:pPr>
              <w:jc w:val="both"/>
              <w:rPr>
                <w:b/>
                <w:bCs/>
                <w:sz w:val="21"/>
                <w:szCs w:val="21"/>
                <w:lang w:eastAsia="es-ES_tradnl"/>
              </w:rPr>
            </w:pPr>
            <w:r w:rsidRPr="00292330">
              <w:rPr>
                <w:b/>
                <w:bCs/>
                <w:color w:val="000000"/>
                <w:sz w:val="21"/>
                <w:szCs w:val="21"/>
              </w:rPr>
              <w:t xml:space="preserve">       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                 </w:t>
            </w:r>
            <w:r w:rsidRPr="00292330">
              <w:rPr>
                <w:b/>
                <w:bCs/>
                <w:color w:val="000000"/>
                <w:sz w:val="21"/>
                <w:szCs w:val="21"/>
              </w:rPr>
              <w:t xml:space="preserve">  Prof. Andrés Méndez Escorza</w:t>
            </w:r>
          </w:p>
          <w:p w14:paraId="6E3FA248" w14:textId="77777777" w:rsidR="00F734F5" w:rsidRPr="00292330" w:rsidRDefault="00F734F5" w:rsidP="00521451">
            <w:pPr>
              <w:ind w:left="1581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0027E1D5" w14:textId="77777777" w:rsidR="00F734F5" w:rsidRDefault="00F734F5" w:rsidP="00F734F5">
      <w:pPr>
        <w:jc w:val="center"/>
        <w:rPr>
          <w:b/>
        </w:rPr>
      </w:pPr>
    </w:p>
    <w:p w14:paraId="150F5710" w14:textId="77777777" w:rsidR="00F734F5" w:rsidRDefault="00F734F5" w:rsidP="00F734F5">
      <w:pPr>
        <w:jc w:val="center"/>
        <w:rPr>
          <w:b/>
        </w:rPr>
      </w:pPr>
    </w:p>
    <w:p w14:paraId="401EDA26" w14:textId="248AA113" w:rsidR="003A0878" w:rsidRDefault="003A0878" w:rsidP="00F734F5">
      <w:pPr>
        <w:jc w:val="center"/>
        <w:rPr>
          <w:b/>
        </w:rPr>
      </w:pPr>
      <w:r w:rsidRPr="00F734F5">
        <w:rPr>
          <w:b/>
        </w:rPr>
        <w:t>Relación</w:t>
      </w:r>
      <w:r w:rsidRPr="00F734F5">
        <w:rPr>
          <w:b/>
        </w:rPr>
        <w:t xml:space="preserve"> entre sujeto y objeto</w:t>
      </w:r>
    </w:p>
    <w:p w14:paraId="32DD73F7" w14:textId="77777777" w:rsidR="00F734F5" w:rsidRPr="00F734F5" w:rsidRDefault="00F734F5" w:rsidP="00F734F5">
      <w:pPr>
        <w:jc w:val="center"/>
        <w:rPr>
          <w:b/>
        </w:rPr>
      </w:pPr>
    </w:p>
    <w:p w14:paraId="2F13C573" w14:textId="77777777" w:rsidR="00F734F5" w:rsidRDefault="00F734F5" w:rsidP="003A0878"/>
    <w:p w14:paraId="7AA3B925" w14:textId="1ADD18F9" w:rsidR="003A0878" w:rsidRDefault="003A0878" w:rsidP="003A0878">
      <w:r w:rsidRPr="00F734F5">
        <w:rPr>
          <w:b/>
        </w:rPr>
        <w:t>1.</w:t>
      </w:r>
      <w:r>
        <w:t xml:space="preserve"> El conocimiento es una actividad vital del hombre que le permite adecuar las</w:t>
      </w:r>
      <w:r>
        <w:t xml:space="preserve"> </w:t>
      </w:r>
      <w:r>
        <w:t>condiciones para vivir congruentemente con el medio que le rodea, con el</w:t>
      </w:r>
      <w:r>
        <w:t xml:space="preserve"> </w:t>
      </w:r>
      <w:r>
        <w:t>mundo, con la realidad; sin embargo, esta actividad que pudiera parecer</w:t>
      </w:r>
      <w:r>
        <w:t xml:space="preserve"> </w:t>
      </w:r>
      <w:r>
        <w:t>sencilla es un fenómeno complejo, pues intervienen, entre otros elementos,</w:t>
      </w:r>
      <w:r>
        <w:t xml:space="preserve"> </w:t>
      </w:r>
      <w:r>
        <w:t>sensaciones, percepciones, conceptos, juicios, razonamientos, sentimientos</w:t>
      </w:r>
      <w:r>
        <w:t xml:space="preserve"> </w:t>
      </w:r>
      <w:r>
        <w:t>y emociones. "La realidad es simplemente lo dado, lo existente. Y lo</w:t>
      </w:r>
      <w:r>
        <w:t xml:space="preserve"> </w:t>
      </w:r>
      <w:r>
        <w:t>existente, a su vez, es complicadamente la totalidad de aquello con lo que el</w:t>
      </w:r>
      <w:r>
        <w:t xml:space="preserve"> </w:t>
      </w:r>
      <w:r>
        <w:t>hombre se relaciona o puede relacionarse en su devenir; es el mundo en</w:t>
      </w:r>
      <w:r>
        <w:t xml:space="preserve"> </w:t>
      </w:r>
      <w:r w:rsidR="00F734F5">
        <w:t>toda su riqueza ontológica."</w:t>
      </w:r>
    </w:p>
    <w:p w14:paraId="420AE1F5" w14:textId="77777777" w:rsidR="00F734F5" w:rsidRDefault="00F734F5" w:rsidP="003A0878"/>
    <w:p w14:paraId="7602BC5F" w14:textId="77777777" w:rsidR="003A0878" w:rsidRDefault="003A0878" w:rsidP="003A0878">
      <w:r w:rsidRPr="00F734F5">
        <w:rPr>
          <w:b/>
        </w:rPr>
        <w:t>2.</w:t>
      </w:r>
      <w:r>
        <w:t xml:space="preserve"> El conocimiento, es una forma de contactar e interpretar la realidad, una</w:t>
      </w:r>
      <w:r>
        <w:t xml:space="preserve"> </w:t>
      </w:r>
      <w:r>
        <w:t>forma de existir, de desentrañar el significado de la vida.</w:t>
      </w:r>
      <w:r>
        <w:t xml:space="preserve"> </w:t>
      </w:r>
      <w:r>
        <w:t>El conocimiento necesariamente en la captación del ser, es una captación</w:t>
      </w:r>
      <w:r>
        <w:t xml:space="preserve"> </w:t>
      </w:r>
      <w:r>
        <w:t>mental del objeto. Como el hombre también es un ser, parte de la realidad,</w:t>
      </w:r>
      <w:r>
        <w:t xml:space="preserve"> </w:t>
      </w:r>
      <w:r>
        <w:t>pero es un ser que puede tener conocimiento de sí mismo. A esta forma</w:t>
      </w:r>
      <w:r>
        <w:t xml:space="preserve"> </w:t>
      </w:r>
      <w:r>
        <w:t>de conocer se le llama reflexión o conciencia reflexiva.</w:t>
      </w:r>
      <w:r>
        <w:t xml:space="preserve"> </w:t>
      </w:r>
      <w:r>
        <w:t>Es importante conectar el tema de la conciencia con el del conocimiento,</w:t>
      </w:r>
      <w:r>
        <w:t xml:space="preserve"> </w:t>
      </w:r>
      <w:r>
        <w:t>porque la conciencia es el trasfondo, horizonte o perspectiva que le da</w:t>
      </w:r>
      <w:r>
        <w:t xml:space="preserve"> </w:t>
      </w:r>
      <w:r>
        <w:t>sentido al conocimiento.</w:t>
      </w:r>
      <w:r>
        <w:t xml:space="preserve"> </w:t>
      </w:r>
      <w:r>
        <w:t>El hombre es un ser-en-el-mundo, se constituye en la historia; es producto</w:t>
      </w:r>
      <w:r>
        <w:t xml:space="preserve"> </w:t>
      </w:r>
      <w:r>
        <w:t>de su pasado al apropiárselo en forma personal. Por eso, como dice Jean</w:t>
      </w:r>
      <w:r>
        <w:t xml:space="preserve"> </w:t>
      </w:r>
      <w:r>
        <w:t>WAHL, el conocimiento es presencia y es también pasado, es prospectivo</w:t>
      </w:r>
      <w:r>
        <w:t xml:space="preserve"> </w:t>
      </w:r>
      <w:r>
        <w:t>y al mismo tiempo retrospectivo.</w:t>
      </w:r>
      <w:r>
        <w:t xml:space="preserve"> </w:t>
      </w:r>
      <w:r>
        <w:t xml:space="preserve">Conocer, nos indica Alejandro </w:t>
      </w:r>
      <w:r>
        <w:lastRenderedPageBreak/>
        <w:t>LLANO, no es aprehender una cosa</w:t>
      </w:r>
      <w:r>
        <w:t xml:space="preserve"> </w:t>
      </w:r>
      <w:r>
        <w:t>como está en el entendimiento, sino aprehender en el entendimiento la</w:t>
      </w:r>
      <w:r>
        <w:t xml:space="preserve"> </w:t>
      </w:r>
      <w:r>
        <w:t>cosa tal como es.</w:t>
      </w:r>
    </w:p>
    <w:p w14:paraId="44CB305B" w14:textId="77777777" w:rsidR="00F734F5" w:rsidRDefault="00F734F5" w:rsidP="003A0878"/>
    <w:p w14:paraId="62017322" w14:textId="77777777" w:rsidR="003A0878" w:rsidRDefault="003A0878" w:rsidP="003A0878">
      <w:r w:rsidRPr="00F734F5">
        <w:rPr>
          <w:b/>
        </w:rPr>
        <w:t>3.</w:t>
      </w:r>
      <w:r>
        <w:t xml:space="preserve"> Para Roger VERNEAUX el conocimiento es un acto espontáneo en cuanto</w:t>
      </w:r>
      <w:r>
        <w:t xml:space="preserve"> </w:t>
      </w:r>
      <w:r>
        <w:t>a su origen, inmanente en cuanto a su término, por el que un hombre se</w:t>
      </w:r>
      <w:r>
        <w:t xml:space="preserve"> </w:t>
      </w:r>
      <w:r>
        <w:t>hace intencionalmente presente en alguna región del ser.</w:t>
      </w:r>
      <w:r>
        <w:t xml:space="preserve"> </w:t>
      </w:r>
      <w:r>
        <w:t>Precisa que hay movimiento cada vez que el hombre pasa de la ignorancia</w:t>
      </w:r>
      <w:r>
        <w:t xml:space="preserve"> </w:t>
      </w:r>
      <w:r>
        <w:t>al conocimiento o de un conocimiento a otro, pero que el conocimiento noes el movimiento.</w:t>
      </w:r>
      <w:r>
        <w:t xml:space="preserve"> </w:t>
      </w:r>
      <w:r>
        <w:t>Aclara que las actividades productoras de imágenes y de conceptos no son</w:t>
      </w:r>
      <w:r>
        <w:t xml:space="preserve"> </w:t>
      </w:r>
      <w:r>
        <w:t>el conocimiento, sino sólo el medio. En este sentido, el conocimiento no</w:t>
      </w:r>
      <w:r>
        <w:t xml:space="preserve"> </w:t>
      </w:r>
      <w:r>
        <w:t>modifica las cosas, logra un perfeccionamiento del sujeto, que tiene el</w:t>
      </w:r>
      <w:r>
        <w:t xml:space="preserve"> </w:t>
      </w:r>
      <w:r>
        <w:t xml:space="preserve">papel de objetivar o </w:t>
      </w:r>
      <w:proofErr w:type="spellStart"/>
      <w:r>
        <w:t>fenomenalizar</w:t>
      </w:r>
      <w:proofErr w:type="spellEnd"/>
      <w:r>
        <w:t xml:space="preserve"> el ser, mientras que el papel del objeto</w:t>
      </w:r>
      <w:r>
        <w:t xml:space="preserve"> </w:t>
      </w:r>
      <w:r>
        <w:t>es especificar el acto.</w:t>
      </w:r>
    </w:p>
    <w:p w14:paraId="04CCEDCB" w14:textId="77777777" w:rsidR="00F734F5" w:rsidRDefault="00F734F5" w:rsidP="003A0878"/>
    <w:p w14:paraId="6CAACB78" w14:textId="77777777" w:rsidR="003A0878" w:rsidRDefault="003A0878" w:rsidP="003A0878">
      <w:r w:rsidRPr="00F734F5">
        <w:rPr>
          <w:b/>
        </w:rPr>
        <w:t>4.</w:t>
      </w:r>
      <w:r>
        <w:t xml:space="preserve"> El conocimiento es la relación entre un sujeto cognoscente y un</w:t>
      </w:r>
      <w:r>
        <w:t xml:space="preserve"> </w:t>
      </w:r>
      <w:r>
        <w:t>objeto por conocer, que existe en sí. Ambos términos son</w:t>
      </w:r>
      <w:r>
        <w:t xml:space="preserve"> </w:t>
      </w:r>
      <w:r>
        <w:t>igualmente necesarios. No se da conocimiento sin sujeto que</w:t>
      </w:r>
      <w:r>
        <w:t xml:space="preserve"> </w:t>
      </w:r>
      <w:r>
        <w:t>conozca, y tampoco sin un objeto que le provoque y dé un</w:t>
      </w:r>
      <w:r>
        <w:t xml:space="preserve"> </w:t>
      </w:r>
      <w:r>
        <w:t>contenido a su acto.</w:t>
      </w:r>
      <w:r>
        <w:t xml:space="preserve"> </w:t>
      </w:r>
      <w:r>
        <w:t>Se establece una relación mutua o correlación, de tal forma que</w:t>
      </w:r>
      <w:r>
        <w:t xml:space="preserve"> </w:t>
      </w:r>
      <w:r>
        <w:t>cada uno está en función del otro. Si no hay correlación no serán</w:t>
      </w:r>
      <w:r>
        <w:t xml:space="preserve"> </w:t>
      </w:r>
      <w:r>
        <w:t>ni sujeto ni objeto.</w:t>
      </w:r>
      <w:r>
        <w:t xml:space="preserve"> </w:t>
      </w:r>
      <w:r>
        <w:t>Se trata de una acción simultánea del objeto sobre el sujeto, y de</w:t>
      </w:r>
      <w:r>
        <w:t xml:space="preserve"> </w:t>
      </w:r>
      <w:r>
        <w:t>éste al querer ir hacia el objeto, al aprehenderlo; por tanto, si el</w:t>
      </w:r>
      <w:r>
        <w:t xml:space="preserve"> </w:t>
      </w:r>
      <w:r>
        <w:t>conocimiento resulta de la unión de estos dos elementos, se</w:t>
      </w:r>
      <w:r>
        <w:t xml:space="preserve"> </w:t>
      </w:r>
      <w:r>
        <w:t>requiere un análisis de los términos con el propósito de mostrar</w:t>
      </w:r>
      <w:r>
        <w:t xml:space="preserve"> </w:t>
      </w:r>
      <w:r>
        <w:t>cómo es posible relacionarlos.</w:t>
      </w:r>
    </w:p>
    <w:p w14:paraId="6446A24A" w14:textId="77777777" w:rsidR="00F734F5" w:rsidRDefault="00F734F5" w:rsidP="003A0878"/>
    <w:p w14:paraId="6F4CBEEA" w14:textId="77777777" w:rsidR="003A0878" w:rsidRDefault="003A0878" w:rsidP="003A0878">
      <w:r w:rsidRPr="00F734F5">
        <w:rPr>
          <w:b/>
        </w:rPr>
        <w:t>5.</w:t>
      </w:r>
      <w:r>
        <w:t xml:space="preserve"> El objeto es trascendente en el sentido de que tiene propiedades que</w:t>
      </w:r>
      <w:r>
        <w:t xml:space="preserve"> </w:t>
      </w:r>
      <w:r>
        <w:t>no se ven alteradas por la actividad del sujeto. El objeto determina al</w:t>
      </w:r>
      <w:r>
        <w:t xml:space="preserve"> </w:t>
      </w:r>
      <w:r>
        <w:t>sujeto; éste sólo conocerá lo que el objeto le dé a conocer.</w:t>
      </w:r>
      <w:r>
        <w:t xml:space="preserve"> </w:t>
      </w:r>
      <w:r>
        <w:t>El sujeto no es el origen de las cosas; ellas cuentan con una</w:t>
      </w:r>
      <w:r>
        <w:t xml:space="preserve"> </w:t>
      </w:r>
      <w:r>
        <w:t>objetividad, que se aprehende mediante una actividad intencional,</w:t>
      </w:r>
      <w:r>
        <w:t xml:space="preserve"> </w:t>
      </w:r>
      <w:r>
        <w:t>razón por la que el conocimiento tiene carácter receptivo.</w:t>
      </w:r>
      <w:r>
        <w:t xml:space="preserve"> </w:t>
      </w:r>
      <w:r>
        <w:t>El sujeto, como ser consciente, es quien conoce, y construye la</w:t>
      </w:r>
      <w:r>
        <w:t xml:space="preserve"> </w:t>
      </w:r>
      <w:r>
        <w:t>relación por la que surge el conocimiento. Éste no se da por el simple</w:t>
      </w:r>
      <w:r>
        <w:t xml:space="preserve"> </w:t>
      </w:r>
      <w:r>
        <w:t>hecho de la existencia de sujeto y objeto, pues el primero puede</w:t>
      </w:r>
      <w:r>
        <w:t xml:space="preserve"> </w:t>
      </w:r>
      <w:r>
        <w:t>ignorar o no relacionarse con el segundo.</w:t>
      </w:r>
      <w:r>
        <w:t xml:space="preserve"> </w:t>
      </w:r>
      <w:r>
        <w:t>Es el mismo sujeto quien conoce, no sus órganos o su inteligencia,</w:t>
      </w:r>
      <w:r>
        <w:t xml:space="preserve"> </w:t>
      </w:r>
      <w:r>
        <w:t>que son, en todo caso, los instrumentos o canales con que cuenta para</w:t>
      </w:r>
      <w:r>
        <w:t xml:space="preserve"> </w:t>
      </w:r>
      <w:r>
        <w:t>captar la realidad.</w:t>
      </w:r>
    </w:p>
    <w:p w14:paraId="2DF327B2" w14:textId="77777777" w:rsidR="00F734F5" w:rsidRDefault="00F734F5" w:rsidP="003A0878"/>
    <w:p w14:paraId="6E450ED1" w14:textId="77777777" w:rsidR="003A0878" w:rsidRDefault="003A0878" w:rsidP="003A0878">
      <w:r w:rsidRPr="00F734F5">
        <w:rPr>
          <w:b/>
        </w:rPr>
        <w:t>6.</w:t>
      </w:r>
      <w:r>
        <w:t xml:space="preserve"> Lo que hace el sujeto al salir de sí mismo para hacerse dueño del</w:t>
      </w:r>
      <w:r>
        <w:t xml:space="preserve"> </w:t>
      </w:r>
      <w:r>
        <w:t>objeto es captar el objeto mediante un pensamiento.</w:t>
      </w:r>
      <w:r>
        <w:t xml:space="preserve"> </w:t>
      </w:r>
      <w:r>
        <w:t>El sujeto forma parte del acto de conocer en cuanto ejerce la</w:t>
      </w:r>
      <w:r>
        <w:t xml:space="preserve"> </w:t>
      </w:r>
      <w:r>
        <w:t>objetividad, es decir, en cuanto constituye el objeto, apunta hacia él y</w:t>
      </w:r>
      <w:r>
        <w:t xml:space="preserve"> </w:t>
      </w:r>
      <w:r>
        <w:t>se lo hace presente.</w:t>
      </w:r>
      <w:r>
        <w:t xml:space="preserve"> </w:t>
      </w:r>
      <w:r>
        <w:t>Objeto no es lo mismo que cosa; es lo que se opone al sujeto, lo que está</w:t>
      </w:r>
      <w:r>
        <w:t xml:space="preserve"> </w:t>
      </w:r>
      <w:r>
        <w:t>presente ante el cognoscente, lo que el sujeto tiene frente a sí. Ser objeto</w:t>
      </w:r>
      <w:r>
        <w:t xml:space="preserve"> </w:t>
      </w:r>
      <w:r>
        <w:t xml:space="preserve">quiere decir que apunta a la </w:t>
      </w:r>
      <w:proofErr w:type="spellStart"/>
      <w:r>
        <w:t>cognoscibilidad</w:t>
      </w:r>
      <w:proofErr w:type="spellEnd"/>
      <w:r>
        <w:t xml:space="preserve"> de lo que se capta. En cambio,</w:t>
      </w:r>
      <w:r>
        <w:t xml:space="preserve"> </w:t>
      </w:r>
      <w:r>
        <w:t>la cosa subsiste en sí misma, es la esencia del ente.</w:t>
      </w:r>
    </w:p>
    <w:p w14:paraId="41672B41" w14:textId="77777777" w:rsidR="00F734F5" w:rsidRDefault="00F734F5" w:rsidP="003A0878"/>
    <w:p w14:paraId="6A5652D9" w14:textId="77777777" w:rsidR="003A0878" w:rsidRDefault="003A0878" w:rsidP="003A0878">
      <w:r w:rsidRPr="00F734F5">
        <w:rPr>
          <w:b/>
        </w:rPr>
        <w:t>7.</w:t>
      </w:r>
      <w:r>
        <w:t xml:space="preserve"> No únicamente las cosas materiales pueden ser objeto de conocimiento, sino</w:t>
      </w:r>
      <w:r>
        <w:t xml:space="preserve"> </w:t>
      </w:r>
      <w:r>
        <w:t>también los objetos ideales, las realidades espirituales, que no ocupan un</w:t>
      </w:r>
      <w:r>
        <w:t xml:space="preserve"> </w:t>
      </w:r>
      <w:r>
        <w:t>lugar en el espacio. Los objetos se clasifican por objetos reales y objetos</w:t>
      </w:r>
      <w:r>
        <w:t xml:space="preserve"> </w:t>
      </w:r>
      <w:r>
        <w:t>ideales.</w:t>
      </w:r>
      <w:r>
        <w:t xml:space="preserve"> </w:t>
      </w:r>
      <w:r>
        <w:t>Objetos reales son los que existen con independencia del sujeto que los</w:t>
      </w:r>
      <w:r>
        <w:t xml:space="preserve"> </w:t>
      </w:r>
      <w:r>
        <w:t>piensa y ocupan un lugar en el tiempo y en el espacio. Los objetos reales</w:t>
      </w:r>
      <w:r>
        <w:t xml:space="preserve"> </w:t>
      </w:r>
      <w:r>
        <w:t>tienen existencia fenoménica, corpórea: pueden captarse mediante los</w:t>
      </w:r>
      <w:r>
        <w:t xml:space="preserve"> </w:t>
      </w:r>
      <w:r>
        <w:t>sentidos. Flora, fauna, minerales, etc., son ejemplos de ellos.</w:t>
      </w:r>
      <w:r>
        <w:t xml:space="preserve"> </w:t>
      </w:r>
      <w:r>
        <w:t>Objetos ideales o entidades de razón, como también se les conoce, por el</w:t>
      </w:r>
      <w:r>
        <w:t xml:space="preserve"> </w:t>
      </w:r>
      <w:r>
        <w:t>contrario, son los que no ocupan un lugar en el tiempo y en el espacio, no es</w:t>
      </w:r>
      <w:r>
        <w:t xml:space="preserve"> </w:t>
      </w:r>
      <w:r>
        <w:t>posible aprehenderlos mediante los sentidos, exigen la intervención del</w:t>
      </w:r>
      <w:r>
        <w:t xml:space="preserve"> </w:t>
      </w:r>
      <w:r>
        <w:t>pensamiento para captarlos. Las figuras geométricas, los números, los</w:t>
      </w:r>
      <w:r>
        <w:t xml:space="preserve"> </w:t>
      </w:r>
      <w:r>
        <w:t>valores, como la justicia, la prudencia, etc., los sentimientos, las emociones,</w:t>
      </w:r>
      <w:r>
        <w:t xml:space="preserve"> </w:t>
      </w:r>
      <w:r>
        <w:t>los conceptos, los juicios y los razonamientos son ejemplos de estos objetos</w:t>
      </w:r>
      <w:r>
        <w:t xml:space="preserve"> </w:t>
      </w:r>
      <w:r>
        <w:t>que necesitan de un acto gnoseológico de intelección.</w:t>
      </w:r>
    </w:p>
    <w:p w14:paraId="02779A4D" w14:textId="77777777" w:rsidR="00F734F5" w:rsidRDefault="00F734F5" w:rsidP="003A0878"/>
    <w:p w14:paraId="0CB53078" w14:textId="77777777" w:rsidR="003A0878" w:rsidRDefault="003A0878" w:rsidP="003A0878">
      <w:r w:rsidRPr="00F734F5">
        <w:rPr>
          <w:b/>
        </w:rPr>
        <w:t>8.</w:t>
      </w:r>
      <w:r>
        <w:t xml:space="preserve"> Los objetos culturales son un tipo especial de objetos. Se caracterizan</w:t>
      </w:r>
      <w:r>
        <w:t xml:space="preserve"> </w:t>
      </w:r>
      <w:r>
        <w:t>por poseer un sustrato material y una significación espiritual o sentido.</w:t>
      </w:r>
      <w:r>
        <w:t xml:space="preserve"> </w:t>
      </w:r>
      <w:r>
        <w:t>Estos objetos encierran un sentido espiritual, porque el espíritu pone en</w:t>
      </w:r>
      <w:r>
        <w:t xml:space="preserve"> </w:t>
      </w:r>
      <w:r>
        <w:t>ellos sus intenciones.</w:t>
      </w:r>
      <w:r>
        <w:t xml:space="preserve"> </w:t>
      </w:r>
      <w:r>
        <w:t>Objetos ideales son, estatuas, las pinturas, las melodías, los utensilios,</w:t>
      </w:r>
      <w:r>
        <w:t xml:space="preserve"> </w:t>
      </w:r>
      <w:r>
        <w:t>entre otros, tienen una realidad externa a nosotros (son de piedra, madera,</w:t>
      </w:r>
      <w:r>
        <w:t xml:space="preserve"> </w:t>
      </w:r>
      <w:r>
        <w:t>colores, sonidos, materiales varios); pero cuyo ser específico y peculiar no</w:t>
      </w:r>
      <w:r>
        <w:t xml:space="preserve"> </w:t>
      </w:r>
      <w:r>
        <w:t>consiste en tales ingredientes reales, sino en un sentido (estético, utilitario,</w:t>
      </w:r>
      <w:r>
        <w:t xml:space="preserve"> </w:t>
      </w:r>
      <w:r>
        <w:t>etc.), que en ellos anida, en una proyección humana que en ellos se</w:t>
      </w:r>
      <w:r>
        <w:t xml:space="preserve"> </w:t>
      </w:r>
      <w:r>
        <w:t>expresa.</w:t>
      </w:r>
      <w:r>
        <w:t xml:space="preserve"> </w:t>
      </w:r>
      <w:r>
        <w:t>Se trata de objetos que, si bien contienen elementos reales, presentan en</w:t>
      </w:r>
      <w:r>
        <w:t xml:space="preserve"> </w:t>
      </w:r>
      <w:r>
        <w:t>esencia un sentido humano. Se trata del mundo de las cosas que el hombre</w:t>
      </w:r>
      <w:r>
        <w:t xml:space="preserve"> </w:t>
      </w:r>
      <w:r>
        <w:t>realiza en su vida, por algo y para algo, el mundo de lo humano objetivado,</w:t>
      </w:r>
      <w:r>
        <w:t xml:space="preserve"> </w:t>
      </w:r>
      <w:r>
        <w:t>el reino de la cultura. Se estima que mediante la cultura -el arte, la ciencia,</w:t>
      </w:r>
      <w:r>
        <w:t xml:space="preserve"> </w:t>
      </w:r>
      <w:r>
        <w:t>la filosofía, la política, el derecho, etc.-, los hombres tratan de aplicar</w:t>
      </w:r>
      <w:r>
        <w:t xml:space="preserve"> </w:t>
      </w:r>
      <w:r>
        <w:t>valores con una validez ideal.</w:t>
      </w:r>
    </w:p>
    <w:p w14:paraId="7ED31272" w14:textId="77777777" w:rsidR="00F734F5" w:rsidRDefault="00F734F5" w:rsidP="003A0878"/>
    <w:p w14:paraId="1E1112B5" w14:textId="77777777" w:rsidR="003A0878" w:rsidRDefault="003A0878" w:rsidP="003A0878">
      <w:r w:rsidRPr="00F734F5">
        <w:rPr>
          <w:b/>
        </w:rPr>
        <w:t>9.</w:t>
      </w:r>
      <w:r>
        <w:t xml:space="preserve"> El conocimiento humano se funda en los primeros principios. Se llaman</w:t>
      </w:r>
      <w:r>
        <w:t xml:space="preserve"> </w:t>
      </w:r>
      <w:r>
        <w:t>primeros porque son evidentes, es decir, pueden explicarse, mas no</w:t>
      </w:r>
      <w:r>
        <w:t xml:space="preserve"> </w:t>
      </w:r>
      <w:r>
        <w:t>demostrarse. Nos permiten, por ser juicios universales, verdades</w:t>
      </w:r>
      <w:r>
        <w:t xml:space="preserve"> </w:t>
      </w:r>
      <w:r>
        <w:t xml:space="preserve">necesarias, llegar a la realidad de las cosas, dar con la </w:t>
      </w:r>
      <w:proofErr w:type="spellStart"/>
      <w:r>
        <w:t>cognoscibilidad</w:t>
      </w:r>
      <w:proofErr w:type="spellEnd"/>
      <w:r>
        <w:t xml:space="preserve"> delos entes.</w:t>
      </w:r>
      <w:r>
        <w:t xml:space="preserve"> </w:t>
      </w:r>
      <w:r>
        <w:t>También el conocimiento es causal porque las cosas, es decir, las que</w:t>
      </w:r>
      <w:r>
        <w:t xml:space="preserve"> </w:t>
      </w:r>
      <w:r>
        <w:t xml:space="preserve">hacen que algo sea o actúe, encierran la </w:t>
      </w:r>
      <w:proofErr w:type="spellStart"/>
      <w:r>
        <w:t>cognoscibilidad</w:t>
      </w:r>
      <w:proofErr w:type="spellEnd"/>
      <w:r>
        <w:t xml:space="preserve"> de la cosa.</w:t>
      </w:r>
      <w:r>
        <w:t xml:space="preserve"> </w:t>
      </w:r>
      <w:r>
        <w:t>Tradicionalmente se reconocen cinco causas: material, formal, ejemplar,</w:t>
      </w:r>
      <w:r>
        <w:t xml:space="preserve"> </w:t>
      </w:r>
      <w:r>
        <w:t>eficiente y final. La primera hace referencia a aquello de lo que se hace</w:t>
      </w:r>
      <w:r>
        <w:t xml:space="preserve"> </w:t>
      </w:r>
      <w:r>
        <w:t>algo; la segunda es la que apunta a la esencia de las cosas, lo que hace</w:t>
      </w:r>
      <w:r>
        <w:t xml:space="preserve"> </w:t>
      </w:r>
      <w:r>
        <w:t>que algo sea lo que es; la tercera nos explica lo que provoca el movimiento;</w:t>
      </w:r>
      <w:r>
        <w:t xml:space="preserve"> </w:t>
      </w:r>
      <w:r>
        <w:t>la cuarta expone aquello a cuyo modelo se hace algo; y la quinta manifiesta</w:t>
      </w:r>
      <w:r>
        <w:t xml:space="preserve"> </w:t>
      </w:r>
      <w:r>
        <w:t>aquello en vista de lo que se hace algo.</w:t>
      </w:r>
    </w:p>
    <w:p w14:paraId="10077C8E" w14:textId="77777777" w:rsidR="003A0878" w:rsidRDefault="003A0878" w:rsidP="003A0878">
      <w:r w:rsidRPr="00F734F5">
        <w:rPr>
          <w:b/>
        </w:rPr>
        <w:t>10.</w:t>
      </w:r>
      <w:r>
        <w:t xml:space="preserve"> El conocimiento es trascendente porque rebasa el ámbito de la percepción</w:t>
      </w:r>
      <w:r>
        <w:t xml:space="preserve"> </w:t>
      </w:r>
      <w:r>
        <w:t>meramente sensible, porque el sujeto, al ir hacia su objeto, se trasciende al</w:t>
      </w:r>
      <w:r>
        <w:t xml:space="preserve"> </w:t>
      </w:r>
      <w:r>
        <w:t>dejar de permanecer en sí mismo y al captar los objetos desde la</w:t>
      </w:r>
      <w:r>
        <w:t xml:space="preserve"> </w:t>
      </w:r>
      <w:r>
        <w:t>perspectiva del ser, que es trascendente.</w:t>
      </w:r>
      <w:r>
        <w:t xml:space="preserve"> </w:t>
      </w:r>
      <w:r>
        <w:t>La auto-trascendencia cognoscitiva nos conduce a juzgar que algo es o noes; en cambio, la auto-trascendencia moral, en los juicios de valor, nos</w:t>
      </w:r>
      <w:r>
        <w:t xml:space="preserve"> </w:t>
      </w:r>
      <w:r>
        <w:t>posibilita reconocer lo bueno, lo bello, lo verdadero, y afirmar esto</w:t>
      </w:r>
      <w:r>
        <w:t xml:space="preserve"> </w:t>
      </w:r>
      <w:r>
        <w:t>conscientemente en nuestra conducta.</w:t>
      </w:r>
    </w:p>
    <w:p w14:paraId="28E89CC6" w14:textId="77777777" w:rsidR="00F734F5" w:rsidRDefault="00F734F5" w:rsidP="003A0878"/>
    <w:p w14:paraId="0A41FC0D" w14:textId="77777777" w:rsidR="003A0878" w:rsidRDefault="003A0878" w:rsidP="003A0878">
      <w:r w:rsidRPr="00F734F5">
        <w:rPr>
          <w:b/>
        </w:rPr>
        <w:t>11.</w:t>
      </w:r>
      <w:r>
        <w:t xml:space="preserve"> La adquisición de conocimientos se da siempre a partir de una situación</w:t>
      </w:r>
      <w:r>
        <w:t xml:space="preserve"> </w:t>
      </w:r>
      <w:r>
        <w:t>contextual determinada. Nuestro conocimiento está sujeto a factores, límites</w:t>
      </w:r>
      <w:r>
        <w:t xml:space="preserve"> </w:t>
      </w:r>
      <w:r>
        <w:t>y obstáculos.</w:t>
      </w:r>
      <w:r>
        <w:t xml:space="preserve"> </w:t>
      </w:r>
      <w:r>
        <w:t>Los datos biológico y psíquico también desempeñan un papel importante en</w:t>
      </w:r>
      <w:r>
        <w:t xml:space="preserve"> </w:t>
      </w:r>
      <w:r>
        <w:t>nuestra adquisición de conocimientos. Nuestra evolución biológica y</w:t>
      </w:r>
      <w:r>
        <w:t xml:space="preserve"> </w:t>
      </w:r>
      <w:r>
        <w:t>psíquica configuran nuestra capacidad cognoscitiva. En la obtención de</w:t>
      </w:r>
      <w:r>
        <w:t xml:space="preserve"> </w:t>
      </w:r>
      <w:r>
        <w:t>conocimientos entran en juego los sentidos, la imaginación, la memoria y el</w:t>
      </w:r>
      <w:r>
        <w:t xml:space="preserve"> </w:t>
      </w:r>
      <w:r>
        <w:t>entendimiento.</w:t>
      </w:r>
      <w:r>
        <w:t xml:space="preserve"> </w:t>
      </w:r>
      <w:r>
        <w:t>Entre los factores personales que intervienen en esta adquisición de</w:t>
      </w:r>
      <w:r>
        <w:t xml:space="preserve"> </w:t>
      </w:r>
      <w:r>
        <w:t>conocimientos están: la capacidad, la experiencia y los medios materiales delos que el sujeto disponga, el tiempo y el esfuerzo que pueda y quiera</w:t>
      </w:r>
      <w:r>
        <w:t xml:space="preserve"> </w:t>
      </w:r>
      <w:r>
        <w:t>dedicar a esta empresa, sus propósitos, preferencias e intereses, así como</w:t>
      </w:r>
      <w:r>
        <w:t xml:space="preserve"> </w:t>
      </w:r>
      <w:r>
        <w:t>su motivación para captar la realidad.</w:t>
      </w:r>
    </w:p>
    <w:p w14:paraId="5A091146" w14:textId="77777777" w:rsidR="00F734F5" w:rsidRDefault="00F734F5" w:rsidP="003A0878"/>
    <w:p w14:paraId="206F357F" w14:textId="77777777" w:rsidR="003A0878" w:rsidRDefault="003A0878" w:rsidP="003A0878">
      <w:r w:rsidRPr="00F734F5">
        <w:rPr>
          <w:b/>
        </w:rPr>
        <w:t>12.</w:t>
      </w:r>
      <w:r>
        <w:t xml:space="preserve"> El conocimiento no es un fin en si mismo. Responde a la necesidad de hacer</w:t>
      </w:r>
      <w:r>
        <w:t xml:space="preserve"> </w:t>
      </w:r>
      <w:r>
        <w:t>eficaz nuestra acción en el mundo y darle un sentido.</w:t>
      </w:r>
      <w:r>
        <w:t xml:space="preserve"> </w:t>
      </w:r>
      <w:r>
        <w:t>Su logro es una meta regulativa en la realización y el perfeccionamiento de</w:t>
      </w:r>
      <w:r>
        <w:t xml:space="preserve"> </w:t>
      </w:r>
      <w:r>
        <w:t>todo hombre y de la especie.</w:t>
      </w:r>
      <w:r>
        <w:t xml:space="preserve"> </w:t>
      </w:r>
      <w:r>
        <w:t>Tenemos que responsabilizarnos de nuestra actitud frente a los</w:t>
      </w:r>
      <w:r>
        <w:t xml:space="preserve"> </w:t>
      </w:r>
      <w:r>
        <w:t>conocimientos, debemos justificar éticamente nuestras afirmaciones, como</w:t>
      </w:r>
      <w:r>
        <w:t xml:space="preserve"> </w:t>
      </w:r>
      <w:r>
        <w:t>todas las actuaciones intencionales humanas, a fin de evitar caer en</w:t>
      </w:r>
      <w:r>
        <w:t xml:space="preserve"> </w:t>
      </w:r>
      <w:r>
        <w:t>prejuicios. Éstos, que son juicios previos a su comprobación, nos pueden</w:t>
      </w:r>
      <w:r>
        <w:t xml:space="preserve"> </w:t>
      </w:r>
      <w:r>
        <w:t>inducir a adherirnos o a rechazar de manera acrítica creencias religiosas,</w:t>
      </w:r>
      <w:r>
        <w:t xml:space="preserve"> </w:t>
      </w:r>
      <w:r>
        <w:t>étnicas, partidistas, de clase, etc.</w:t>
      </w:r>
      <w:r>
        <w:t xml:space="preserve"> </w:t>
      </w:r>
      <w:r>
        <w:t>A pesar de los condicionamientos y la situación contextual, el hombre tiene</w:t>
      </w:r>
      <w:r>
        <w:t xml:space="preserve"> </w:t>
      </w:r>
      <w:r>
        <w:t>la posibilidad de alcanzar la verdad y la esencia de las cosas.</w:t>
      </w:r>
    </w:p>
    <w:p w14:paraId="1C39373E" w14:textId="77777777" w:rsidR="00F734F5" w:rsidRDefault="00F734F5" w:rsidP="003A0878"/>
    <w:p w14:paraId="65641A82" w14:textId="77777777" w:rsidR="003A0878" w:rsidRDefault="003A0878" w:rsidP="003A0878">
      <w:r w:rsidRPr="00F734F5">
        <w:rPr>
          <w:b/>
        </w:rPr>
        <w:t>13.</w:t>
      </w:r>
      <w:r>
        <w:t xml:space="preserve"> también recibe los nombres de</w:t>
      </w:r>
      <w:r>
        <w:t xml:space="preserve"> </w:t>
      </w:r>
      <w:r>
        <w:t>primario, vulgar, espontáneo o pragmático. Este tipo de conocimiento se</w:t>
      </w:r>
      <w:r>
        <w:t xml:space="preserve"> </w:t>
      </w:r>
      <w:r>
        <w:t>adquiere, como su denominación lo indica, mediante la experiencia</w:t>
      </w:r>
      <w:r>
        <w:t xml:space="preserve"> </w:t>
      </w:r>
      <w:r>
        <w:t>cotidiana. Se conoce de manera natural por el solo hecho de vivir. Se</w:t>
      </w:r>
      <w:r>
        <w:t xml:space="preserve"> </w:t>
      </w:r>
      <w:r>
        <w:t>adquieren conocimientos por el contacto con el medio físico, social y</w:t>
      </w:r>
      <w:r>
        <w:t xml:space="preserve"> </w:t>
      </w:r>
      <w:r>
        <w:t>cultural. Es un conocer basado en los datos de la experiencia y se orienta</w:t>
      </w:r>
      <w:r>
        <w:t xml:space="preserve"> </w:t>
      </w:r>
      <w:r>
        <w:t>a fines prácticos, es decir, a fin de entender para qué sirven o cómo</w:t>
      </w:r>
      <w:r>
        <w:t xml:space="preserve"> </w:t>
      </w:r>
      <w:r>
        <w:t>funcionan las cosas y satisfacer las necesidades primarias de la vida. Se</w:t>
      </w:r>
      <w:r>
        <w:t xml:space="preserve"> </w:t>
      </w:r>
      <w:r>
        <w:t>trata de un conocimiento fragmentario, particular y concreto, que se limita a</w:t>
      </w:r>
      <w:r>
        <w:t xml:space="preserve"> </w:t>
      </w:r>
      <w:r>
        <w:t>lo que comprueban los sentidos. Este tipo de conocimiento tiene como</w:t>
      </w:r>
      <w:r>
        <w:t xml:space="preserve"> </w:t>
      </w:r>
      <w:r>
        <w:t>características ser superficial, no sistemático y acrítico.</w:t>
      </w:r>
      <w:r>
        <w:t xml:space="preserve"> </w:t>
      </w:r>
      <w:r>
        <w:t>Se expresa en frases como "porque me lo dijeron",</w:t>
      </w:r>
      <w:r>
        <w:t xml:space="preserve"> </w:t>
      </w:r>
      <w:r>
        <w:t>"porque lo vi", "porque lo leí", "porque todo el mundo lo dice".</w:t>
      </w:r>
    </w:p>
    <w:p w14:paraId="6B8303E4" w14:textId="77777777" w:rsidR="00F734F5" w:rsidRDefault="00F734F5" w:rsidP="003A0878"/>
    <w:p w14:paraId="4C59D11B" w14:textId="77777777" w:rsidR="003A0878" w:rsidRDefault="003A0878" w:rsidP="003A0878">
      <w:r w:rsidRPr="00F734F5">
        <w:rPr>
          <w:b/>
        </w:rPr>
        <w:t>14.</w:t>
      </w:r>
      <w:r>
        <w:t xml:space="preserve"> , denominado también crítico o reflexivo, es</w:t>
      </w:r>
      <w:r>
        <w:t xml:space="preserve"> </w:t>
      </w:r>
      <w:r>
        <w:t>el que utiliza la razón como instrumento de la apertura al mundo, como</w:t>
      </w:r>
      <w:r>
        <w:t xml:space="preserve"> </w:t>
      </w:r>
      <w:r>
        <w:t>medio para su relación con él. El conocimiento racional puede ser empírico -técnico, científico o filosófico.es un saber práctico que se</w:t>
      </w:r>
      <w:r>
        <w:t xml:space="preserve"> </w:t>
      </w:r>
      <w:r>
        <w:t>traduce en el uso adecuado, a partir de la experiencia, de los instrumentos o</w:t>
      </w:r>
      <w:r>
        <w:t xml:space="preserve"> </w:t>
      </w:r>
      <w:r>
        <w:t>reglas útiles a fin de realizar un quehacer determinado y accionar sobre larealidad.se obtiene mediante procedimientos</w:t>
      </w:r>
      <w:r>
        <w:t xml:space="preserve"> </w:t>
      </w:r>
      <w:r>
        <w:t>metódicos rigurosos e implica razonar lógicamente, la búsqueda</w:t>
      </w:r>
      <w:r>
        <w:t xml:space="preserve"> </w:t>
      </w:r>
      <w:r>
        <w:t>intencionada, la delimitación del o los problemas, la formulación de las</w:t>
      </w:r>
      <w:r>
        <w:t xml:space="preserve"> </w:t>
      </w:r>
      <w:r>
        <w:t>hipótesis y los medios para comprobarlas.</w:t>
      </w:r>
    </w:p>
    <w:p w14:paraId="2CB7D785" w14:textId="77777777" w:rsidR="003A0878" w:rsidRDefault="003A0878" w:rsidP="003A0878">
      <w:r w:rsidRPr="00F734F5">
        <w:rPr>
          <w:b/>
        </w:rPr>
        <w:t>15.</w:t>
      </w:r>
      <w:r>
        <w:t xml:space="preserve"> tiene un carácter explicativo del sentido y</w:t>
      </w:r>
      <w:r>
        <w:t xml:space="preserve"> </w:t>
      </w:r>
      <w:r>
        <w:t>destino del hombre; además de una pretensión de índole universal, pues</w:t>
      </w:r>
      <w:r>
        <w:t xml:space="preserve"> </w:t>
      </w:r>
      <w:r>
        <w:t>busca una visión total de lo que existe.</w:t>
      </w:r>
      <w:r>
        <w:t xml:space="preserve"> </w:t>
      </w:r>
      <w:r>
        <w:t>Ciertas emociones son, por su naturaleza, destructoras, separadoras,</w:t>
      </w:r>
      <w:r>
        <w:t xml:space="preserve"> </w:t>
      </w:r>
      <w:r>
        <w:t>discordes (el odio, el temor, los celos, el orgullo, la envidia), y que hay</w:t>
      </w:r>
      <w:r>
        <w:t xml:space="preserve"> </w:t>
      </w:r>
      <w:r>
        <w:t>emociones que son conectoras, armonizadoras, que hacen que el hombre</w:t>
      </w:r>
      <w:r>
        <w:t xml:space="preserve"> </w:t>
      </w:r>
      <w:r>
        <w:t>se sienta como parte de un gran todo (el amor, la simpatía, la amistad, la</w:t>
      </w:r>
      <w:r>
        <w:t xml:space="preserve"> </w:t>
      </w:r>
      <w:r>
        <w:t>compasión, el amor a la tierra, el amor a la naturaleza, el amor a la</w:t>
      </w:r>
      <w:r>
        <w:t xml:space="preserve"> </w:t>
      </w:r>
      <w:r>
        <w:t>humanidad).</w:t>
      </w:r>
    </w:p>
    <w:p w14:paraId="23D3D393" w14:textId="77777777" w:rsidR="0033722E" w:rsidRDefault="003A0878" w:rsidP="003A0878">
      <w:r>
        <w:t>16. También los conocimientos se clasifican en descriptivos, de procedimiento y</w:t>
      </w:r>
      <w:r>
        <w:t xml:space="preserve"> </w:t>
      </w:r>
      <w:r>
        <w:t>contextuales</w:t>
      </w:r>
      <w:r>
        <w:t xml:space="preserve"> </w:t>
      </w:r>
      <w:r>
        <w:t>se refieren a lo "que"</w:t>
      </w:r>
      <w:r>
        <w:t xml:space="preserve"> </w:t>
      </w:r>
      <w:r>
        <w:t>sabemos, a las informaciones o nociones que poseemos: fechas, nombres,</w:t>
      </w:r>
      <w:r>
        <w:t xml:space="preserve"> </w:t>
      </w:r>
      <w:r>
        <w:t>acontecimientos, creencias, teorías, opiniones, pasajes, reglas, etc., que</w:t>
      </w:r>
      <w:r>
        <w:t xml:space="preserve"> </w:t>
      </w:r>
      <w:r>
        <w:t>utilizamos de modo directo o repetitivo, es decir, sin alterar su estructura.se refieren al</w:t>
      </w:r>
      <w:r>
        <w:t xml:space="preserve"> </w:t>
      </w:r>
      <w:r>
        <w:t>"cómo" hacer algo, por ejemplo, las capacidades para solucionar problemas</w:t>
      </w:r>
      <w:r>
        <w:t xml:space="preserve"> </w:t>
      </w:r>
      <w:r>
        <w:t>mediante la elaboración de hipótesis, el uso de reglas de deducción, la</w:t>
      </w:r>
      <w:r>
        <w:t xml:space="preserve"> </w:t>
      </w:r>
      <w:r>
        <w:t>aplicación de las informaciones, etcétera.</w:t>
      </w:r>
      <w:r>
        <w:t xml:space="preserve"> </w:t>
      </w:r>
      <w:r>
        <w:t>o condicionales aluden al "saber dónde y por qué", con</w:t>
      </w:r>
      <w:r>
        <w:t xml:space="preserve"> </w:t>
      </w:r>
      <w:r>
        <w:t>el fin de aplicar los conocimientos declarativo y de procedimiento. Esta clase</w:t>
      </w:r>
      <w:r>
        <w:t xml:space="preserve"> </w:t>
      </w:r>
      <w:r>
        <w:t>de conocimientos también recibe el nombre de estrategias cognoscitivas,</w:t>
      </w:r>
      <w:r>
        <w:t xml:space="preserve"> </w:t>
      </w:r>
      <w:r>
        <w:t>dado que se requieren en una gran cantidad de problemas que se plantean</w:t>
      </w:r>
      <w:r>
        <w:t xml:space="preserve"> </w:t>
      </w:r>
      <w:r>
        <w:t>en un área determinada (jurídica, matemática, química, etc.), para saber</w:t>
      </w:r>
      <w:r>
        <w:t xml:space="preserve"> </w:t>
      </w:r>
      <w:r>
        <w:t>cuándo aplicar un procedimiento y cuándo aplicar otro a fin de resolver cada</w:t>
      </w:r>
      <w:r>
        <w:t xml:space="preserve"> </w:t>
      </w:r>
      <w:r>
        <w:t>uno.</w:t>
      </w:r>
    </w:p>
    <w:p w14:paraId="7AA95387" w14:textId="77777777" w:rsidR="000C6C32" w:rsidRDefault="000C6C32" w:rsidP="003A0878"/>
    <w:p w14:paraId="4CF648C5" w14:textId="77777777" w:rsidR="000C6C32" w:rsidRDefault="000C6C32" w:rsidP="003A0878">
      <w:bookmarkStart w:id="0" w:name="_GoBack"/>
      <w:bookmarkEnd w:id="0"/>
    </w:p>
    <w:sectPr w:rsidR="000C6C32" w:rsidSect="00790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78"/>
    <w:rsid w:val="000C6C32"/>
    <w:rsid w:val="0033722E"/>
    <w:rsid w:val="003A0878"/>
    <w:rsid w:val="007906F3"/>
    <w:rsid w:val="00961C0F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6DD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4F5"/>
    <w:pPr>
      <w:ind w:left="720"/>
      <w:contextualSpacing/>
    </w:pPr>
  </w:style>
  <w:style w:type="paragraph" w:styleId="Encabezado">
    <w:name w:val="header"/>
    <w:basedOn w:val="Normal"/>
    <w:link w:val="EncabezadoCar"/>
    <w:rsid w:val="00F734F5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734F5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1931</Words>
  <Characters>10623</Characters>
  <Application>Microsoft Macintosh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2017-11-12T23:06:00Z</dcterms:created>
  <dcterms:modified xsi:type="dcterms:W3CDTF">2017-11-12T23:22:00Z</dcterms:modified>
</cp:coreProperties>
</file>