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8C72" w14:textId="77777777" w:rsidR="00084DDF" w:rsidRDefault="00084DDF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084DDF" w:rsidRPr="00084DDF" w14:paraId="13575376" w14:textId="77777777" w:rsidTr="00084DDF">
        <w:trPr>
          <w:trHeight w:val="491"/>
        </w:trPr>
        <w:tc>
          <w:tcPr>
            <w:tcW w:w="9242" w:type="dxa"/>
            <w:gridSpan w:val="2"/>
            <w:shd w:val="clear" w:color="auto" w:fill="D9D9D9" w:themeFill="background2" w:themeFillShade="D9"/>
            <w:vAlign w:val="center"/>
          </w:tcPr>
          <w:p w14:paraId="0EE8C842" w14:textId="77777777" w:rsidR="00084DDF" w:rsidRPr="00084DDF" w:rsidRDefault="00084DDF" w:rsidP="00084DDF">
            <w:pPr>
              <w:rPr>
                <w:rFonts w:asciiTheme="majorHAnsi" w:hAnsiTheme="majorHAnsi"/>
                <w:color w:val="auto"/>
                <w:sz w:val="28"/>
              </w:rPr>
            </w:pPr>
            <w:r w:rsidRPr="00084DDF">
              <w:rPr>
                <w:rFonts w:asciiTheme="majorHAnsi" w:hAnsiTheme="majorHAnsi"/>
                <w:color w:val="auto"/>
                <w:sz w:val="28"/>
              </w:rPr>
              <w:t>POSITION INFORMATION</w:t>
            </w:r>
          </w:p>
        </w:tc>
      </w:tr>
      <w:tr w:rsidR="000B1A28" w14:paraId="0DA7BF02" w14:textId="77777777" w:rsidTr="002A3AB4">
        <w:trPr>
          <w:trHeight w:val="453"/>
        </w:trPr>
        <w:tc>
          <w:tcPr>
            <w:tcW w:w="1985" w:type="dxa"/>
            <w:vAlign w:val="center"/>
          </w:tcPr>
          <w:p w14:paraId="18299449" w14:textId="77777777" w:rsidR="000B1A28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Title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0E2A73C3" w14:textId="77777777" w:rsidR="000B1A28" w:rsidRPr="00C4172D" w:rsidRDefault="00C4172D" w:rsidP="00084DDF">
            <w:pPr>
              <w:rPr>
                <w:color w:val="auto"/>
              </w:rPr>
            </w:pPr>
            <w:r w:rsidRPr="00C4172D">
              <w:rPr>
                <w:rFonts w:cs="Arial"/>
                <w:color w:val="auto"/>
              </w:rPr>
              <w:t>Senior Dent</w:t>
            </w:r>
            <w:r w:rsidR="004F28D3">
              <w:rPr>
                <w:rFonts w:cs="Arial"/>
                <w:color w:val="auto"/>
              </w:rPr>
              <w:t>al Assistant</w:t>
            </w:r>
          </w:p>
        </w:tc>
      </w:tr>
      <w:tr w:rsidR="00084DDF" w14:paraId="38CEE3E4" w14:textId="77777777" w:rsidTr="002A3AB4">
        <w:trPr>
          <w:trHeight w:val="559"/>
        </w:trPr>
        <w:tc>
          <w:tcPr>
            <w:tcW w:w="1985" w:type="dxa"/>
            <w:vAlign w:val="center"/>
          </w:tcPr>
          <w:p w14:paraId="775767EB" w14:textId="77777777" w:rsidR="00084DDF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Term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6F3AAB6A" w14:textId="5E537081" w:rsidR="00084DDF" w:rsidRPr="00C4172D" w:rsidRDefault="00626BAA" w:rsidP="00084DDF">
            <w:pPr>
              <w:rPr>
                <w:color w:val="auto"/>
              </w:rPr>
            </w:pPr>
            <w:r>
              <w:rPr>
                <w:rFonts w:cs="Arial"/>
                <w:color w:val="auto"/>
              </w:rPr>
              <w:t>P</w:t>
            </w:r>
            <w:r w:rsidR="004F28D3">
              <w:rPr>
                <w:rFonts w:cs="Arial"/>
                <w:color w:val="auto"/>
              </w:rPr>
              <w:t xml:space="preserve">ermanent </w:t>
            </w:r>
            <w:r>
              <w:rPr>
                <w:rFonts w:cs="Arial"/>
                <w:color w:val="auto"/>
              </w:rPr>
              <w:t>Part-Ti</w:t>
            </w:r>
            <w:r w:rsidR="004F28D3">
              <w:rPr>
                <w:rFonts w:cs="Arial"/>
                <w:color w:val="auto"/>
              </w:rPr>
              <w:t>me 0.8</w:t>
            </w:r>
            <w:r w:rsidR="00E04269">
              <w:rPr>
                <w:rFonts w:cs="Arial"/>
                <w:color w:val="auto"/>
              </w:rPr>
              <w:t xml:space="preserve"> FTE</w:t>
            </w:r>
          </w:p>
        </w:tc>
      </w:tr>
      <w:tr w:rsidR="002A3AB4" w14:paraId="6A322D58" w14:textId="77777777" w:rsidTr="002A3AB4">
        <w:trPr>
          <w:trHeight w:val="553"/>
        </w:trPr>
        <w:tc>
          <w:tcPr>
            <w:tcW w:w="1985" w:type="dxa"/>
            <w:vAlign w:val="center"/>
          </w:tcPr>
          <w:p w14:paraId="74096855" w14:textId="77777777" w:rsidR="002A3AB4" w:rsidRPr="00084DDF" w:rsidRDefault="002A3AB4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Hours:</w:t>
            </w:r>
          </w:p>
        </w:tc>
        <w:tc>
          <w:tcPr>
            <w:tcW w:w="7257" w:type="dxa"/>
            <w:vAlign w:val="center"/>
          </w:tcPr>
          <w:p w14:paraId="27F48229" w14:textId="2F0C0ECA" w:rsidR="002A3AB4" w:rsidRPr="00C4172D" w:rsidRDefault="00C4172D" w:rsidP="00084DDF">
            <w:pPr>
              <w:rPr>
                <w:color w:val="auto"/>
              </w:rPr>
            </w:pPr>
            <w:r w:rsidRPr="00C4172D">
              <w:rPr>
                <w:rFonts w:cs="Arial"/>
                <w:color w:val="auto"/>
              </w:rPr>
              <w:t>3</w:t>
            </w:r>
            <w:r w:rsidR="00E771D0">
              <w:rPr>
                <w:rFonts w:cs="Arial"/>
                <w:color w:val="auto"/>
              </w:rPr>
              <w:t xml:space="preserve">2 </w:t>
            </w:r>
            <w:r w:rsidRPr="00C4172D">
              <w:rPr>
                <w:rFonts w:cs="Arial"/>
                <w:color w:val="auto"/>
              </w:rPr>
              <w:t>hours per week</w:t>
            </w:r>
          </w:p>
        </w:tc>
      </w:tr>
      <w:tr w:rsidR="002A3AB4" w14:paraId="431F9874" w14:textId="77777777" w:rsidTr="002A3AB4">
        <w:trPr>
          <w:trHeight w:val="560"/>
        </w:trPr>
        <w:tc>
          <w:tcPr>
            <w:tcW w:w="1985" w:type="dxa"/>
            <w:vAlign w:val="center"/>
          </w:tcPr>
          <w:p w14:paraId="220269A1" w14:textId="77777777" w:rsidR="002A3AB4" w:rsidRPr="00084DDF" w:rsidRDefault="002A3AB4" w:rsidP="002A3AB4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Award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519B051A" w14:textId="70D29150" w:rsidR="002A3AB4" w:rsidRPr="00C4172D" w:rsidRDefault="00E771D0" w:rsidP="002A3AB4">
            <w:pPr>
              <w:rPr>
                <w:color w:val="auto"/>
              </w:rPr>
            </w:pPr>
            <w:r>
              <w:rPr>
                <w:color w:val="auto"/>
              </w:rPr>
              <w:t>Dental Nurse</w:t>
            </w:r>
            <w:bookmarkStart w:id="0" w:name="_GoBack"/>
            <w:bookmarkEnd w:id="0"/>
          </w:p>
        </w:tc>
      </w:tr>
      <w:tr w:rsidR="002A3AB4" w14:paraId="78422C83" w14:textId="77777777" w:rsidTr="002A3AB4">
        <w:trPr>
          <w:trHeight w:val="553"/>
        </w:trPr>
        <w:tc>
          <w:tcPr>
            <w:tcW w:w="1985" w:type="dxa"/>
            <w:vAlign w:val="center"/>
          </w:tcPr>
          <w:p w14:paraId="2E286419" w14:textId="77777777" w:rsidR="002A3AB4" w:rsidRPr="00084DDF" w:rsidRDefault="002A3AB4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Location:</w:t>
            </w:r>
          </w:p>
        </w:tc>
        <w:tc>
          <w:tcPr>
            <w:tcW w:w="7257" w:type="dxa"/>
            <w:vAlign w:val="center"/>
          </w:tcPr>
          <w:p w14:paraId="5E94D145" w14:textId="724CE3E8" w:rsidR="00C4172D" w:rsidRPr="00C4172D" w:rsidRDefault="00C4172D" w:rsidP="00626BAA">
            <w:pPr>
              <w:rPr>
                <w:rFonts w:cs="Arial"/>
                <w:color w:val="auto"/>
              </w:rPr>
            </w:pPr>
            <w:r w:rsidRPr="00C4172D">
              <w:rPr>
                <w:rFonts w:cs="Arial"/>
                <w:color w:val="auto"/>
              </w:rPr>
              <w:t xml:space="preserve">The </w:t>
            </w:r>
            <w:r w:rsidR="00BB2EBF">
              <w:rPr>
                <w:rFonts w:cs="Arial"/>
                <w:color w:val="auto"/>
              </w:rPr>
              <w:t>s</w:t>
            </w:r>
            <w:r w:rsidRPr="00C4172D">
              <w:rPr>
                <w:rFonts w:cs="Arial"/>
                <w:color w:val="auto"/>
              </w:rPr>
              <w:t xml:space="preserve">ervice currently has sites at </w:t>
            </w:r>
            <w:r w:rsidR="004F28D3">
              <w:rPr>
                <w:rFonts w:cs="Arial"/>
                <w:color w:val="auto"/>
              </w:rPr>
              <w:t xml:space="preserve">Healesville, </w:t>
            </w:r>
            <w:r w:rsidRPr="00C4172D">
              <w:rPr>
                <w:rFonts w:cs="Arial"/>
                <w:color w:val="auto"/>
              </w:rPr>
              <w:t xml:space="preserve">Belgrave </w:t>
            </w:r>
            <w:r w:rsidR="004F28D3">
              <w:rPr>
                <w:rFonts w:cs="Arial"/>
                <w:color w:val="auto"/>
              </w:rPr>
              <w:t xml:space="preserve">and Lilydale.   This          </w:t>
            </w:r>
            <w:r w:rsidR="000B00A5">
              <w:rPr>
                <w:rFonts w:cs="Arial"/>
                <w:color w:val="auto"/>
              </w:rPr>
              <w:t>position</w:t>
            </w:r>
            <w:r w:rsidR="004F28D3">
              <w:rPr>
                <w:rFonts w:cs="Arial"/>
                <w:color w:val="auto"/>
              </w:rPr>
              <w:t xml:space="preserve"> </w:t>
            </w:r>
            <w:r w:rsidR="000B00A5">
              <w:rPr>
                <w:rFonts w:cs="Arial"/>
                <w:color w:val="auto"/>
              </w:rPr>
              <w:t>m</w:t>
            </w:r>
            <w:r w:rsidRPr="00C4172D">
              <w:rPr>
                <w:rFonts w:cs="Arial"/>
                <w:color w:val="auto"/>
              </w:rPr>
              <w:t>ay</w:t>
            </w:r>
            <w:r w:rsidR="000B00A5">
              <w:rPr>
                <w:rFonts w:cs="Arial"/>
                <w:color w:val="auto"/>
              </w:rPr>
              <w:t xml:space="preserve"> </w:t>
            </w:r>
            <w:r w:rsidRPr="00C4172D">
              <w:rPr>
                <w:rFonts w:cs="Arial"/>
                <w:color w:val="auto"/>
              </w:rPr>
              <w:t xml:space="preserve">be based </w:t>
            </w:r>
            <w:r w:rsidR="00F71EB5">
              <w:rPr>
                <w:rFonts w:cs="Arial"/>
                <w:color w:val="auto"/>
              </w:rPr>
              <w:t>at these sites,</w:t>
            </w:r>
            <w:r w:rsidRPr="00C4172D">
              <w:rPr>
                <w:rFonts w:cs="Arial"/>
                <w:color w:val="auto"/>
              </w:rPr>
              <w:t xml:space="preserve"> outreach clinics or within the</w:t>
            </w:r>
            <w:r w:rsidR="004F28D3">
              <w:rPr>
                <w:rFonts w:cs="Arial"/>
                <w:color w:val="auto"/>
              </w:rPr>
              <w:t xml:space="preserve"> </w:t>
            </w:r>
            <w:r w:rsidRPr="00C4172D">
              <w:rPr>
                <w:rFonts w:cs="Arial"/>
                <w:color w:val="auto"/>
              </w:rPr>
              <w:t xml:space="preserve">Community. </w:t>
            </w:r>
          </w:p>
          <w:p w14:paraId="0E2D3B21" w14:textId="77777777" w:rsidR="002A3AB4" w:rsidRPr="00C4172D" w:rsidRDefault="002A3AB4" w:rsidP="00084DDF">
            <w:pPr>
              <w:rPr>
                <w:color w:val="auto"/>
              </w:rPr>
            </w:pPr>
          </w:p>
        </w:tc>
      </w:tr>
      <w:tr w:rsidR="000B1A28" w14:paraId="643D0AE2" w14:textId="77777777" w:rsidTr="002A3AB4">
        <w:trPr>
          <w:trHeight w:val="553"/>
        </w:trPr>
        <w:tc>
          <w:tcPr>
            <w:tcW w:w="1985" w:type="dxa"/>
            <w:vAlign w:val="center"/>
          </w:tcPr>
          <w:p w14:paraId="1DB2A164" w14:textId="77777777" w:rsidR="000B1A28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Team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68E64048" w14:textId="77777777" w:rsidR="000B1A28" w:rsidRPr="00084DDF" w:rsidRDefault="00C4172D" w:rsidP="00084DDF">
            <w:pPr>
              <w:rPr>
                <w:color w:val="auto"/>
              </w:rPr>
            </w:pPr>
            <w:r>
              <w:rPr>
                <w:color w:val="auto"/>
              </w:rPr>
              <w:t>Dental</w:t>
            </w:r>
          </w:p>
        </w:tc>
      </w:tr>
      <w:tr w:rsidR="00084DDF" w14:paraId="6C6080D0" w14:textId="77777777" w:rsidTr="002A3AB4">
        <w:trPr>
          <w:trHeight w:val="554"/>
        </w:trPr>
        <w:tc>
          <w:tcPr>
            <w:tcW w:w="1985" w:type="dxa"/>
            <w:vAlign w:val="center"/>
          </w:tcPr>
          <w:p w14:paraId="14D75C31" w14:textId="77777777" w:rsidR="00084DDF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Reports To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14:paraId="24F88058" w14:textId="5C4A7F10" w:rsidR="00084DDF" w:rsidRPr="00084DDF" w:rsidRDefault="004F28D3" w:rsidP="00084DDF">
            <w:pPr>
              <w:rPr>
                <w:color w:val="auto"/>
              </w:rPr>
            </w:pPr>
            <w:r>
              <w:rPr>
                <w:color w:val="auto"/>
              </w:rPr>
              <w:t>Senior Dentist</w:t>
            </w:r>
            <w:r w:rsidR="00455F8F">
              <w:rPr>
                <w:color w:val="auto"/>
              </w:rPr>
              <w:t>/Dental Manager</w:t>
            </w:r>
          </w:p>
        </w:tc>
      </w:tr>
      <w:tr w:rsidR="004A7258" w14:paraId="1D96CC0E" w14:textId="77777777" w:rsidTr="002A3AB4">
        <w:trPr>
          <w:trHeight w:val="554"/>
        </w:trPr>
        <w:tc>
          <w:tcPr>
            <w:tcW w:w="1985" w:type="dxa"/>
            <w:vAlign w:val="center"/>
          </w:tcPr>
          <w:p w14:paraId="4D3AAB64" w14:textId="77777777" w:rsidR="004A7258" w:rsidRPr="00084DDF" w:rsidRDefault="004A7258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7257" w:type="dxa"/>
            <w:vAlign w:val="center"/>
          </w:tcPr>
          <w:p w14:paraId="5ECDF0AB" w14:textId="4ED49E97" w:rsidR="004A7258" w:rsidRPr="00084DDF" w:rsidRDefault="00636A56" w:rsidP="009700D6">
            <w:pPr>
              <w:rPr>
                <w:color w:val="auto"/>
              </w:rPr>
            </w:pPr>
            <w:r>
              <w:rPr>
                <w:color w:val="auto"/>
              </w:rPr>
              <w:t>Sept</w:t>
            </w:r>
            <w:r w:rsidR="00BC6F86">
              <w:rPr>
                <w:color w:val="auto"/>
              </w:rPr>
              <w:t xml:space="preserve"> 2018</w:t>
            </w:r>
          </w:p>
        </w:tc>
      </w:tr>
    </w:tbl>
    <w:p w14:paraId="3D1EF932" w14:textId="77777777" w:rsidR="00084DDF" w:rsidRPr="00084DDF" w:rsidRDefault="00084DDF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 w:rsidRPr="00084DDF">
        <w:rPr>
          <w:rFonts w:asciiTheme="majorHAnsi" w:hAnsiTheme="majorHAnsi"/>
          <w:caps/>
          <w:color w:val="auto"/>
          <w:sz w:val="28"/>
        </w:rPr>
        <w:t>About Inspiro</w:t>
      </w:r>
    </w:p>
    <w:p w14:paraId="684AD146" w14:textId="77777777" w:rsidR="00084DDF" w:rsidRDefault="002A3AB4" w:rsidP="00626BAA">
      <w:pPr>
        <w:spacing w:after="120"/>
        <w:jc w:val="both"/>
        <w:rPr>
          <w:color w:val="auto"/>
        </w:rPr>
      </w:pPr>
      <w:proofErr w:type="spellStart"/>
      <w:r>
        <w:rPr>
          <w:color w:val="auto"/>
        </w:rPr>
        <w:t>Inspiro</w:t>
      </w:r>
      <w:proofErr w:type="spellEnd"/>
      <w:r>
        <w:rPr>
          <w:color w:val="auto"/>
        </w:rPr>
        <w:t xml:space="preserve"> is a local, not-for-profit health service providing allied health, counselling, dental and health promotion services to the Yarra Ranges community.</w:t>
      </w:r>
    </w:p>
    <w:p w14:paraId="194B49AB" w14:textId="77777777" w:rsidR="002A3AB4" w:rsidRPr="002A3AB4" w:rsidRDefault="002A3AB4" w:rsidP="00626BAA">
      <w:pPr>
        <w:spacing w:after="0"/>
        <w:jc w:val="both"/>
        <w:rPr>
          <w:b/>
          <w:color w:val="auto"/>
        </w:rPr>
      </w:pPr>
      <w:r w:rsidRPr="002A3AB4">
        <w:rPr>
          <w:b/>
          <w:color w:val="auto"/>
        </w:rPr>
        <w:t>Our Vision:</w:t>
      </w:r>
    </w:p>
    <w:p w14:paraId="7855D36C" w14:textId="77777777" w:rsidR="002A3AB4" w:rsidRDefault="002A3AB4" w:rsidP="00626BAA">
      <w:pPr>
        <w:spacing w:after="120"/>
        <w:jc w:val="both"/>
        <w:rPr>
          <w:color w:val="auto"/>
        </w:rPr>
      </w:pPr>
      <w:r w:rsidRPr="002A3AB4">
        <w:rPr>
          <w:color w:val="auto"/>
        </w:rPr>
        <w:t xml:space="preserve">Inspiring healthier lives. </w:t>
      </w:r>
      <w:r w:rsidR="00C4172D">
        <w:rPr>
          <w:color w:val="auto"/>
        </w:rPr>
        <w:t xml:space="preserve"> </w:t>
      </w:r>
      <w:r w:rsidRPr="002A3AB4">
        <w:rPr>
          <w:color w:val="auto"/>
        </w:rPr>
        <w:t>Our vision is to inspire as many people as we can to identify and achieve their own health goals</w:t>
      </w:r>
      <w:r>
        <w:rPr>
          <w:color w:val="auto"/>
        </w:rPr>
        <w:t>.</w:t>
      </w:r>
    </w:p>
    <w:p w14:paraId="0F9CE02E" w14:textId="77777777" w:rsidR="002A3AB4" w:rsidRPr="002A3AB4" w:rsidRDefault="002A3AB4" w:rsidP="00626BAA">
      <w:pPr>
        <w:spacing w:after="0"/>
        <w:jc w:val="both"/>
        <w:rPr>
          <w:b/>
          <w:color w:val="auto"/>
        </w:rPr>
      </w:pPr>
      <w:r w:rsidRPr="002A3AB4">
        <w:rPr>
          <w:b/>
          <w:color w:val="auto"/>
        </w:rPr>
        <w:t>Ou</w:t>
      </w:r>
      <w:r w:rsidR="00E2553F">
        <w:rPr>
          <w:b/>
          <w:color w:val="auto"/>
        </w:rPr>
        <w:t>r</w:t>
      </w:r>
      <w:r w:rsidRPr="002A3AB4">
        <w:rPr>
          <w:b/>
          <w:color w:val="auto"/>
        </w:rPr>
        <w:t xml:space="preserve"> Values:</w:t>
      </w:r>
    </w:p>
    <w:p w14:paraId="105107A0" w14:textId="77777777" w:rsidR="002A3AB4" w:rsidRPr="002A3AB4" w:rsidRDefault="002A3AB4" w:rsidP="00626BAA">
      <w:pPr>
        <w:spacing w:after="40"/>
        <w:jc w:val="both"/>
        <w:rPr>
          <w:color w:val="auto"/>
        </w:rPr>
      </w:pPr>
      <w:r w:rsidRPr="002A3AB4">
        <w:rPr>
          <w:bCs/>
          <w:i/>
          <w:color w:val="auto"/>
        </w:rPr>
        <w:t>Friendly: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offer a welcoming and accessible place where people are treated with respect and dignity</w:t>
      </w:r>
      <w:r>
        <w:rPr>
          <w:color w:val="auto"/>
        </w:rPr>
        <w:t>.</w:t>
      </w:r>
    </w:p>
    <w:p w14:paraId="0F9E4079" w14:textId="77777777" w:rsidR="002A3AB4" w:rsidRPr="002A3AB4" w:rsidRDefault="002A3AB4" w:rsidP="00626BAA">
      <w:pPr>
        <w:spacing w:after="40"/>
        <w:jc w:val="both"/>
        <w:rPr>
          <w:color w:val="auto"/>
        </w:rPr>
      </w:pPr>
      <w:r w:rsidRPr="002A3AB4">
        <w:rPr>
          <w:bCs/>
          <w:i/>
          <w:color w:val="auto"/>
        </w:rPr>
        <w:t>Client centred: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 xml:space="preserve">We support the right of </w:t>
      </w:r>
      <w:proofErr w:type="gramStart"/>
      <w:r w:rsidRPr="002A3AB4">
        <w:rPr>
          <w:color w:val="auto"/>
        </w:rPr>
        <w:t>each individual</w:t>
      </w:r>
      <w:proofErr w:type="gramEnd"/>
      <w:r w:rsidRPr="002A3AB4">
        <w:rPr>
          <w:color w:val="auto"/>
        </w:rPr>
        <w:t xml:space="preserve"> to set their own health goals and actively work alongside a</w:t>
      </w:r>
      <w:r>
        <w:rPr>
          <w:color w:val="auto"/>
        </w:rPr>
        <w:t>nd empower people to reach them.</w:t>
      </w:r>
    </w:p>
    <w:p w14:paraId="451C100A" w14:textId="77777777" w:rsidR="002A3AB4" w:rsidRDefault="002A3AB4" w:rsidP="00626BAA">
      <w:pPr>
        <w:spacing w:after="120"/>
        <w:jc w:val="both"/>
        <w:rPr>
          <w:color w:val="auto"/>
        </w:rPr>
      </w:pPr>
      <w:r w:rsidRPr="002A3AB4">
        <w:rPr>
          <w:bCs/>
          <w:i/>
          <w:color w:val="auto"/>
        </w:rPr>
        <w:t>Local: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provide a strong community membership, board and workforce which keeps us grounded on what is important for clients</w:t>
      </w:r>
      <w:r>
        <w:rPr>
          <w:color w:val="auto"/>
        </w:rPr>
        <w:t>.</w:t>
      </w:r>
    </w:p>
    <w:p w14:paraId="60A01E4E" w14:textId="77777777" w:rsidR="00F873AE" w:rsidRDefault="00F873AE" w:rsidP="00626BAA">
      <w:pPr>
        <w:spacing w:after="120"/>
        <w:jc w:val="both"/>
        <w:rPr>
          <w:color w:val="auto"/>
        </w:rPr>
      </w:pPr>
      <w:r>
        <w:rPr>
          <w:color w:val="auto"/>
        </w:rPr>
        <w:t>Our work environment is based around the workplace values of respect, recognition, collaboration, openness, integrity and empowerment.</w:t>
      </w:r>
    </w:p>
    <w:p w14:paraId="79B78BE5" w14:textId="77777777" w:rsidR="002A3AB4" w:rsidRPr="00084DDF" w:rsidRDefault="002A3AB4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Summary</w:t>
      </w:r>
    </w:p>
    <w:p w14:paraId="117ED02C" w14:textId="77777777" w:rsidR="00C4172D" w:rsidRPr="00C4172D" w:rsidRDefault="00457B36" w:rsidP="00626BAA">
      <w:pPr>
        <w:jc w:val="both"/>
        <w:rPr>
          <w:rFonts w:cs="Arial"/>
          <w:color w:val="auto"/>
        </w:rPr>
      </w:pPr>
      <w:r w:rsidRPr="00C4172D">
        <w:rPr>
          <w:color w:val="auto"/>
        </w:rPr>
        <w:t>The purpose of this position is to provide</w:t>
      </w:r>
      <w:r w:rsidR="00C4172D" w:rsidRPr="00C4172D">
        <w:rPr>
          <w:color w:val="auto"/>
        </w:rPr>
        <w:t xml:space="preserve"> </w:t>
      </w:r>
      <w:r w:rsidR="00C4172D" w:rsidRPr="00C4172D">
        <w:rPr>
          <w:rFonts w:cs="Arial"/>
          <w:color w:val="auto"/>
        </w:rPr>
        <w:t>leadership and day to day operational advice to the Dental team</w:t>
      </w:r>
      <w:r w:rsidR="00626BAA">
        <w:rPr>
          <w:rFonts w:cs="Arial"/>
          <w:color w:val="auto"/>
        </w:rPr>
        <w:t xml:space="preserve"> </w:t>
      </w:r>
      <w:r w:rsidR="00C4172D" w:rsidRPr="00C4172D">
        <w:rPr>
          <w:rFonts w:cs="Arial"/>
          <w:color w:val="auto"/>
        </w:rPr>
        <w:t>– ensuring the team works in a coordinated, cost-effective and continuous improvement mode. Ensuring a high quality of clinical practise that meets or exceeds accreditation is a priority and key focus of the role.</w:t>
      </w:r>
    </w:p>
    <w:p w14:paraId="4904E4C0" w14:textId="77777777" w:rsidR="00457B36" w:rsidRDefault="00457B36" w:rsidP="00626BAA">
      <w:pPr>
        <w:spacing w:before="240" w:after="0"/>
        <w:jc w:val="both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lastRenderedPageBreak/>
        <w:t>Position responsiblities</w:t>
      </w:r>
    </w:p>
    <w:p w14:paraId="5BC87F80" w14:textId="72664E64" w:rsidR="006B44BA" w:rsidRDefault="006C08C5" w:rsidP="00626BAA">
      <w:pPr>
        <w:jc w:val="both"/>
        <w:rPr>
          <w:rFonts w:cs="Arial"/>
          <w:color w:val="auto"/>
        </w:rPr>
      </w:pPr>
      <w:r>
        <w:rPr>
          <w:color w:val="auto"/>
        </w:rPr>
        <w:t xml:space="preserve">This position </w:t>
      </w:r>
      <w:r w:rsidR="006B44BA" w:rsidRPr="00431099">
        <w:rPr>
          <w:color w:val="auto"/>
        </w:rPr>
        <w:t xml:space="preserve">specifically </w:t>
      </w:r>
      <w:r w:rsidR="00234615">
        <w:rPr>
          <w:color w:val="auto"/>
        </w:rPr>
        <w:t>supports the Dental Clinical Manager</w:t>
      </w:r>
      <w:r>
        <w:rPr>
          <w:color w:val="auto"/>
        </w:rPr>
        <w:t xml:space="preserve"> </w:t>
      </w:r>
      <w:r w:rsidR="006B44BA" w:rsidRPr="00431099">
        <w:rPr>
          <w:rFonts w:cs="Arial"/>
          <w:color w:val="auto"/>
        </w:rPr>
        <w:t xml:space="preserve">to ensure the team works in accordance with National and best practise standards. </w:t>
      </w:r>
    </w:p>
    <w:p w14:paraId="35D044F7" w14:textId="36A0D60B" w:rsidR="004B016D" w:rsidRDefault="004B016D" w:rsidP="00626BAA">
      <w:pPr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This also includes leadership responsibility for the sterilisation systems and processes, </w:t>
      </w:r>
      <w:r w:rsidR="009B652D">
        <w:rPr>
          <w:rFonts w:cs="Arial"/>
          <w:color w:val="auto"/>
        </w:rPr>
        <w:t xml:space="preserve">stock management and </w:t>
      </w:r>
      <w:r>
        <w:rPr>
          <w:rFonts w:cs="Arial"/>
          <w:color w:val="auto"/>
        </w:rPr>
        <w:t>stores and equipment maintenance as part of the dental team.</w:t>
      </w:r>
    </w:p>
    <w:p w14:paraId="11F28E0D" w14:textId="77777777" w:rsidR="00123BBB" w:rsidRPr="00431099" w:rsidRDefault="00C94A34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Duties and Responsibilities</w:t>
      </w:r>
    </w:p>
    <w:p w14:paraId="214045CB" w14:textId="09F58BF7" w:rsidR="007721F2" w:rsidRPr="00431099" w:rsidRDefault="007721F2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Provide cli</w:t>
      </w:r>
      <w:r w:rsidR="00626BAA">
        <w:rPr>
          <w:rFonts w:cs="Arial"/>
          <w:color w:val="auto"/>
        </w:rPr>
        <w:t>nical chair-side ass</w:t>
      </w:r>
      <w:r w:rsidR="006C08C5">
        <w:rPr>
          <w:rFonts w:cs="Arial"/>
          <w:color w:val="auto"/>
        </w:rPr>
        <w:t>istance to dental clinicians</w:t>
      </w:r>
      <w:r w:rsidR="00E51C3A">
        <w:rPr>
          <w:rFonts w:cs="Arial"/>
          <w:color w:val="auto"/>
        </w:rPr>
        <w:t xml:space="preserve"> </w:t>
      </w:r>
      <w:r w:rsidRPr="00431099">
        <w:rPr>
          <w:rFonts w:cs="Arial"/>
          <w:color w:val="auto"/>
        </w:rPr>
        <w:t>in accorda</w:t>
      </w:r>
      <w:r w:rsidR="006C08C5">
        <w:rPr>
          <w:rFonts w:cs="Arial"/>
          <w:color w:val="auto"/>
        </w:rPr>
        <w:t xml:space="preserve">nce with public dental </w:t>
      </w:r>
      <w:r w:rsidRPr="00431099">
        <w:rPr>
          <w:rFonts w:cs="Arial"/>
          <w:color w:val="auto"/>
        </w:rPr>
        <w:t>standards and policies.</w:t>
      </w:r>
    </w:p>
    <w:p w14:paraId="39C231A5" w14:textId="77777777" w:rsidR="00E51C3A" w:rsidRDefault="00E51C3A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To be responsible and delegate where appropriate the sterilisation and maintenance of dental instruments and equipment within the dental facility in accordance with National Standards for infection control.</w:t>
      </w:r>
    </w:p>
    <w:p w14:paraId="69F769EB" w14:textId="77777777" w:rsidR="007721F2" w:rsidRPr="00431099" w:rsidRDefault="007721F2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Ensure facilities and dental equipment within the clinic are of a high standard and stores are maintained at an appropriate level.</w:t>
      </w:r>
    </w:p>
    <w:p w14:paraId="53A75A8D" w14:textId="77777777" w:rsidR="007721F2" w:rsidRPr="00431099" w:rsidRDefault="007721F2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Monitor and comply with sterilisation procedures in acc</w:t>
      </w:r>
      <w:r w:rsidR="00983FBE">
        <w:rPr>
          <w:rFonts w:cs="Arial"/>
          <w:color w:val="auto"/>
        </w:rPr>
        <w:t>ordance with National Standards including participation in regular audits.</w:t>
      </w:r>
    </w:p>
    <w:p w14:paraId="5649A891" w14:textId="262388E9" w:rsidR="007721F2" w:rsidRPr="00431099" w:rsidRDefault="006C08C5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Understand and </w:t>
      </w:r>
      <w:r w:rsidR="007721F2" w:rsidRPr="00431099">
        <w:rPr>
          <w:rFonts w:cs="Arial"/>
          <w:color w:val="auto"/>
        </w:rPr>
        <w:t>public dental policies, practices and guidelines are adhered to within the clinic</w:t>
      </w:r>
      <w:r w:rsidR="00D67067" w:rsidRPr="00431099">
        <w:rPr>
          <w:rFonts w:cs="Arial"/>
          <w:color w:val="auto"/>
        </w:rPr>
        <w:t xml:space="preserve"> with </w:t>
      </w:r>
      <w:r w:rsidR="006D3956" w:rsidRPr="00431099">
        <w:rPr>
          <w:rFonts w:cs="Arial"/>
          <w:color w:val="auto"/>
        </w:rPr>
        <w:t>reference</w:t>
      </w:r>
      <w:r w:rsidR="00D67067" w:rsidRPr="00431099">
        <w:rPr>
          <w:rFonts w:cs="Arial"/>
          <w:color w:val="auto"/>
        </w:rPr>
        <w:t xml:space="preserve"> to the National Standards</w:t>
      </w:r>
      <w:r w:rsidR="007721F2" w:rsidRPr="00431099">
        <w:rPr>
          <w:rFonts w:cs="Arial"/>
          <w:color w:val="auto"/>
        </w:rPr>
        <w:t>.</w:t>
      </w:r>
    </w:p>
    <w:p w14:paraId="62D4983E" w14:textId="40747CD7" w:rsidR="007721F2" w:rsidRPr="00431099" w:rsidRDefault="007721F2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 xml:space="preserve">Ensure storage, packaging and collection of infectious waste/sharps in accordance with recognised </w:t>
      </w:r>
      <w:r w:rsidR="00E51C3A">
        <w:rPr>
          <w:rFonts w:cs="Arial"/>
          <w:color w:val="auto"/>
        </w:rPr>
        <w:t>infection</w:t>
      </w:r>
      <w:r w:rsidRPr="00431099">
        <w:rPr>
          <w:rFonts w:cs="Arial"/>
          <w:color w:val="auto"/>
        </w:rPr>
        <w:t xml:space="preserve"> control policy</w:t>
      </w:r>
      <w:r w:rsidR="006C08C5">
        <w:rPr>
          <w:rFonts w:cs="Arial"/>
          <w:color w:val="auto"/>
        </w:rPr>
        <w:t xml:space="preserve"> and legislative requirements</w:t>
      </w:r>
      <w:r w:rsidRPr="00431099">
        <w:rPr>
          <w:rFonts w:cs="Arial"/>
          <w:color w:val="auto"/>
        </w:rPr>
        <w:t>.</w:t>
      </w:r>
    </w:p>
    <w:p w14:paraId="10E16D00" w14:textId="77777777" w:rsidR="00E51C3A" w:rsidRDefault="00E51C3A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To mentor new or inexperienced Dental Assistants or trainees where appropriate</w:t>
      </w:r>
    </w:p>
    <w:p w14:paraId="13913E6F" w14:textId="77777777" w:rsidR="007721F2" w:rsidRPr="00431099" w:rsidRDefault="007721F2" w:rsidP="00626BAA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 xml:space="preserve">An overall awareness of the goals and values of </w:t>
      </w:r>
      <w:proofErr w:type="spellStart"/>
      <w:r w:rsidRPr="00431099">
        <w:rPr>
          <w:rFonts w:cs="Arial"/>
          <w:color w:val="auto"/>
        </w:rPr>
        <w:t>Inspiro</w:t>
      </w:r>
      <w:proofErr w:type="spellEnd"/>
      <w:r w:rsidRPr="00431099">
        <w:rPr>
          <w:rFonts w:cs="Arial"/>
          <w:color w:val="auto"/>
        </w:rPr>
        <w:t xml:space="preserve"> and public dental philosophy.</w:t>
      </w:r>
    </w:p>
    <w:p w14:paraId="4614E58A" w14:textId="2D3926AF" w:rsidR="00123BBB" w:rsidRPr="00431099" w:rsidRDefault="007721F2" w:rsidP="00626BAA">
      <w:pPr>
        <w:pStyle w:val="Header"/>
        <w:numPr>
          <w:ilvl w:val="0"/>
          <w:numId w:val="9"/>
        </w:numPr>
        <w:tabs>
          <w:tab w:val="clear" w:pos="4513"/>
          <w:tab w:val="clear" w:pos="9026"/>
        </w:tabs>
        <w:jc w:val="both"/>
        <w:rPr>
          <w:rFonts w:cs="Arial"/>
          <w:bCs/>
          <w:color w:val="auto"/>
        </w:rPr>
      </w:pPr>
      <w:r w:rsidRPr="00431099">
        <w:rPr>
          <w:rFonts w:cs="Arial"/>
          <w:color w:val="auto"/>
        </w:rPr>
        <w:t>As part of a team approach to service delivery</w:t>
      </w:r>
      <w:r w:rsidR="009B652D">
        <w:rPr>
          <w:rFonts w:cs="Arial"/>
          <w:color w:val="auto"/>
        </w:rPr>
        <w:t>,</w:t>
      </w:r>
      <w:r w:rsidRPr="00431099">
        <w:rPr>
          <w:rFonts w:cs="Arial"/>
          <w:color w:val="auto"/>
        </w:rPr>
        <w:t xml:space="preserve"> staff may hold responsibility for across service activities </w:t>
      </w:r>
      <w:r w:rsidR="009B652D">
        <w:rPr>
          <w:rFonts w:cs="Arial"/>
          <w:color w:val="auto"/>
        </w:rPr>
        <w:t xml:space="preserve">such </w:t>
      </w:r>
      <w:r w:rsidRPr="00431099">
        <w:rPr>
          <w:rFonts w:cs="Arial"/>
          <w:color w:val="auto"/>
        </w:rPr>
        <w:t xml:space="preserve">as rostering, ordering of supplies, infection control etc. </w:t>
      </w:r>
    </w:p>
    <w:p w14:paraId="2AB6C855" w14:textId="2E5FEB45" w:rsidR="00F67C79" w:rsidRPr="00431099" w:rsidRDefault="009B652D" w:rsidP="00626BAA">
      <w:pPr>
        <w:pStyle w:val="Header"/>
        <w:numPr>
          <w:ilvl w:val="0"/>
          <w:numId w:val="9"/>
        </w:numPr>
        <w:tabs>
          <w:tab w:val="clear" w:pos="4513"/>
          <w:tab w:val="clear" w:pos="9026"/>
        </w:tabs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 xml:space="preserve">Provide leadership and </w:t>
      </w:r>
      <w:r w:rsidR="00F67C79" w:rsidRPr="00431099">
        <w:rPr>
          <w:rFonts w:cs="Arial"/>
          <w:bCs/>
          <w:color w:val="auto"/>
        </w:rPr>
        <w:t>prof</w:t>
      </w:r>
      <w:r>
        <w:rPr>
          <w:rFonts w:cs="Arial"/>
          <w:bCs/>
          <w:color w:val="auto"/>
        </w:rPr>
        <w:t xml:space="preserve">essional support </w:t>
      </w:r>
      <w:r w:rsidR="00F67C79" w:rsidRPr="00431099">
        <w:rPr>
          <w:rFonts w:cs="Arial"/>
          <w:bCs/>
          <w:color w:val="auto"/>
        </w:rPr>
        <w:t xml:space="preserve">of </w:t>
      </w:r>
      <w:proofErr w:type="spellStart"/>
      <w:r w:rsidR="00F67C79" w:rsidRPr="00431099">
        <w:rPr>
          <w:rFonts w:cs="Arial"/>
          <w:bCs/>
          <w:color w:val="auto"/>
        </w:rPr>
        <w:t>Inspiro’s</w:t>
      </w:r>
      <w:proofErr w:type="spellEnd"/>
      <w:r w:rsidR="00F67C79" w:rsidRPr="00431099">
        <w:rPr>
          <w:rFonts w:cs="Arial"/>
          <w:bCs/>
          <w:color w:val="auto"/>
        </w:rPr>
        <w:t xml:space="preserve"> Dental </w:t>
      </w:r>
      <w:r w:rsidR="00D67067" w:rsidRPr="00431099">
        <w:rPr>
          <w:rFonts w:cs="Arial"/>
          <w:bCs/>
          <w:color w:val="auto"/>
        </w:rPr>
        <w:t>Assistan</w:t>
      </w:r>
      <w:r w:rsidR="00991E29" w:rsidRPr="00431099">
        <w:rPr>
          <w:rFonts w:cs="Arial"/>
          <w:bCs/>
          <w:color w:val="auto"/>
        </w:rPr>
        <w:t>ts</w:t>
      </w:r>
      <w:r w:rsidR="00983FBE">
        <w:rPr>
          <w:rFonts w:cs="Arial"/>
          <w:bCs/>
          <w:color w:val="auto"/>
        </w:rPr>
        <w:t>.</w:t>
      </w:r>
      <w:r w:rsidR="00991E29" w:rsidRPr="00431099">
        <w:rPr>
          <w:rFonts w:cs="Arial"/>
          <w:bCs/>
          <w:color w:val="auto"/>
        </w:rPr>
        <w:t xml:space="preserve"> This includes but is not limited to coo</w:t>
      </w:r>
      <w:r w:rsidR="00626BAA">
        <w:rPr>
          <w:rFonts w:cs="Arial"/>
          <w:bCs/>
          <w:color w:val="auto"/>
        </w:rPr>
        <w:t>rdinating rosters, supervising Dental A</w:t>
      </w:r>
      <w:r w:rsidR="00991E29" w:rsidRPr="00431099">
        <w:rPr>
          <w:rFonts w:cs="Arial"/>
          <w:bCs/>
          <w:color w:val="auto"/>
        </w:rPr>
        <w:t>ssistan</w:t>
      </w:r>
      <w:r w:rsidR="00983FBE">
        <w:rPr>
          <w:rFonts w:cs="Arial"/>
          <w:bCs/>
          <w:color w:val="auto"/>
        </w:rPr>
        <w:t>ts</w:t>
      </w:r>
      <w:r w:rsidR="00991E29" w:rsidRPr="00431099">
        <w:rPr>
          <w:rFonts w:cs="Arial"/>
          <w:bCs/>
          <w:color w:val="auto"/>
        </w:rPr>
        <w:t xml:space="preserve">, supporting team in the use of dental systems, generating reports </w:t>
      </w:r>
      <w:r w:rsidR="00983FBE" w:rsidRPr="00431099">
        <w:rPr>
          <w:rFonts w:cs="Arial"/>
          <w:bCs/>
          <w:color w:val="auto"/>
        </w:rPr>
        <w:t>about</w:t>
      </w:r>
      <w:r w:rsidR="00991E29" w:rsidRPr="00431099">
        <w:rPr>
          <w:rFonts w:cs="Arial"/>
          <w:bCs/>
          <w:color w:val="auto"/>
        </w:rPr>
        <w:t xml:space="preserve"> den</w:t>
      </w:r>
      <w:r w:rsidR="00626BAA">
        <w:rPr>
          <w:rFonts w:cs="Arial"/>
          <w:bCs/>
          <w:color w:val="auto"/>
        </w:rPr>
        <w:t>tal team performance, training Dental A</w:t>
      </w:r>
      <w:r w:rsidR="00991E29" w:rsidRPr="00431099">
        <w:rPr>
          <w:rFonts w:cs="Arial"/>
          <w:bCs/>
          <w:color w:val="auto"/>
        </w:rPr>
        <w:t>ssistan</w:t>
      </w:r>
      <w:r w:rsidR="00983FBE">
        <w:rPr>
          <w:rFonts w:cs="Arial"/>
          <w:bCs/>
          <w:color w:val="auto"/>
        </w:rPr>
        <w:t>ts</w:t>
      </w:r>
      <w:r w:rsidR="00991E29" w:rsidRPr="00431099">
        <w:rPr>
          <w:rFonts w:cs="Arial"/>
          <w:bCs/>
          <w:color w:val="auto"/>
        </w:rPr>
        <w:t xml:space="preserve"> in new developments of dental techniques.</w:t>
      </w:r>
    </w:p>
    <w:p w14:paraId="41303F9E" w14:textId="77777777" w:rsidR="00F67C79" w:rsidRPr="00A549C0" w:rsidRDefault="00F67C79" w:rsidP="00626BAA">
      <w:pPr>
        <w:pStyle w:val="Header"/>
        <w:numPr>
          <w:ilvl w:val="0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 w:rsidRPr="00A549C0">
        <w:rPr>
          <w:rFonts w:cs="Arial"/>
          <w:bCs/>
          <w:color w:val="auto"/>
        </w:rPr>
        <w:t>Develop a strong team led and supportive workplace that supports and encourages staff and service development.</w:t>
      </w:r>
    </w:p>
    <w:p w14:paraId="730568F6" w14:textId="77777777" w:rsidR="00F67C79" w:rsidRPr="00A549C0" w:rsidRDefault="00F67C79" w:rsidP="00626BAA">
      <w:pPr>
        <w:pStyle w:val="Header"/>
        <w:numPr>
          <w:ilvl w:val="0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 w:rsidRPr="00A549C0">
        <w:rPr>
          <w:rFonts w:cs="Arial"/>
          <w:bCs/>
          <w:color w:val="auto"/>
        </w:rPr>
        <w:t xml:space="preserve">As a member of the </w:t>
      </w:r>
      <w:proofErr w:type="spellStart"/>
      <w:r w:rsidRPr="00A549C0">
        <w:rPr>
          <w:rFonts w:cs="Arial"/>
          <w:bCs/>
          <w:color w:val="auto"/>
        </w:rPr>
        <w:t>Inspiro</w:t>
      </w:r>
      <w:proofErr w:type="spellEnd"/>
      <w:r w:rsidRPr="00A549C0">
        <w:rPr>
          <w:rFonts w:cs="Arial"/>
          <w:bCs/>
          <w:color w:val="auto"/>
        </w:rPr>
        <w:t xml:space="preserve"> Leadership Team:</w:t>
      </w:r>
    </w:p>
    <w:p w14:paraId="31989A08" w14:textId="77777777" w:rsidR="00F67C79" w:rsidRPr="00431099" w:rsidRDefault="00F67C79" w:rsidP="00626BAA">
      <w:pPr>
        <w:pStyle w:val="Header"/>
        <w:numPr>
          <w:ilvl w:val="1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 w:rsidRPr="00431099">
        <w:rPr>
          <w:rFonts w:cs="Arial"/>
          <w:bCs/>
          <w:color w:val="auto"/>
        </w:rPr>
        <w:t>Demonstrate respectful and supportive leadership behaviours that value diverse views and are solution focussed</w:t>
      </w:r>
    </w:p>
    <w:p w14:paraId="75CBCCB2" w14:textId="6C986626" w:rsidR="00192FD3" w:rsidRPr="00B566AB" w:rsidRDefault="00192FD3" w:rsidP="00192FD3">
      <w:pPr>
        <w:pStyle w:val="Header"/>
        <w:numPr>
          <w:ilvl w:val="1"/>
          <w:numId w:val="9"/>
        </w:numPr>
        <w:tabs>
          <w:tab w:val="clear" w:pos="4513"/>
          <w:tab w:val="clear" w:pos="9026"/>
        </w:tabs>
        <w:rPr>
          <w:rFonts w:cs="Arial"/>
          <w:b/>
          <w:bCs/>
          <w:color w:val="auto"/>
        </w:rPr>
      </w:pPr>
      <w:r>
        <w:rPr>
          <w:rFonts w:cs="Arial"/>
          <w:bCs/>
          <w:color w:val="auto"/>
        </w:rPr>
        <w:t>Work with and promote the workplace values of respect, recognition, collaboration, open</w:t>
      </w:r>
      <w:r w:rsidR="006D3956">
        <w:rPr>
          <w:rFonts w:cs="Arial"/>
          <w:bCs/>
          <w:color w:val="auto"/>
        </w:rPr>
        <w:t>ness, integrity and empowerment</w:t>
      </w:r>
    </w:p>
    <w:p w14:paraId="5136B21E" w14:textId="4A7581D8" w:rsidR="00F67C79" w:rsidRPr="006D3956" w:rsidRDefault="00647FBD" w:rsidP="00626BAA">
      <w:pPr>
        <w:pStyle w:val="Header"/>
        <w:numPr>
          <w:ilvl w:val="1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>
        <w:rPr>
          <w:rFonts w:cs="Arial"/>
          <w:bCs/>
          <w:color w:val="auto"/>
        </w:rPr>
        <w:t xml:space="preserve">Demonstrate and implement a </w:t>
      </w:r>
      <w:proofErr w:type="gramStart"/>
      <w:r>
        <w:rPr>
          <w:rFonts w:cs="Arial"/>
          <w:bCs/>
          <w:color w:val="auto"/>
        </w:rPr>
        <w:t>per</w:t>
      </w:r>
      <w:r w:rsidR="009B652D">
        <w:rPr>
          <w:rFonts w:cs="Arial"/>
          <w:bCs/>
          <w:color w:val="auto"/>
        </w:rPr>
        <w:t xml:space="preserve">formance </w:t>
      </w:r>
      <w:r>
        <w:rPr>
          <w:rFonts w:cs="Arial"/>
          <w:bCs/>
          <w:color w:val="auto"/>
        </w:rPr>
        <w:t>based</w:t>
      </w:r>
      <w:proofErr w:type="gramEnd"/>
      <w:r>
        <w:rPr>
          <w:rFonts w:cs="Arial"/>
          <w:bCs/>
          <w:color w:val="auto"/>
        </w:rPr>
        <w:t xml:space="preserve"> culture with open and transparent communication and decision making as key components of the culture</w:t>
      </w:r>
    </w:p>
    <w:p w14:paraId="7FB7A8CC" w14:textId="77777777" w:rsidR="006D3956" w:rsidRPr="00431099" w:rsidRDefault="006D3956" w:rsidP="006D3956">
      <w:pPr>
        <w:pStyle w:val="Header"/>
        <w:numPr>
          <w:ilvl w:val="1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 w:rsidRPr="00431099">
        <w:rPr>
          <w:rFonts w:cs="Arial"/>
          <w:bCs/>
          <w:color w:val="auto"/>
        </w:rPr>
        <w:t xml:space="preserve">Actively promote and represent </w:t>
      </w:r>
      <w:proofErr w:type="spellStart"/>
      <w:r w:rsidRPr="00431099">
        <w:rPr>
          <w:rFonts w:cs="Arial"/>
          <w:bCs/>
          <w:color w:val="auto"/>
        </w:rPr>
        <w:t>Inspiro</w:t>
      </w:r>
      <w:proofErr w:type="spellEnd"/>
      <w:r w:rsidRPr="00431099">
        <w:rPr>
          <w:rFonts w:cs="Arial"/>
          <w:bCs/>
          <w:color w:val="auto"/>
        </w:rPr>
        <w:t xml:space="preserve"> to stakeholders internally and externally </w:t>
      </w:r>
    </w:p>
    <w:p w14:paraId="6A7E05F6" w14:textId="77777777" w:rsidR="006D3956" w:rsidRPr="00431099" w:rsidRDefault="006D3956" w:rsidP="006D3956">
      <w:pPr>
        <w:pStyle w:val="Header"/>
        <w:tabs>
          <w:tab w:val="clear" w:pos="4513"/>
          <w:tab w:val="clear" w:pos="9026"/>
        </w:tabs>
        <w:ind w:left="1440"/>
        <w:jc w:val="both"/>
        <w:rPr>
          <w:rFonts w:cs="Arial"/>
          <w:b/>
          <w:bCs/>
          <w:color w:val="auto"/>
        </w:rPr>
      </w:pPr>
    </w:p>
    <w:p w14:paraId="3A5BFA45" w14:textId="77777777" w:rsidR="00F67C79" w:rsidRPr="00431099" w:rsidRDefault="00F67C79" w:rsidP="00626BAA">
      <w:pPr>
        <w:pStyle w:val="Header"/>
        <w:numPr>
          <w:ilvl w:val="0"/>
          <w:numId w:val="9"/>
        </w:numPr>
        <w:tabs>
          <w:tab w:val="clear" w:pos="4513"/>
          <w:tab w:val="clear" w:pos="9026"/>
        </w:tabs>
        <w:jc w:val="both"/>
        <w:rPr>
          <w:rFonts w:cs="Arial"/>
          <w:b/>
          <w:bCs/>
          <w:color w:val="auto"/>
        </w:rPr>
      </w:pPr>
      <w:r w:rsidRPr="00431099">
        <w:rPr>
          <w:rFonts w:cs="Arial"/>
          <w:bCs/>
          <w:color w:val="auto"/>
        </w:rPr>
        <w:t xml:space="preserve">Work in accordance with </w:t>
      </w:r>
      <w:proofErr w:type="spellStart"/>
      <w:r w:rsidRPr="00431099">
        <w:rPr>
          <w:rFonts w:cs="Arial"/>
          <w:bCs/>
          <w:color w:val="auto"/>
        </w:rPr>
        <w:t>Inspiro’s</w:t>
      </w:r>
      <w:proofErr w:type="spellEnd"/>
      <w:r w:rsidRPr="00431099">
        <w:rPr>
          <w:rFonts w:cs="Arial"/>
          <w:bCs/>
          <w:color w:val="auto"/>
        </w:rPr>
        <w:t xml:space="preserve"> policies and procedures and ensure staff and service development are consistent with </w:t>
      </w:r>
      <w:proofErr w:type="spellStart"/>
      <w:r w:rsidRPr="00431099">
        <w:rPr>
          <w:rFonts w:cs="Arial"/>
          <w:bCs/>
          <w:color w:val="auto"/>
        </w:rPr>
        <w:t>Inspiro’s</w:t>
      </w:r>
      <w:proofErr w:type="spellEnd"/>
      <w:r w:rsidRPr="00431099">
        <w:rPr>
          <w:rFonts w:cs="Arial"/>
          <w:bCs/>
          <w:color w:val="auto"/>
        </w:rPr>
        <w:t xml:space="preserve"> policies. </w:t>
      </w:r>
    </w:p>
    <w:p w14:paraId="759D0CF1" w14:textId="77777777" w:rsidR="00F67C79" w:rsidRPr="00431099" w:rsidRDefault="00F67C79" w:rsidP="00626BAA">
      <w:pPr>
        <w:pStyle w:val="Header"/>
        <w:tabs>
          <w:tab w:val="clear" w:pos="4513"/>
          <w:tab w:val="clear" w:pos="9026"/>
        </w:tabs>
        <w:ind w:left="720"/>
        <w:jc w:val="both"/>
        <w:rPr>
          <w:rFonts w:cs="Arial"/>
          <w:bCs/>
          <w:color w:val="auto"/>
        </w:rPr>
      </w:pPr>
    </w:p>
    <w:p w14:paraId="25067EA0" w14:textId="77777777" w:rsidR="00F67C79" w:rsidRPr="00431099" w:rsidRDefault="00F67C79" w:rsidP="00626BAA">
      <w:pPr>
        <w:pStyle w:val="Header"/>
        <w:jc w:val="both"/>
        <w:rPr>
          <w:rFonts w:cs="Arial"/>
          <w:b/>
          <w:bCs/>
        </w:rPr>
      </w:pPr>
    </w:p>
    <w:p w14:paraId="05348A62" w14:textId="77777777" w:rsidR="00677369" w:rsidRPr="00431099" w:rsidRDefault="00677369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Teamwork, Quality Improvement and Professional Development</w:t>
      </w:r>
    </w:p>
    <w:p w14:paraId="4BAD854D" w14:textId="77777777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>Participa</w:t>
      </w:r>
      <w:r w:rsidR="00991E29" w:rsidRPr="00BB2EBF">
        <w:rPr>
          <w:rFonts w:cs="Arial"/>
          <w:color w:val="auto"/>
        </w:rPr>
        <w:t xml:space="preserve">te in team and service planning </w:t>
      </w:r>
      <w:r w:rsidRPr="00BB2EBF">
        <w:rPr>
          <w:rFonts w:cs="Arial"/>
          <w:color w:val="auto"/>
        </w:rPr>
        <w:t>and other project activities as required.</w:t>
      </w:r>
    </w:p>
    <w:p w14:paraId="5ADFC18C" w14:textId="2856FCA5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 xml:space="preserve">Participate </w:t>
      </w:r>
      <w:r w:rsidR="00626BAA" w:rsidRPr="00BB2EBF">
        <w:rPr>
          <w:rFonts w:cs="Arial"/>
          <w:color w:val="auto"/>
        </w:rPr>
        <w:t>actively in q</w:t>
      </w:r>
      <w:r w:rsidR="00991E29" w:rsidRPr="00BB2EBF">
        <w:rPr>
          <w:rFonts w:cs="Arial"/>
          <w:color w:val="auto"/>
        </w:rPr>
        <w:t xml:space="preserve">uality and risk management including supporting and encouraging staff participation in quality activities. This includes but is not limited to participation in the annual audit program, </w:t>
      </w:r>
      <w:r w:rsidR="007705E5" w:rsidRPr="00BB2EBF">
        <w:rPr>
          <w:rFonts w:cs="Arial"/>
          <w:color w:val="auto"/>
        </w:rPr>
        <w:t>Quality</w:t>
      </w:r>
      <w:r w:rsidR="00626BAA" w:rsidRPr="00BB2EBF">
        <w:rPr>
          <w:rFonts w:cs="Arial"/>
          <w:color w:val="auto"/>
        </w:rPr>
        <w:t xml:space="preserve"> and C</w:t>
      </w:r>
      <w:r w:rsidR="00991E29" w:rsidRPr="00BB2EBF">
        <w:rPr>
          <w:rFonts w:cs="Arial"/>
          <w:color w:val="auto"/>
        </w:rPr>
        <w:t xml:space="preserve">linical </w:t>
      </w:r>
      <w:r w:rsidR="00626BAA" w:rsidRPr="00BB2EBF">
        <w:rPr>
          <w:rFonts w:cs="Arial"/>
          <w:color w:val="auto"/>
        </w:rPr>
        <w:t>G</w:t>
      </w:r>
      <w:r w:rsidR="004F6A80" w:rsidRPr="00BB2EBF">
        <w:rPr>
          <w:rFonts w:cs="Arial"/>
          <w:color w:val="auto"/>
        </w:rPr>
        <w:t>overnance</w:t>
      </w:r>
      <w:r w:rsidR="00626BAA" w:rsidRPr="00BB2EBF">
        <w:rPr>
          <w:rFonts w:cs="Arial"/>
          <w:color w:val="auto"/>
        </w:rPr>
        <w:t xml:space="preserve"> C</w:t>
      </w:r>
      <w:r w:rsidR="00991E29" w:rsidRPr="00BB2EBF">
        <w:rPr>
          <w:rFonts w:cs="Arial"/>
          <w:color w:val="auto"/>
        </w:rPr>
        <w:t>ommittee participation</w:t>
      </w:r>
      <w:r w:rsidR="009B652D">
        <w:rPr>
          <w:rFonts w:cs="Arial"/>
          <w:color w:val="auto"/>
        </w:rPr>
        <w:t>, Accreditation</w:t>
      </w:r>
      <w:r w:rsidR="00991E29" w:rsidRPr="00BB2EBF">
        <w:rPr>
          <w:rFonts w:cs="Arial"/>
          <w:color w:val="auto"/>
        </w:rPr>
        <w:t xml:space="preserve"> and other quality activities.</w:t>
      </w:r>
    </w:p>
    <w:p w14:paraId="55110B3F" w14:textId="77777777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 xml:space="preserve">Be committed to ongoing professional development and undertake annual mandatory training.  Keep up to date with </w:t>
      </w:r>
      <w:r w:rsidR="00991E29" w:rsidRPr="00BB2EBF">
        <w:rPr>
          <w:rFonts w:cs="Arial"/>
          <w:color w:val="auto"/>
        </w:rPr>
        <w:t xml:space="preserve">dental </w:t>
      </w:r>
      <w:r w:rsidRPr="00BB2EBF">
        <w:rPr>
          <w:rFonts w:cs="Arial"/>
          <w:color w:val="auto"/>
        </w:rPr>
        <w:t>developments and trends within Community Health.</w:t>
      </w:r>
    </w:p>
    <w:p w14:paraId="09E9659A" w14:textId="01F78B42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lastRenderedPageBreak/>
        <w:t xml:space="preserve">Support and value diversity at all levels within the organisation and in all </w:t>
      </w:r>
      <w:r w:rsidR="00F81088" w:rsidRPr="00BB2EBF">
        <w:rPr>
          <w:rFonts w:cs="Arial"/>
          <w:color w:val="auto"/>
        </w:rPr>
        <w:t>services,</w:t>
      </w:r>
      <w:r w:rsidRPr="00BB2EBF">
        <w:rPr>
          <w:rFonts w:cs="Arial"/>
          <w:color w:val="auto"/>
        </w:rPr>
        <w:t xml:space="preserve"> that we provide by being respectful and appreciating individuals’ emotional, intellectual, physical, spiritual and experiential differences and uniqueness.</w:t>
      </w:r>
    </w:p>
    <w:p w14:paraId="59EB8622" w14:textId="5B1C0341" w:rsidR="00677369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 xml:space="preserve">Ensure </w:t>
      </w:r>
      <w:proofErr w:type="spellStart"/>
      <w:r w:rsidRPr="00BB2EBF">
        <w:rPr>
          <w:rFonts w:cs="Arial"/>
          <w:color w:val="auto"/>
        </w:rPr>
        <w:t>Inspiro’s</w:t>
      </w:r>
      <w:proofErr w:type="spellEnd"/>
      <w:r w:rsidRPr="00BB2EBF">
        <w:rPr>
          <w:rFonts w:cs="Arial"/>
          <w:color w:val="auto"/>
        </w:rPr>
        <w:t xml:space="preserve"> services are accessible, client focused; developed, delivered and evaluated in partnership with our diverse communities.</w:t>
      </w:r>
    </w:p>
    <w:p w14:paraId="5CB5AD41" w14:textId="77777777" w:rsidR="00BB2EBF" w:rsidRPr="00BB2EBF" w:rsidRDefault="00BB2EBF" w:rsidP="00BB2EBF">
      <w:pPr>
        <w:spacing w:after="0" w:line="240" w:lineRule="auto"/>
        <w:ind w:left="720"/>
        <w:jc w:val="both"/>
        <w:rPr>
          <w:rFonts w:cs="Arial"/>
          <w:color w:val="auto"/>
        </w:rPr>
      </w:pPr>
    </w:p>
    <w:p w14:paraId="3B85A13D" w14:textId="77777777" w:rsidR="00677369" w:rsidRPr="00431099" w:rsidRDefault="00677369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Occupational Health and Safety</w:t>
      </w:r>
    </w:p>
    <w:p w14:paraId="108787AA" w14:textId="77777777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>Comply with best practice infection control guidelines.</w:t>
      </w:r>
    </w:p>
    <w:p w14:paraId="3A6C4AD1" w14:textId="77777777" w:rsidR="00677369" w:rsidRPr="00BB2EBF" w:rsidRDefault="00677369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>Comply with all OHS guidelines and contribute expertise when required, to maximizing the safety of staff and clients of the organisation.</w:t>
      </w:r>
    </w:p>
    <w:p w14:paraId="677F0765" w14:textId="1ADB40A0" w:rsidR="00677369" w:rsidRPr="00431099" w:rsidRDefault="00677369" w:rsidP="00626BAA">
      <w:pPr>
        <w:spacing w:before="240" w:after="0"/>
        <w:jc w:val="both"/>
        <w:rPr>
          <w:b/>
          <w:caps/>
          <w:color w:val="auto"/>
        </w:rPr>
      </w:pPr>
      <w:r w:rsidRPr="00431099">
        <w:rPr>
          <w:b/>
          <w:caps/>
          <w:color w:val="auto"/>
        </w:rPr>
        <w:t>Performance objectives and indicators</w:t>
      </w:r>
    </w:p>
    <w:p w14:paraId="0F4B94DF" w14:textId="77777777" w:rsidR="00431099" w:rsidRDefault="00431099" w:rsidP="00626BAA">
      <w:pPr>
        <w:spacing w:after="0"/>
        <w:jc w:val="both"/>
        <w:rPr>
          <w:b/>
          <w:color w:val="auto"/>
        </w:rPr>
      </w:pPr>
    </w:p>
    <w:p w14:paraId="619AE70E" w14:textId="77777777" w:rsidR="006033D0" w:rsidRPr="00431099" w:rsidRDefault="006033D0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Performance Targets</w:t>
      </w:r>
    </w:p>
    <w:p w14:paraId="0E9EFF32" w14:textId="77777777" w:rsidR="009700D6" w:rsidRPr="00431099" w:rsidRDefault="009700D6" w:rsidP="00626BAA">
      <w:pPr>
        <w:numPr>
          <w:ilvl w:val="0"/>
          <w:numId w:val="8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Annual service plan with team targets achieved</w:t>
      </w:r>
    </w:p>
    <w:p w14:paraId="04B0E55A" w14:textId="77777777" w:rsidR="009700D6" w:rsidRPr="00431099" w:rsidRDefault="009700D6" w:rsidP="00626BAA">
      <w:pPr>
        <w:numPr>
          <w:ilvl w:val="0"/>
          <w:numId w:val="8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Evidence of services strategic direction incorporated into team and service plans</w:t>
      </w:r>
    </w:p>
    <w:p w14:paraId="115B6C6A" w14:textId="77777777" w:rsidR="009700D6" w:rsidRPr="00431099" w:rsidRDefault="009700D6" w:rsidP="00626BAA">
      <w:pPr>
        <w:spacing w:after="0" w:line="240" w:lineRule="auto"/>
        <w:ind w:left="720"/>
        <w:jc w:val="both"/>
        <w:rPr>
          <w:rFonts w:cs="Arial"/>
          <w:color w:val="auto"/>
        </w:rPr>
      </w:pPr>
    </w:p>
    <w:p w14:paraId="7B5AD341" w14:textId="77777777" w:rsidR="006033D0" w:rsidRPr="00431099" w:rsidRDefault="006033D0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Practice Framework</w:t>
      </w:r>
    </w:p>
    <w:p w14:paraId="66676005" w14:textId="77777777" w:rsidR="006033D0" w:rsidRPr="00BB2EBF" w:rsidRDefault="006033D0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B2EBF">
        <w:rPr>
          <w:rFonts w:cs="Arial"/>
          <w:color w:val="auto"/>
        </w:rPr>
        <w:t xml:space="preserve">Compliance with </w:t>
      </w:r>
      <w:r w:rsidR="00991E29" w:rsidRPr="00BB2EBF">
        <w:rPr>
          <w:rFonts w:cs="Arial"/>
          <w:color w:val="auto"/>
        </w:rPr>
        <w:t>NSQHS and</w:t>
      </w:r>
      <w:r w:rsidRPr="00BB2EBF">
        <w:rPr>
          <w:rFonts w:cs="Arial"/>
          <w:color w:val="auto"/>
        </w:rPr>
        <w:t xml:space="preserve"> accreditation requirements</w:t>
      </w:r>
    </w:p>
    <w:p w14:paraId="26DB7FF4" w14:textId="710CCFC3" w:rsidR="009700D6" w:rsidRPr="00431099" w:rsidRDefault="009700D6" w:rsidP="00BB2EBF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Day to day operation of the serv</w:t>
      </w:r>
      <w:r w:rsidR="00BB2EBF">
        <w:rPr>
          <w:rFonts w:cs="Arial"/>
          <w:color w:val="auto"/>
        </w:rPr>
        <w:t>ice demonstrated to good practis</w:t>
      </w:r>
      <w:r w:rsidRPr="00431099">
        <w:rPr>
          <w:rFonts w:cs="Arial"/>
          <w:color w:val="auto"/>
        </w:rPr>
        <w:t>e standard</w:t>
      </w:r>
    </w:p>
    <w:p w14:paraId="4DC868D7" w14:textId="77777777" w:rsidR="009700D6" w:rsidRPr="00431099" w:rsidRDefault="009700D6" w:rsidP="00626BAA">
      <w:pPr>
        <w:spacing w:after="40"/>
        <w:jc w:val="both"/>
        <w:rPr>
          <w:color w:val="auto"/>
        </w:rPr>
      </w:pPr>
    </w:p>
    <w:p w14:paraId="1C6AD899" w14:textId="77777777" w:rsidR="00992886" w:rsidRPr="00431099" w:rsidRDefault="00992886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Quality Improvement and Evaluation</w:t>
      </w:r>
    </w:p>
    <w:p w14:paraId="4A042CEA" w14:textId="77777777" w:rsidR="009700D6" w:rsidRPr="00431099" w:rsidRDefault="009700D6" w:rsidP="00626BAA">
      <w:pPr>
        <w:numPr>
          <w:ilvl w:val="0"/>
          <w:numId w:val="8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 xml:space="preserve">Quality and accreditation activities </w:t>
      </w:r>
      <w:proofErr w:type="gramStart"/>
      <w:r w:rsidRPr="00431099">
        <w:rPr>
          <w:rFonts w:cs="Arial"/>
          <w:color w:val="auto"/>
        </w:rPr>
        <w:t>completed</w:t>
      </w:r>
      <w:proofErr w:type="gramEnd"/>
      <w:r w:rsidRPr="00431099">
        <w:rPr>
          <w:rFonts w:cs="Arial"/>
          <w:color w:val="auto"/>
        </w:rPr>
        <w:t xml:space="preserve"> and accreditation achieved</w:t>
      </w:r>
    </w:p>
    <w:p w14:paraId="1D3BE3DA" w14:textId="77777777" w:rsidR="009700D6" w:rsidRPr="00431099" w:rsidRDefault="009700D6" w:rsidP="00626BAA">
      <w:pPr>
        <w:numPr>
          <w:ilvl w:val="0"/>
          <w:numId w:val="8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Clinical review and practise demonstrated to best practise standard</w:t>
      </w:r>
    </w:p>
    <w:p w14:paraId="1DA0E9AE" w14:textId="77777777" w:rsidR="009700D6" w:rsidRPr="00431099" w:rsidRDefault="009700D6" w:rsidP="00626BAA">
      <w:pPr>
        <w:spacing w:after="0" w:line="240" w:lineRule="auto"/>
        <w:jc w:val="both"/>
        <w:rPr>
          <w:rFonts w:cs="Arial"/>
          <w:b/>
          <w:color w:val="auto"/>
        </w:rPr>
      </w:pPr>
    </w:p>
    <w:p w14:paraId="413176A0" w14:textId="77777777" w:rsidR="009700D6" w:rsidRPr="00431099" w:rsidRDefault="009700D6" w:rsidP="00626BAA">
      <w:pPr>
        <w:spacing w:after="0" w:line="240" w:lineRule="auto"/>
        <w:jc w:val="both"/>
        <w:rPr>
          <w:rFonts w:cs="Arial"/>
          <w:b/>
          <w:color w:val="auto"/>
        </w:rPr>
      </w:pPr>
      <w:r w:rsidRPr="00431099">
        <w:rPr>
          <w:rFonts w:cs="Arial"/>
          <w:b/>
          <w:color w:val="auto"/>
        </w:rPr>
        <w:t>Leadership</w:t>
      </w:r>
    </w:p>
    <w:p w14:paraId="21A0BDBB" w14:textId="77777777" w:rsidR="003607B1" w:rsidRPr="00431099" w:rsidRDefault="003607B1" w:rsidP="00626BAA">
      <w:pPr>
        <w:numPr>
          <w:ilvl w:val="0"/>
          <w:numId w:val="13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Evidence of leader</w:t>
      </w:r>
      <w:r w:rsidR="00991E29" w:rsidRPr="00431099">
        <w:rPr>
          <w:rFonts w:cs="Arial"/>
          <w:color w:val="auto"/>
        </w:rPr>
        <w:t>ship in service wide activities.</w:t>
      </w:r>
    </w:p>
    <w:p w14:paraId="2E9B6E19" w14:textId="77777777" w:rsidR="003607B1" w:rsidRPr="00431099" w:rsidRDefault="003607B1" w:rsidP="00626BAA">
      <w:pPr>
        <w:spacing w:after="120"/>
        <w:jc w:val="both"/>
        <w:rPr>
          <w:color w:val="auto"/>
        </w:rPr>
      </w:pPr>
    </w:p>
    <w:p w14:paraId="1BDB93A5" w14:textId="77777777" w:rsidR="009700D6" w:rsidRPr="00431099" w:rsidRDefault="009700D6" w:rsidP="00626BAA">
      <w:pPr>
        <w:spacing w:after="120"/>
        <w:jc w:val="both"/>
        <w:rPr>
          <w:color w:val="auto"/>
        </w:rPr>
      </w:pPr>
      <w:r w:rsidRPr="00431099">
        <w:rPr>
          <w:color w:val="auto"/>
        </w:rPr>
        <w:t>Performance objectives and indicators will be discussed with your manager and a workplan developed.</w:t>
      </w:r>
    </w:p>
    <w:p w14:paraId="51BBDD42" w14:textId="77777777" w:rsidR="00457B36" w:rsidRPr="00DB1BDA" w:rsidRDefault="00457B36" w:rsidP="00626BAA">
      <w:pPr>
        <w:spacing w:before="240" w:after="0"/>
        <w:jc w:val="both"/>
        <w:rPr>
          <w:b/>
          <w:caps/>
          <w:color w:val="auto"/>
        </w:rPr>
      </w:pPr>
      <w:r w:rsidRPr="00DB1BDA">
        <w:rPr>
          <w:b/>
          <w:caps/>
          <w:color w:val="auto"/>
        </w:rPr>
        <w:t>Key selection criteria</w:t>
      </w:r>
    </w:p>
    <w:p w14:paraId="2F240F49" w14:textId="77777777" w:rsidR="00457B36" w:rsidRPr="00431099" w:rsidRDefault="00457B36" w:rsidP="00626BAA">
      <w:pPr>
        <w:spacing w:after="0"/>
        <w:jc w:val="both"/>
        <w:rPr>
          <w:b/>
          <w:color w:val="auto"/>
        </w:rPr>
      </w:pPr>
      <w:r w:rsidRPr="00431099">
        <w:rPr>
          <w:b/>
          <w:color w:val="auto"/>
        </w:rPr>
        <w:t>Qualifications, knowledge</w:t>
      </w:r>
      <w:r w:rsidR="004A7258" w:rsidRPr="00431099">
        <w:rPr>
          <w:b/>
          <w:color w:val="auto"/>
        </w:rPr>
        <w:t xml:space="preserve"> and experience</w:t>
      </w:r>
    </w:p>
    <w:p w14:paraId="156B22FD" w14:textId="3662D4BE" w:rsidR="00004F1F" w:rsidRPr="00431099" w:rsidRDefault="00004F1F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Possession of a recognised Dental Assistant Certificate III Accreditation and/or Badge issued by the Council of Australian Dental Association or equivalent.</w:t>
      </w:r>
    </w:p>
    <w:p w14:paraId="4A29F19E" w14:textId="77777777" w:rsidR="00004F1F" w:rsidRPr="00431099" w:rsidRDefault="00004F1F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Evidence of recent practice, skills and training in infection control procedures that meet National Infection Control standards.</w:t>
      </w:r>
    </w:p>
    <w:p w14:paraId="46270C98" w14:textId="77777777" w:rsidR="00004F1F" w:rsidRPr="00431099" w:rsidRDefault="00004F1F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Advanced level of clinical competence in all applications and procedures.</w:t>
      </w:r>
    </w:p>
    <w:p w14:paraId="6D634A26" w14:textId="77777777" w:rsidR="006D3956" w:rsidRPr="00B566AB" w:rsidRDefault="006D3956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566AB">
        <w:rPr>
          <w:rFonts w:cs="Arial"/>
          <w:color w:val="auto"/>
        </w:rPr>
        <w:t>Well</w:t>
      </w:r>
      <w:r>
        <w:rPr>
          <w:rFonts w:cs="Arial"/>
          <w:color w:val="auto"/>
        </w:rPr>
        <w:t>-</w:t>
      </w:r>
      <w:r w:rsidRPr="00B566AB">
        <w:rPr>
          <w:rFonts w:cs="Arial"/>
          <w:color w:val="auto"/>
        </w:rPr>
        <w:t>developed interpersonal skills to influence and inspire staff and other stakeholders</w:t>
      </w:r>
    </w:p>
    <w:p w14:paraId="1EE948EC" w14:textId="1218F049" w:rsidR="00004F1F" w:rsidRPr="006D3956" w:rsidRDefault="004F0864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35324B">
        <w:rPr>
          <w:rFonts w:cs="Arial"/>
          <w:color w:val="auto"/>
        </w:rPr>
        <w:t xml:space="preserve">emonstrated </w:t>
      </w:r>
      <w:r w:rsidR="006D3956" w:rsidRPr="006D3956">
        <w:rPr>
          <w:rFonts w:cs="Arial"/>
          <w:color w:val="auto"/>
        </w:rPr>
        <w:t xml:space="preserve">leadership skills with the ability to support a team approach with a positive workplace culture </w:t>
      </w:r>
    </w:p>
    <w:p w14:paraId="769F541B" w14:textId="77777777" w:rsidR="00004F1F" w:rsidRPr="00431099" w:rsidRDefault="00004F1F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Possession of a current Victorian Driver’s Licence and Working with Children Check</w:t>
      </w:r>
      <w:r w:rsidR="0003512E" w:rsidRPr="00431099">
        <w:rPr>
          <w:rFonts w:cs="Arial"/>
          <w:color w:val="auto"/>
        </w:rPr>
        <w:t xml:space="preserve"> valid for employment purposes</w:t>
      </w:r>
      <w:r w:rsidRPr="00431099">
        <w:rPr>
          <w:rFonts w:cs="Arial"/>
          <w:color w:val="auto"/>
        </w:rPr>
        <w:t>.</w:t>
      </w:r>
    </w:p>
    <w:p w14:paraId="596A8FDC" w14:textId="77777777" w:rsidR="00004F1F" w:rsidRPr="00431099" w:rsidRDefault="00004F1F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Demonstrated high level of initiative and ability to undertake delegated or assigned tasks</w:t>
      </w:r>
    </w:p>
    <w:p w14:paraId="5EDFCFD7" w14:textId="77777777" w:rsidR="00DC509D" w:rsidRPr="00DC509D" w:rsidRDefault="00626BAA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Proven ability to be organis</w:t>
      </w:r>
      <w:r w:rsidR="00004F1F" w:rsidRPr="00DC509D">
        <w:rPr>
          <w:rFonts w:cs="Arial"/>
          <w:color w:val="auto"/>
        </w:rPr>
        <w:t>ed, efficient and productive.</w:t>
      </w:r>
    </w:p>
    <w:p w14:paraId="5B84E251" w14:textId="25888EB8" w:rsidR="00D55FB3" w:rsidRPr="00DC509D" w:rsidRDefault="00D55FB3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Sound demonstrable knowledge of MS Outlook, MS Office (including Word, Excel and Power</w:t>
      </w:r>
      <w:r w:rsidR="00DC509D">
        <w:rPr>
          <w:rFonts w:cs="Arial"/>
          <w:color w:val="auto"/>
        </w:rPr>
        <w:t>P</w:t>
      </w:r>
      <w:r w:rsidRPr="00DC509D">
        <w:rPr>
          <w:rFonts w:cs="Arial"/>
          <w:color w:val="auto"/>
        </w:rPr>
        <w:t xml:space="preserve">oint) and Internet Explorer. In </w:t>
      </w:r>
      <w:r w:rsidR="00DC509D" w:rsidRPr="00DC509D">
        <w:rPr>
          <w:rFonts w:cs="Arial"/>
          <w:color w:val="auto"/>
        </w:rPr>
        <w:t>addition,</w:t>
      </w:r>
      <w:r w:rsidRPr="00DC509D">
        <w:rPr>
          <w:rFonts w:cs="Arial"/>
          <w:color w:val="auto"/>
        </w:rPr>
        <w:t xml:space="preserve"> the capacity to learn to effectively use the </w:t>
      </w:r>
      <w:proofErr w:type="spellStart"/>
      <w:r w:rsidRPr="00DC509D">
        <w:rPr>
          <w:rFonts w:cs="Arial"/>
          <w:color w:val="auto"/>
        </w:rPr>
        <w:t>Inspiro</w:t>
      </w:r>
      <w:proofErr w:type="spellEnd"/>
      <w:r w:rsidRPr="00DC509D">
        <w:rPr>
          <w:rFonts w:cs="Arial"/>
          <w:color w:val="auto"/>
        </w:rPr>
        <w:t xml:space="preserve"> electronic records systems and other software applications (e.g. VHIMS, </w:t>
      </w:r>
      <w:proofErr w:type="spellStart"/>
      <w:r w:rsidRPr="00DC509D">
        <w:rPr>
          <w:rFonts w:cs="Arial"/>
          <w:color w:val="auto"/>
        </w:rPr>
        <w:t>Trak</w:t>
      </w:r>
      <w:r w:rsidR="00DC509D">
        <w:rPr>
          <w:rFonts w:cs="Arial"/>
          <w:color w:val="auto"/>
        </w:rPr>
        <w:t>C</w:t>
      </w:r>
      <w:r w:rsidRPr="00DC509D">
        <w:rPr>
          <w:rFonts w:cs="Arial"/>
          <w:color w:val="auto"/>
        </w:rPr>
        <w:t>are</w:t>
      </w:r>
      <w:proofErr w:type="spellEnd"/>
      <w:r w:rsidRPr="00DC509D">
        <w:rPr>
          <w:rFonts w:cs="Arial"/>
          <w:color w:val="auto"/>
        </w:rPr>
        <w:t xml:space="preserve"> and Titanium). </w:t>
      </w:r>
    </w:p>
    <w:p w14:paraId="13EB2D26" w14:textId="77777777" w:rsidR="00D55FB3" w:rsidRDefault="00D55FB3" w:rsidP="003205B2">
      <w:pPr>
        <w:spacing w:after="0" w:line="240" w:lineRule="auto"/>
        <w:ind w:left="720"/>
        <w:jc w:val="both"/>
        <w:rPr>
          <w:rFonts w:cs="Arial"/>
          <w:color w:val="auto"/>
        </w:rPr>
      </w:pPr>
    </w:p>
    <w:p w14:paraId="402FB79D" w14:textId="3E98F8FB" w:rsidR="00BB5AF1" w:rsidRPr="00DC509D" w:rsidRDefault="00DC509D" w:rsidP="00DC509D">
      <w:pPr>
        <w:pStyle w:val="Heading3"/>
      </w:pPr>
      <w:r w:rsidRPr="00DC509D">
        <w:lastRenderedPageBreak/>
        <w:t>Desirable</w:t>
      </w:r>
    </w:p>
    <w:p w14:paraId="01A3CD58" w14:textId="77777777" w:rsidR="00B566AB" w:rsidRPr="00431099" w:rsidRDefault="00B566AB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Knowledge of a second language and culture.</w:t>
      </w:r>
    </w:p>
    <w:p w14:paraId="04094B24" w14:textId="6B61C2F1" w:rsidR="00B566AB" w:rsidRDefault="00B566AB" w:rsidP="003205B2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431099">
        <w:rPr>
          <w:rFonts w:cs="Arial"/>
          <w:color w:val="auto"/>
        </w:rPr>
        <w:t>Understanding of DHSV policies and practices.</w:t>
      </w:r>
    </w:p>
    <w:p w14:paraId="7D763972" w14:textId="77777777" w:rsidR="004F0864" w:rsidRDefault="004F0864" w:rsidP="004F0864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B566AB">
        <w:rPr>
          <w:rFonts w:cs="Arial"/>
          <w:color w:val="auto"/>
        </w:rPr>
        <w:t>Demonstrated experience in the leadership and management of multi – disciplined clini</w:t>
      </w:r>
      <w:r>
        <w:rPr>
          <w:rFonts w:cs="Arial"/>
          <w:color w:val="auto"/>
        </w:rPr>
        <w:t xml:space="preserve">cal teams striving for </w:t>
      </w:r>
      <w:r w:rsidRPr="00B566AB">
        <w:rPr>
          <w:rFonts w:cs="Arial"/>
          <w:color w:val="auto"/>
        </w:rPr>
        <w:t>clinical excellence</w:t>
      </w:r>
      <w:r w:rsidRPr="00431099">
        <w:rPr>
          <w:rFonts w:cs="Arial"/>
          <w:color w:val="auto"/>
        </w:rPr>
        <w:t xml:space="preserve"> </w:t>
      </w:r>
    </w:p>
    <w:p w14:paraId="208084E0" w14:textId="77777777" w:rsidR="004F0864" w:rsidRPr="00431099" w:rsidRDefault="004F0864" w:rsidP="004F0864">
      <w:pPr>
        <w:spacing w:after="0" w:line="240" w:lineRule="auto"/>
        <w:ind w:left="720"/>
        <w:jc w:val="both"/>
        <w:rPr>
          <w:rFonts w:cs="Arial"/>
          <w:color w:val="auto"/>
        </w:rPr>
      </w:pPr>
    </w:p>
    <w:p w14:paraId="739450F5" w14:textId="77777777" w:rsidR="00BB5AF1" w:rsidRPr="003205B2" w:rsidRDefault="00C94A34" w:rsidP="003205B2">
      <w:pPr>
        <w:spacing w:after="0" w:line="240" w:lineRule="auto"/>
        <w:ind w:left="720"/>
        <w:jc w:val="both"/>
        <w:rPr>
          <w:rFonts w:cs="Arial"/>
          <w:color w:val="auto"/>
        </w:rPr>
      </w:pPr>
      <w:r w:rsidRPr="003205B2">
        <w:rPr>
          <w:rFonts w:cs="Arial"/>
          <w:color w:val="auto"/>
        </w:rPr>
        <w:t xml:space="preserve">   </w:t>
      </w:r>
    </w:p>
    <w:p w14:paraId="1BF2CB23" w14:textId="77777777" w:rsidR="004A7258" w:rsidRPr="00BB5AF1" w:rsidRDefault="004A7258" w:rsidP="00626BAA">
      <w:pPr>
        <w:spacing w:after="0" w:line="240" w:lineRule="auto"/>
        <w:jc w:val="both"/>
        <w:rPr>
          <w:color w:val="auto"/>
        </w:rPr>
      </w:pPr>
      <w:r w:rsidRPr="00BB5AF1">
        <w:rPr>
          <w:color w:val="auto"/>
        </w:rPr>
        <w:t>Employment is subject to a police check.  Persons who have worked overseas may be required to obtain an international police check.</w:t>
      </w:r>
    </w:p>
    <w:p w14:paraId="4C67C92B" w14:textId="77777777" w:rsidR="00BB5AF1" w:rsidRPr="004A0120" w:rsidRDefault="00BB5AF1" w:rsidP="00BB5AF1">
      <w:pPr>
        <w:spacing w:before="240" w:after="0"/>
        <w:rPr>
          <w:b/>
          <w:caps/>
          <w:color w:val="auto"/>
        </w:rPr>
      </w:pPr>
      <w:r w:rsidRPr="004A0120">
        <w:rPr>
          <w:b/>
          <w:caps/>
          <w:color w:val="auto"/>
        </w:rPr>
        <w:t xml:space="preserve">Core Competencies, Attributes and Capabilities </w:t>
      </w:r>
    </w:p>
    <w:p w14:paraId="620BBB24" w14:textId="1EF5C0F2" w:rsidR="00C3310F" w:rsidRPr="00DC509D" w:rsidRDefault="00DC509D" w:rsidP="00BB5AF1">
      <w:pPr>
        <w:spacing w:before="240" w:after="0"/>
        <w:rPr>
          <w:b/>
          <w:caps/>
          <w:color w:val="auto"/>
        </w:rPr>
      </w:pPr>
      <w:r w:rsidRPr="00DC509D">
        <w:rPr>
          <w:b/>
          <w:color w:val="auto"/>
        </w:rPr>
        <w:t xml:space="preserve">Clinical/Professional: </w:t>
      </w:r>
    </w:p>
    <w:p w14:paraId="65629000" w14:textId="3669769C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Thorough understanding and absolute commitment to the principles and practises of infection control, National standards</w:t>
      </w:r>
      <w:r w:rsidR="00DC509D">
        <w:rPr>
          <w:rFonts w:cs="Arial"/>
          <w:color w:val="auto"/>
        </w:rPr>
        <w:t xml:space="preserve">, regulations and procedures. </w:t>
      </w:r>
    </w:p>
    <w:p w14:paraId="73FCCBD9" w14:textId="364BE588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Demonstrated commitment to the principles of diversity, EEO and </w:t>
      </w:r>
      <w:r w:rsidR="00DC509D">
        <w:rPr>
          <w:rFonts w:cs="Arial"/>
          <w:color w:val="auto"/>
        </w:rPr>
        <w:t xml:space="preserve">participatory work practices. </w:t>
      </w:r>
    </w:p>
    <w:p w14:paraId="449D4D17" w14:textId="06F805A2" w:rsidR="00BB5AF1" w:rsidRP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Demonstrated commitment to and use of appropriate ethical standards and behaviours. </w:t>
      </w:r>
    </w:p>
    <w:p w14:paraId="61A3365B" w14:textId="0A76AAEB" w:rsidR="00BB5AF1" w:rsidRPr="004A0120" w:rsidRDefault="00DC509D" w:rsidP="00BB5AF1">
      <w:pPr>
        <w:spacing w:before="240" w:after="0"/>
        <w:rPr>
          <w:b/>
          <w:caps/>
          <w:color w:val="auto"/>
        </w:rPr>
      </w:pPr>
      <w:r w:rsidRPr="004A0120">
        <w:rPr>
          <w:b/>
          <w:color w:val="auto"/>
        </w:rPr>
        <w:t xml:space="preserve">Client Orientation: </w:t>
      </w:r>
    </w:p>
    <w:p w14:paraId="029093FE" w14:textId="77777777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Demonstrated commitment to social justice and advocacy on behalf of clients. </w:t>
      </w:r>
    </w:p>
    <w:p w14:paraId="08701298" w14:textId="276B7B8B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Demonstrated sensitivity to Culturally and Linguistically Diverse (CALD) indiv</w:t>
      </w:r>
      <w:r w:rsidR="00DC509D">
        <w:rPr>
          <w:rFonts w:cs="Arial"/>
          <w:color w:val="auto"/>
        </w:rPr>
        <w:t>iduals and communities.</w:t>
      </w:r>
    </w:p>
    <w:p w14:paraId="4D693A71" w14:textId="7D0A1FBA" w:rsidR="00BB5AF1" w:rsidRP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Demonstrated commitment to access and equity for individuals from disadvantaged communities. </w:t>
      </w:r>
    </w:p>
    <w:p w14:paraId="6604E871" w14:textId="77777777" w:rsidR="00DC509D" w:rsidRDefault="00DC509D" w:rsidP="00BB5AF1">
      <w:pPr>
        <w:spacing w:before="240" w:after="0"/>
        <w:rPr>
          <w:color w:val="auto"/>
        </w:rPr>
      </w:pPr>
      <w:r w:rsidRPr="00C3310F">
        <w:rPr>
          <w:b/>
          <w:color w:val="auto"/>
        </w:rPr>
        <w:t>Interpersonal:</w:t>
      </w:r>
      <w:r w:rsidRPr="00C3310F">
        <w:rPr>
          <w:color w:val="auto"/>
        </w:rPr>
        <w:t xml:space="preserve"> </w:t>
      </w:r>
    </w:p>
    <w:p w14:paraId="5755F694" w14:textId="53C06647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Well-developed written a</w:t>
      </w:r>
      <w:r w:rsidR="00DC509D">
        <w:rPr>
          <w:rFonts w:cs="Arial"/>
          <w:color w:val="auto"/>
        </w:rPr>
        <w:t xml:space="preserve">nd oral communication skills. </w:t>
      </w:r>
    </w:p>
    <w:p w14:paraId="3F2E8405" w14:textId="1D166921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Ability to liaise effectively with clients, community groups, other emp</w:t>
      </w:r>
      <w:r w:rsidR="00DC509D">
        <w:rPr>
          <w:rFonts w:cs="Arial"/>
          <w:color w:val="auto"/>
        </w:rPr>
        <w:t xml:space="preserve">loyees and external agencies. </w:t>
      </w:r>
    </w:p>
    <w:p w14:paraId="643EC6C2" w14:textId="7F1A2A50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>Ability to negotiate and gain co-operation and support from</w:t>
      </w:r>
      <w:r w:rsidR="00DC509D">
        <w:rPr>
          <w:rFonts w:cs="Arial"/>
          <w:color w:val="auto"/>
        </w:rPr>
        <w:t xml:space="preserve"> others in a team environment. </w:t>
      </w:r>
    </w:p>
    <w:p w14:paraId="58F3E4C7" w14:textId="4A52F2CE" w:rsidR="00BB5AF1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Willingness to support team members and work as part of a cohesive team across </w:t>
      </w:r>
      <w:proofErr w:type="spellStart"/>
      <w:r w:rsidR="00DC509D">
        <w:rPr>
          <w:rFonts w:cs="Arial"/>
          <w:color w:val="auto"/>
        </w:rPr>
        <w:t>Inspiro</w:t>
      </w:r>
      <w:proofErr w:type="spellEnd"/>
      <w:r w:rsidRPr="00DC509D">
        <w:rPr>
          <w:rFonts w:cs="Arial"/>
          <w:color w:val="auto"/>
        </w:rPr>
        <w:t xml:space="preserve">. </w:t>
      </w:r>
    </w:p>
    <w:p w14:paraId="5A1488BF" w14:textId="77777777" w:rsidR="00DC509D" w:rsidRPr="00DC509D" w:rsidRDefault="00DC509D" w:rsidP="00DC509D">
      <w:pPr>
        <w:spacing w:after="0" w:line="240" w:lineRule="auto"/>
        <w:ind w:left="360"/>
        <w:jc w:val="both"/>
        <w:rPr>
          <w:rFonts w:cs="Arial"/>
          <w:color w:val="auto"/>
        </w:rPr>
      </w:pPr>
    </w:p>
    <w:p w14:paraId="7EFBD933" w14:textId="085DDC50" w:rsidR="00DC509D" w:rsidRDefault="00DC509D" w:rsidP="00DC509D">
      <w:pPr>
        <w:spacing w:after="0" w:line="240" w:lineRule="auto"/>
        <w:jc w:val="both"/>
        <w:rPr>
          <w:rFonts w:cs="Arial"/>
          <w:color w:val="auto"/>
        </w:rPr>
      </w:pPr>
      <w:r w:rsidRPr="00C3310F">
        <w:rPr>
          <w:b/>
          <w:color w:val="auto"/>
        </w:rPr>
        <w:t>Leadership:</w:t>
      </w:r>
      <w:r w:rsidRPr="00C3310F">
        <w:rPr>
          <w:color w:val="auto"/>
        </w:rPr>
        <w:t xml:space="preserve"> </w:t>
      </w:r>
    </w:p>
    <w:p w14:paraId="204E352D" w14:textId="77777777" w:rsid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The capacity to inspire trust and confidence in others. </w:t>
      </w:r>
    </w:p>
    <w:p w14:paraId="1F9C9D6E" w14:textId="7AA1EDC7" w:rsidR="00BB5AF1" w:rsidRPr="00DC509D" w:rsidRDefault="00BB5AF1" w:rsidP="00D1376C">
      <w:pPr>
        <w:numPr>
          <w:ilvl w:val="0"/>
          <w:numId w:val="9"/>
        </w:numPr>
        <w:spacing w:after="0" w:line="240" w:lineRule="auto"/>
        <w:jc w:val="both"/>
        <w:rPr>
          <w:rFonts w:cs="Arial"/>
          <w:color w:val="auto"/>
        </w:rPr>
      </w:pPr>
      <w:r w:rsidRPr="00DC509D">
        <w:rPr>
          <w:rFonts w:cs="Arial"/>
          <w:color w:val="auto"/>
        </w:rPr>
        <w:t xml:space="preserve">Ability to manage competing priorities. </w:t>
      </w:r>
    </w:p>
    <w:p w14:paraId="56505775" w14:textId="77777777" w:rsidR="004A7258" w:rsidRPr="00431099" w:rsidRDefault="004A7258" w:rsidP="004A7258">
      <w:pPr>
        <w:spacing w:before="240" w:after="0"/>
        <w:rPr>
          <w:caps/>
          <w:color w:val="auto"/>
        </w:rPr>
      </w:pPr>
      <w:r w:rsidRPr="00431099">
        <w:rPr>
          <w:caps/>
          <w:color w:val="auto"/>
        </w:rPr>
        <w:t>Acknowled</w:t>
      </w:r>
      <w:r w:rsidR="004A0120">
        <w:rPr>
          <w:caps/>
          <w:color w:val="auto"/>
        </w:rPr>
        <w:t>ge</w:t>
      </w:r>
      <w:r w:rsidRPr="00431099">
        <w:rPr>
          <w:caps/>
          <w:color w:val="auto"/>
        </w:rPr>
        <w:t>ment</w:t>
      </w:r>
    </w:p>
    <w:p w14:paraId="6337FCD1" w14:textId="77777777" w:rsidR="003607B1" w:rsidRPr="00431099" w:rsidRDefault="003607B1" w:rsidP="00084DDF">
      <w:pPr>
        <w:spacing w:after="0"/>
        <w:rPr>
          <w:color w:val="auto"/>
        </w:rPr>
      </w:pPr>
    </w:p>
    <w:p w14:paraId="75EACB8B" w14:textId="77777777" w:rsidR="004A7258" w:rsidRPr="00431099" w:rsidRDefault="004A7258" w:rsidP="00084DDF">
      <w:pPr>
        <w:spacing w:after="0"/>
        <w:rPr>
          <w:color w:val="auto"/>
        </w:rPr>
      </w:pPr>
      <w:r w:rsidRPr="00431099">
        <w:rPr>
          <w:color w:val="auto"/>
        </w:rPr>
        <w:t>I acknowledge and agree with the above position description.</w:t>
      </w:r>
    </w:p>
    <w:p w14:paraId="5CA3BD0C" w14:textId="77777777" w:rsidR="004A7258" w:rsidRPr="00431099" w:rsidRDefault="004A7258" w:rsidP="004A7258">
      <w:pPr>
        <w:spacing w:before="360" w:after="0"/>
        <w:rPr>
          <w:color w:val="auto"/>
        </w:rPr>
      </w:pPr>
      <w:r w:rsidRPr="00431099">
        <w:rPr>
          <w:color w:val="auto"/>
        </w:rPr>
        <w:t xml:space="preserve">Signed: </w:t>
      </w:r>
    </w:p>
    <w:p w14:paraId="41CF1EE9" w14:textId="77777777" w:rsidR="00B566AB" w:rsidRPr="00431099" w:rsidRDefault="00B566AB" w:rsidP="004A7258">
      <w:pPr>
        <w:spacing w:before="360" w:after="0"/>
        <w:rPr>
          <w:color w:val="auto"/>
        </w:rPr>
      </w:pPr>
    </w:p>
    <w:p w14:paraId="486E1683" w14:textId="77777777" w:rsidR="00DC509D" w:rsidRDefault="004A7258" w:rsidP="004A7258">
      <w:pPr>
        <w:spacing w:before="240" w:after="0"/>
        <w:rPr>
          <w:color w:val="auto"/>
        </w:rPr>
      </w:pPr>
      <w:r w:rsidRPr="00431099">
        <w:rPr>
          <w:color w:val="auto"/>
        </w:rPr>
        <w:t>Employee Name:</w:t>
      </w:r>
    </w:p>
    <w:p w14:paraId="088A11E8" w14:textId="7A7DD555" w:rsidR="004A7258" w:rsidRPr="00431099" w:rsidRDefault="004A7258" w:rsidP="004A7258">
      <w:pPr>
        <w:spacing w:before="240" w:after="0"/>
        <w:rPr>
          <w:color w:val="auto"/>
        </w:rPr>
      </w:pPr>
      <w:r w:rsidRPr="00431099">
        <w:rPr>
          <w:color w:val="auto"/>
        </w:rPr>
        <w:t>Date:</w:t>
      </w:r>
    </w:p>
    <w:sectPr w:rsidR="004A7258" w:rsidRPr="00431099" w:rsidSect="000B1A28">
      <w:headerReference w:type="first" r:id="rId7"/>
      <w:pgSz w:w="11906" w:h="16838"/>
      <w:pgMar w:top="127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9E62" w14:textId="77777777" w:rsidR="0035324B" w:rsidRDefault="0035324B" w:rsidP="00627104">
      <w:pPr>
        <w:spacing w:after="0" w:line="240" w:lineRule="auto"/>
      </w:pPr>
      <w:r>
        <w:separator/>
      </w:r>
    </w:p>
  </w:endnote>
  <w:endnote w:type="continuationSeparator" w:id="0">
    <w:p w14:paraId="621BDA13" w14:textId="77777777" w:rsidR="0035324B" w:rsidRDefault="0035324B" w:rsidP="006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DD7B" w14:textId="77777777" w:rsidR="0035324B" w:rsidRDefault="0035324B" w:rsidP="00627104">
      <w:pPr>
        <w:spacing w:after="0" w:line="240" w:lineRule="auto"/>
      </w:pPr>
      <w:r>
        <w:separator/>
      </w:r>
    </w:p>
  </w:footnote>
  <w:footnote w:type="continuationSeparator" w:id="0">
    <w:p w14:paraId="0AB729C9" w14:textId="77777777" w:rsidR="0035324B" w:rsidRDefault="0035324B" w:rsidP="006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C282" w14:textId="77777777" w:rsidR="0035324B" w:rsidRPr="00627104" w:rsidRDefault="0035324B" w:rsidP="00627104">
    <w:pPr>
      <w:pStyle w:val="Header"/>
      <w:ind w:left="-709"/>
      <w:rPr>
        <w:rFonts w:asciiTheme="majorHAnsi" w:hAnsiTheme="majorHAnsi"/>
        <w:color w:val="auto"/>
        <w:sz w:val="44"/>
        <w:szCs w:val="44"/>
      </w:rPr>
    </w:pPr>
    <w:r>
      <w:rPr>
        <w:noProof/>
        <w:lang w:eastAsia="en-AU"/>
      </w:rPr>
      <w:drawing>
        <wp:inline distT="0" distB="0" distL="0" distR="0" wp14:anchorId="28A7E642" wp14:editId="4C3945F9">
          <wp:extent cx="793750" cy="11906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1" cy="119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27104">
      <w:rPr>
        <w:rFonts w:asciiTheme="majorHAnsi" w:hAnsiTheme="majorHAnsi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F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7A5CE9"/>
    <w:multiLevelType w:val="multilevel"/>
    <w:tmpl w:val="B33CABF6"/>
    <w:lvl w:ilvl="0">
      <w:start w:val="1"/>
      <w:numFmt w:val="decimal"/>
      <w:pStyle w:val="PolicyHeading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licy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4CB0C07"/>
    <w:multiLevelType w:val="hybridMultilevel"/>
    <w:tmpl w:val="21D425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690C"/>
    <w:multiLevelType w:val="hybridMultilevel"/>
    <w:tmpl w:val="96CEC8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27A6"/>
    <w:multiLevelType w:val="hybridMultilevel"/>
    <w:tmpl w:val="838CF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2E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4C5ED7"/>
    <w:multiLevelType w:val="hybridMultilevel"/>
    <w:tmpl w:val="588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63C8"/>
    <w:multiLevelType w:val="hybridMultilevel"/>
    <w:tmpl w:val="D9DA16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A943BB"/>
    <w:multiLevelType w:val="hybridMultilevel"/>
    <w:tmpl w:val="1918206A"/>
    <w:lvl w:ilvl="0" w:tplc="46F451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4"/>
    <w:rsid w:val="00004F1F"/>
    <w:rsid w:val="0003512E"/>
    <w:rsid w:val="00084DDF"/>
    <w:rsid w:val="000B00A5"/>
    <w:rsid w:val="000B1A28"/>
    <w:rsid w:val="00123BBB"/>
    <w:rsid w:val="0014482A"/>
    <w:rsid w:val="001830BD"/>
    <w:rsid w:val="00192FD3"/>
    <w:rsid w:val="001C58C1"/>
    <w:rsid w:val="001F08A0"/>
    <w:rsid w:val="0022747D"/>
    <w:rsid w:val="00234615"/>
    <w:rsid w:val="002A3AB4"/>
    <w:rsid w:val="002C536F"/>
    <w:rsid w:val="003205B2"/>
    <w:rsid w:val="0035324B"/>
    <w:rsid w:val="003607B1"/>
    <w:rsid w:val="00400C15"/>
    <w:rsid w:val="00431099"/>
    <w:rsid w:val="004420AD"/>
    <w:rsid w:val="00455F8F"/>
    <w:rsid w:val="00457B36"/>
    <w:rsid w:val="00476C5F"/>
    <w:rsid w:val="004A0120"/>
    <w:rsid w:val="004A7258"/>
    <w:rsid w:val="004B016D"/>
    <w:rsid w:val="004D17EF"/>
    <w:rsid w:val="004F0864"/>
    <w:rsid w:val="004F28D3"/>
    <w:rsid w:val="004F6A80"/>
    <w:rsid w:val="0053388E"/>
    <w:rsid w:val="006033D0"/>
    <w:rsid w:val="0061086B"/>
    <w:rsid w:val="00626BAA"/>
    <w:rsid w:val="00627104"/>
    <w:rsid w:val="00636A56"/>
    <w:rsid w:val="00647FBD"/>
    <w:rsid w:val="00677369"/>
    <w:rsid w:val="006B44BA"/>
    <w:rsid w:val="006C08C5"/>
    <w:rsid w:val="006D3956"/>
    <w:rsid w:val="006E5CF1"/>
    <w:rsid w:val="007269D9"/>
    <w:rsid w:val="007705E5"/>
    <w:rsid w:val="007721F2"/>
    <w:rsid w:val="008453B2"/>
    <w:rsid w:val="00882D52"/>
    <w:rsid w:val="0089310E"/>
    <w:rsid w:val="009700D6"/>
    <w:rsid w:val="00983FBE"/>
    <w:rsid w:val="00991E29"/>
    <w:rsid w:val="00992886"/>
    <w:rsid w:val="009B652D"/>
    <w:rsid w:val="00A549C0"/>
    <w:rsid w:val="00AA1925"/>
    <w:rsid w:val="00AE11A5"/>
    <w:rsid w:val="00AF3D09"/>
    <w:rsid w:val="00B00E17"/>
    <w:rsid w:val="00B36E15"/>
    <w:rsid w:val="00B566AB"/>
    <w:rsid w:val="00BB2EBF"/>
    <w:rsid w:val="00BB5AF1"/>
    <w:rsid w:val="00BC6F86"/>
    <w:rsid w:val="00BE3E20"/>
    <w:rsid w:val="00BF6825"/>
    <w:rsid w:val="00C3310F"/>
    <w:rsid w:val="00C4172D"/>
    <w:rsid w:val="00C94A34"/>
    <w:rsid w:val="00D1376C"/>
    <w:rsid w:val="00D55FB3"/>
    <w:rsid w:val="00D61ED4"/>
    <w:rsid w:val="00D67067"/>
    <w:rsid w:val="00DB1BDA"/>
    <w:rsid w:val="00DC509D"/>
    <w:rsid w:val="00DF0F88"/>
    <w:rsid w:val="00E04269"/>
    <w:rsid w:val="00E2553F"/>
    <w:rsid w:val="00E51C3A"/>
    <w:rsid w:val="00E771D0"/>
    <w:rsid w:val="00F154C1"/>
    <w:rsid w:val="00F3752E"/>
    <w:rsid w:val="00F67C79"/>
    <w:rsid w:val="00F71EB5"/>
    <w:rsid w:val="00F81088"/>
    <w:rsid w:val="00F83588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AAC8B"/>
  <w15:docId w15:val="{62171C5E-82A1-4A2C-82EA-2A194BB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52"/>
    <w:rPr>
      <w:color w:val="5F5F5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09D"/>
    <w:pPr>
      <w:keepNext/>
      <w:spacing w:after="0" w:line="240" w:lineRule="auto"/>
      <w:jc w:val="both"/>
      <w:outlineLvl w:val="2"/>
    </w:pPr>
    <w:rPr>
      <w:rFonts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paragraph" w:customStyle="1" w:styleId="PolicyHeading2">
    <w:name w:val="Policy Heading 2"/>
    <w:basedOn w:val="Normal"/>
    <w:link w:val="PolicyHeading2Char"/>
    <w:qFormat/>
    <w:rsid w:val="00F83588"/>
    <w:pPr>
      <w:numPr>
        <w:ilvl w:val="1"/>
        <w:numId w:val="7"/>
      </w:numPr>
      <w:spacing w:before="240" w:after="0" w:line="240" w:lineRule="auto"/>
    </w:pPr>
    <w:rPr>
      <w:rFonts w:ascii="Tahoma" w:hAnsi="Tahoma" w:cs="Tahoma"/>
      <w:b/>
      <w:color w:val="auto"/>
    </w:rPr>
  </w:style>
  <w:style w:type="character" w:customStyle="1" w:styleId="PolicyHeading2Char">
    <w:name w:val="Policy Heading 2 Char"/>
    <w:basedOn w:val="DefaultParagraphFont"/>
    <w:link w:val="PolicyHeading2"/>
    <w:rsid w:val="00F83588"/>
    <w:rPr>
      <w:rFonts w:ascii="Tahoma" w:hAnsi="Tahoma" w:cs="Tahoma"/>
      <w:b/>
    </w:rPr>
  </w:style>
  <w:style w:type="paragraph" w:customStyle="1" w:styleId="PolicyHeading1">
    <w:name w:val="Policy Heading 1"/>
    <w:basedOn w:val="FootnoteText"/>
    <w:link w:val="PolicyHeading1Char"/>
    <w:qFormat/>
    <w:rsid w:val="00F83588"/>
    <w:pPr>
      <w:numPr>
        <w:numId w:val="7"/>
      </w:numPr>
      <w:spacing w:before="240" w:after="60"/>
      <w:jc w:val="both"/>
    </w:pPr>
    <w:rPr>
      <w:rFonts w:ascii="Tahoma" w:hAnsi="Tahoma" w:cs="Tahoma"/>
      <w:b/>
      <w:color w:val="auto"/>
    </w:rPr>
  </w:style>
  <w:style w:type="character" w:customStyle="1" w:styleId="PolicyHeading1Char">
    <w:name w:val="Policy Heading 1 Char"/>
    <w:basedOn w:val="FootnoteTextChar"/>
    <w:link w:val="PolicyHeading1"/>
    <w:rsid w:val="00F83588"/>
    <w:rPr>
      <w:rFonts w:ascii="Tahoma" w:hAnsi="Tahoma" w:cs="Tahoma"/>
      <w:b/>
      <w:color w:val="5F5F5F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88"/>
    <w:rPr>
      <w:color w:val="5F5F5F" w:themeColor="text1"/>
      <w:sz w:val="20"/>
      <w:szCs w:val="20"/>
    </w:rPr>
  </w:style>
  <w:style w:type="paragraph" w:customStyle="1" w:styleId="PolicyHeading3">
    <w:name w:val="Policy Heading 3"/>
    <w:basedOn w:val="Normal"/>
    <w:link w:val="PolicyHeading3Char"/>
    <w:qFormat/>
    <w:rsid w:val="00F83588"/>
    <w:pPr>
      <w:spacing w:before="240" w:after="0" w:line="240" w:lineRule="auto"/>
      <w:ind w:left="1474" w:hanging="794"/>
    </w:pPr>
    <w:rPr>
      <w:rFonts w:ascii="Tahoma" w:hAnsi="Tahoma" w:cs="Tahoma"/>
      <w:b/>
      <w:color w:val="auto"/>
    </w:rPr>
  </w:style>
  <w:style w:type="character" w:customStyle="1" w:styleId="PolicyHeading3Char">
    <w:name w:val="Policy Heading 3 Char"/>
    <w:basedOn w:val="DefaultParagraphFont"/>
    <w:link w:val="PolicyHeading3"/>
    <w:rsid w:val="00F83588"/>
    <w:rPr>
      <w:rFonts w:ascii="Tahoma" w:hAnsi="Tahoma" w:cs="Tahoma"/>
      <w:b/>
    </w:rPr>
  </w:style>
  <w:style w:type="paragraph" w:customStyle="1" w:styleId="PolicyBodyText">
    <w:name w:val="Policy Body Text"/>
    <w:basedOn w:val="FootnoteText"/>
    <w:link w:val="PolicyBodyTextChar"/>
    <w:qFormat/>
    <w:rsid w:val="00F83588"/>
    <w:pPr>
      <w:spacing w:after="60"/>
    </w:pPr>
    <w:rPr>
      <w:rFonts w:ascii="Tahoma" w:hAnsi="Tahoma" w:cs="Tahoma"/>
      <w:color w:val="auto"/>
    </w:rPr>
  </w:style>
  <w:style w:type="character" w:customStyle="1" w:styleId="PolicyBodyTextChar">
    <w:name w:val="Policy Body Text Char"/>
    <w:basedOn w:val="FootnoteTextChar"/>
    <w:link w:val="PolicyBodyText"/>
    <w:rsid w:val="00F83588"/>
    <w:rPr>
      <w:rFonts w:ascii="Tahoma" w:hAnsi="Tahoma" w:cs="Tahoma"/>
      <w:color w:val="5F5F5F" w:themeColor="text1"/>
      <w:sz w:val="20"/>
      <w:szCs w:val="20"/>
    </w:rPr>
  </w:style>
  <w:style w:type="paragraph" w:customStyle="1" w:styleId="PolicyHeadingTitle">
    <w:name w:val="Policy Heading Title"/>
    <w:basedOn w:val="Heading2"/>
    <w:link w:val="PolicyHeadingTitleChar"/>
    <w:qFormat/>
    <w:rsid w:val="00F83588"/>
    <w:pPr>
      <w:keepLines w:val="0"/>
      <w:spacing w:before="0" w:after="240" w:line="240" w:lineRule="auto"/>
      <w:jc w:val="both"/>
    </w:pPr>
    <w:rPr>
      <w:rFonts w:ascii="Tahoma" w:eastAsiaTheme="minorHAnsi" w:hAnsi="Tahoma" w:cs="Tahoma"/>
      <w:iCs/>
      <w:caps/>
      <w:color w:val="auto"/>
      <w:sz w:val="28"/>
      <w:szCs w:val="28"/>
    </w:rPr>
  </w:style>
  <w:style w:type="character" w:customStyle="1" w:styleId="PolicyHeadingTitleChar">
    <w:name w:val="Policy Heading Title Char"/>
    <w:basedOn w:val="Heading2Char"/>
    <w:link w:val="PolicyHeadingTitle"/>
    <w:rsid w:val="00F83588"/>
    <w:rPr>
      <w:rFonts w:ascii="Tahoma" w:eastAsiaTheme="majorEastAsia" w:hAnsi="Tahoma" w:cs="Tahoma"/>
      <w:b/>
      <w:bCs/>
      <w:iCs/>
      <w:caps/>
      <w:color w:val="FFD300" w:themeColor="background1"/>
      <w:sz w:val="28"/>
      <w:szCs w:val="28"/>
    </w:rPr>
  </w:style>
  <w:style w:type="paragraph" w:styleId="Header">
    <w:name w:val="header"/>
    <w:basedOn w:val="Normal"/>
    <w:link w:val="HeaderChar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7104"/>
    <w:rPr>
      <w:color w:val="5F5F5F" w:themeColor="text1"/>
    </w:rPr>
  </w:style>
  <w:style w:type="paragraph" w:styleId="Footer">
    <w:name w:val="footer"/>
    <w:basedOn w:val="Normal"/>
    <w:link w:val="FooterChar"/>
    <w:uiPriority w:val="99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04"/>
    <w:rPr>
      <w:color w:val="5F5F5F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04"/>
    <w:rPr>
      <w:rFonts w:ascii="Tahoma" w:hAnsi="Tahoma" w:cs="Tahoma"/>
      <w:color w:val="5F5F5F" w:themeColor="text1"/>
      <w:sz w:val="16"/>
      <w:szCs w:val="16"/>
    </w:rPr>
  </w:style>
  <w:style w:type="table" w:styleId="TableGrid">
    <w:name w:val="Table Grid"/>
    <w:basedOn w:val="TableNormal"/>
    <w:uiPriority w:val="59"/>
    <w:rsid w:val="000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69"/>
    <w:pPr>
      <w:ind w:left="720"/>
      <w:contextualSpacing/>
    </w:pPr>
  </w:style>
  <w:style w:type="paragraph" w:styleId="BodyText">
    <w:name w:val="Body Text"/>
    <w:basedOn w:val="Normal"/>
    <w:link w:val="BodyTextChar"/>
    <w:rsid w:val="00C4172D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172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BD"/>
    <w:rPr>
      <w:color w:val="5F5F5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BD"/>
    <w:rPr>
      <w:b/>
      <w:bCs/>
      <w:color w:val="5F5F5F" w:themeColor="text1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C509D"/>
    <w:pPr>
      <w:spacing w:before="240" w:after="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DC509D"/>
  </w:style>
  <w:style w:type="character" w:customStyle="1" w:styleId="Heading3Char">
    <w:name w:val="Heading 3 Char"/>
    <w:basedOn w:val="DefaultParagraphFont"/>
    <w:link w:val="Heading3"/>
    <w:uiPriority w:val="9"/>
    <w:rsid w:val="00DC509D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3CB297F1</Template>
  <TotalTime>149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Clarke</dc:creator>
  <cp:lastModifiedBy>Sarah Scott</cp:lastModifiedBy>
  <cp:revision>5</cp:revision>
  <cp:lastPrinted>2017-08-02T04:22:00Z</cp:lastPrinted>
  <dcterms:created xsi:type="dcterms:W3CDTF">2017-08-21T23:51:00Z</dcterms:created>
  <dcterms:modified xsi:type="dcterms:W3CDTF">2018-09-04T01:20:00Z</dcterms:modified>
</cp:coreProperties>
</file>