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2187" w14:textId="77777777" w:rsidR="00867154" w:rsidRDefault="00867154" w:rsidP="00867154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706EAAB2" w14:textId="77777777" w:rsidR="00867154" w:rsidRDefault="00867154" w:rsidP="0086715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4E1613" wp14:editId="43B7B6B4">
            <wp:extent cx="2162175" cy="2162175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loc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66" cy="216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5A27" w14:textId="6D18EDFB" w:rsidR="00867154" w:rsidRDefault="00867154" w:rsidP="00867154">
      <w:pPr>
        <w:jc w:val="center"/>
        <w:rPr>
          <w:noProof/>
        </w:rPr>
      </w:pPr>
      <w:r>
        <w:t xml:space="preserve">You’ll find peace-of-mind with 25% off your first year with LifeLock. Sign </w:t>
      </w:r>
      <w:proofErr w:type="gramStart"/>
      <w:r>
        <w:t>in to</w:t>
      </w:r>
      <w:proofErr w:type="gramEnd"/>
      <w:r>
        <w:t xml:space="preserve"> your member site and save!</w:t>
      </w:r>
    </w:p>
    <w:p w14:paraId="72F2ACE2" w14:textId="77777777" w:rsidR="00867154" w:rsidRPr="00867154" w:rsidRDefault="00867154" w:rsidP="00867154">
      <w:pPr>
        <w:jc w:val="center"/>
      </w:pPr>
      <w:bookmarkStart w:id="0" w:name="_GoBack"/>
      <w:bookmarkEnd w:id="0"/>
    </w:p>
    <w:sectPr w:rsidR="00867154" w:rsidRPr="008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54"/>
    <w:rsid w:val="008669D2"/>
    <w:rsid w:val="00867154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BB41"/>
  <w15:chartTrackingRefBased/>
  <w15:docId w15:val="{97559B1A-7748-48B6-AFF3-9168B78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2019-12-09T19:19:00Z</dcterms:created>
  <dcterms:modified xsi:type="dcterms:W3CDTF">2019-12-09T19:20:00Z</dcterms:modified>
</cp:coreProperties>
</file>