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041" w:rsidRDefault="006F1041" w:rsidP="006F1041">
      <w:pPr>
        <w:jc w:val="center"/>
        <w:rPr>
          <w:i/>
          <w:noProof/>
        </w:rPr>
      </w:pPr>
      <w:bookmarkStart w:id="0" w:name="_GoBack"/>
      <w:r w:rsidRPr="00953541">
        <w:rPr>
          <w:i/>
          <w:noProof/>
        </w:rPr>
        <w:t>(right click and save logo as picture)</w:t>
      </w:r>
    </w:p>
    <w:bookmarkEnd w:id="0"/>
    <w:p w:rsidR="006F1041" w:rsidRDefault="006F1041" w:rsidP="006F1041">
      <w:pPr>
        <w:jc w:val="center"/>
      </w:pPr>
      <w:r>
        <w:rPr>
          <w:noProof/>
        </w:rPr>
        <w:drawing>
          <wp:inline distT="0" distB="0" distL="0" distR="0" wp14:anchorId="1CA4CF36" wp14:editId="79AE15FE">
            <wp:extent cx="1838325" cy="1838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n's wearhouse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095" cy="18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041" w:rsidRDefault="006F1041" w:rsidP="006F1041">
      <w:pPr>
        <w:jc w:val="center"/>
      </w:pPr>
      <w:r>
        <w:t xml:space="preserve">Men’s </w:t>
      </w:r>
      <w:proofErr w:type="spellStart"/>
      <w:r>
        <w:t>Wearhouse</w:t>
      </w:r>
      <w:proofErr w:type="spellEnd"/>
      <w:r>
        <w:t xml:space="preserve"> is giving you 40% off regular price retail items. Sign in to your member site and save!</w:t>
      </w:r>
    </w:p>
    <w:p w:rsidR="009274A8" w:rsidRPr="006F1041" w:rsidRDefault="006F1041" w:rsidP="006F1041">
      <w:pPr>
        <w:jc w:val="center"/>
      </w:pPr>
    </w:p>
    <w:sectPr w:rsidR="009274A8" w:rsidRPr="006F1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14500"/>
    <w:multiLevelType w:val="hybridMultilevel"/>
    <w:tmpl w:val="D5803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041"/>
    <w:rsid w:val="006F1041"/>
    <w:rsid w:val="00CF7DA9"/>
    <w:rsid w:val="00D2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0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1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0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1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Ashley.Butler</dc:creator>
  <cp:lastModifiedBy>Ashley.Butler</cp:lastModifiedBy>
  <cp:revision>1</cp:revision>
  <dcterms:created xsi:type="dcterms:W3CDTF">2019-08-19T20:20:00Z</dcterms:created>
  <dcterms:modified xsi:type="dcterms:W3CDTF">2019-08-19T20:21:00Z</dcterms:modified>
</cp:coreProperties>
</file>