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093" w:rsidRPr="000A29D9" w:rsidRDefault="00FB3AC4" w:rsidP="00373B8F">
      <w:pPr>
        <w:pStyle w:val="Title"/>
        <w:jc w:val="center"/>
        <w:rPr>
          <w:sz w:val="52"/>
          <w:szCs w:val="52"/>
        </w:rPr>
      </w:pPr>
      <w:r w:rsidRPr="000A29D9">
        <w:rPr>
          <w:sz w:val="52"/>
          <w:szCs w:val="52"/>
        </w:rPr>
        <w:t xml:space="preserve">Collective Impact </w:t>
      </w:r>
      <w:proofErr w:type="spellStart"/>
      <w:r w:rsidRPr="000A29D9">
        <w:rPr>
          <w:sz w:val="52"/>
          <w:szCs w:val="52"/>
        </w:rPr>
        <w:t>CoP</w:t>
      </w:r>
      <w:proofErr w:type="spellEnd"/>
      <w:r w:rsidRPr="000A29D9">
        <w:rPr>
          <w:sz w:val="52"/>
          <w:szCs w:val="52"/>
        </w:rPr>
        <w:t xml:space="preserve"> (CI</w:t>
      </w:r>
      <w:r w:rsidR="00FE15F4" w:rsidRPr="000A29D9">
        <w:rPr>
          <w:sz w:val="52"/>
          <w:szCs w:val="52"/>
        </w:rPr>
        <w:t xml:space="preserve"> </w:t>
      </w:r>
      <w:proofErr w:type="spellStart"/>
      <w:r w:rsidR="00FE15F4" w:rsidRPr="000A29D9">
        <w:rPr>
          <w:sz w:val="52"/>
          <w:szCs w:val="52"/>
        </w:rPr>
        <w:t>CoP</w:t>
      </w:r>
      <w:proofErr w:type="spellEnd"/>
      <w:r w:rsidR="00FE15F4" w:rsidRPr="000A29D9">
        <w:rPr>
          <w:sz w:val="52"/>
          <w:szCs w:val="52"/>
        </w:rPr>
        <w:t xml:space="preserve">) </w:t>
      </w:r>
      <w:r w:rsidR="000A29D9" w:rsidRPr="000A29D9">
        <w:rPr>
          <w:sz w:val="52"/>
          <w:szCs w:val="52"/>
        </w:rPr>
        <w:t xml:space="preserve">2017 </w:t>
      </w:r>
      <w:r w:rsidR="00FE15F4" w:rsidRPr="000A29D9">
        <w:rPr>
          <w:sz w:val="52"/>
          <w:szCs w:val="52"/>
        </w:rPr>
        <w:t>Minutes</w:t>
      </w:r>
    </w:p>
    <w:p w:rsidR="002E313C" w:rsidRDefault="002E313C" w:rsidP="00B15093"/>
    <w:p w:rsidR="00B15093" w:rsidRDefault="00B15093" w:rsidP="00B15093">
      <w:r>
        <w:t xml:space="preserve">Date: </w:t>
      </w:r>
      <w:r w:rsidR="00BC146F">
        <w:t>September 14, 2017</w:t>
      </w:r>
    </w:p>
    <w:p w:rsidR="00B15093" w:rsidRDefault="00B15093" w:rsidP="00B15093">
      <w:pPr>
        <w:rPr>
          <w:sz w:val="20"/>
          <w:szCs w:val="20"/>
        </w:rPr>
      </w:pPr>
      <w:r>
        <w:t xml:space="preserve">Time: 1pm </w:t>
      </w:r>
      <w:r w:rsidRPr="00B15093">
        <w:rPr>
          <w:sz w:val="20"/>
          <w:szCs w:val="20"/>
        </w:rPr>
        <w:t>EDT</w:t>
      </w:r>
    </w:p>
    <w:p w:rsidR="00B15093" w:rsidRDefault="00B15093" w:rsidP="00B15093">
      <w:r>
        <w:t>Location: Go to Meeting-online</w:t>
      </w:r>
    </w:p>
    <w:p w:rsidR="00AC1FC3" w:rsidRDefault="00AC1FC3" w:rsidP="00B15093">
      <w:r>
        <w:t>Facilitator: Heather Keam</w:t>
      </w:r>
    </w:p>
    <w:p w:rsidR="00AC1FC3" w:rsidRDefault="00AC1FC3" w:rsidP="00B15093">
      <w:r>
        <w:t xml:space="preserve">Participants: </w:t>
      </w:r>
      <w:r w:rsidR="00BC146F">
        <w:t>Christina Clark, Chris</w:t>
      </w:r>
      <w:r w:rsidR="00A065FE">
        <w:t xml:space="preserve">tina Southey, Elena </w:t>
      </w:r>
      <w:proofErr w:type="spellStart"/>
      <w:r w:rsidR="00A065FE">
        <w:t>DiBattita</w:t>
      </w:r>
      <w:proofErr w:type="spellEnd"/>
      <w:r w:rsidR="00A065FE">
        <w:t xml:space="preserve">, </w:t>
      </w:r>
      <w:proofErr w:type="spellStart"/>
      <w:r w:rsidR="00A065FE">
        <w:t>J</w:t>
      </w:r>
      <w:bookmarkStart w:id="0" w:name="_GoBack"/>
      <w:bookmarkEnd w:id="0"/>
      <w:r w:rsidR="00BC146F">
        <w:t>olyne</w:t>
      </w:r>
      <w:proofErr w:type="spellEnd"/>
      <w:r w:rsidR="00BC146F">
        <w:t xml:space="preserve"> Pepe, </w:t>
      </w:r>
      <w:proofErr w:type="spellStart"/>
      <w:r w:rsidR="00BC146F">
        <w:t>Lysandra</w:t>
      </w:r>
      <w:proofErr w:type="spellEnd"/>
      <w:r w:rsidR="00BC146F">
        <w:t xml:space="preserve"> Marshal, Ron Cameron, </w:t>
      </w:r>
      <w:proofErr w:type="spellStart"/>
      <w:r w:rsidR="00BC146F">
        <w:t>Sofya</w:t>
      </w:r>
      <w:proofErr w:type="spellEnd"/>
      <w:r w:rsidR="00BC146F">
        <w:t xml:space="preserve"> Malik, Susan Mason, Teresa Wike</w:t>
      </w:r>
    </w:p>
    <w:p w:rsidR="00030B33" w:rsidRDefault="00030B33" w:rsidP="00B15093"/>
    <w:p w:rsidR="00B15093" w:rsidRPr="00B15093" w:rsidRDefault="00B15093" w:rsidP="00B15093"/>
    <w:tbl>
      <w:tblPr>
        <w:tblStyle w:val="TableGrid"/>
        <w:tblW w:w="11160" w:type="dxa"/>
        <w:tblInd w:w="-8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1"/>
        <w:gridCol w:w="1889"/>
        <w:gridCol w:w="8370"/>
      </w:tblGrid>
      <w:tr w:rsidR="002E313C" w:rsidRPr="002E313C" w:rsidTr="00E94589">
        <w:tc>
          <w:tcPr>
            <w:tcW w:w="901" w:type="dxa"/>
            <w:shd w:val="clear" w:color="auto" w:fill="D9D9D9" w:themeFill="background1" w:themeFillShade="D9"/>
          </w:tcPr>
          <w:p w:rsidR="002E313C" w:rsidRPr="002E313C" w:rsidRDefault="002E313C" w:rsidP="009C0C4F">
            <w:pPr>
              <w:spacing w:line="480" w:lineRule="auto"/>
              <w:rPr>
                <w:rFonts w:asciiTheme="minorHAnsi" w:hAnsiTheme="minorHAnsi" w:cstheme="minorBidi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</w:tcPr>
          <w:p w:rsidR="002E313C" w:rsidRPr="002E313C" w:rsidRDefault="003D412D" w:rsidP="009C0C4F">
            <w:pPr>
              <w:spacing w:line="48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Topic</w:t>
            </w:r>
          </w:p>
        </w:tc>
        <w:tc>
          <w:tcPr>
            <w:tcW w:w="8370" w:type="dxa"/>
            <w:shd w:val="clear" w:color="auto" w:fill="D9D9D9" w:themeFill="background1" w:themeFillShade="D9"/>
          </w:tcPr>
          <w:p w:rsidR="002E313C" w:rsidRPr="002E313C" w:rsidRDefault="00AC1FC3" w:rsidP="009C0C4F">
            <w:pPr>
              <w:spacing w:line="48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Minutes</w:t>
            </w:r>
          </w:p>
        </w:tc>
      </w:tr>
      <w:tr w:rsidR="005B4CD6" w:rsidRPr="002E313C" w:rsidTr="00E94589">
        <w:tc>
          <w:tcPr>
            <w:tcW w:w="901" w:type="dxa"/>
          </w:tcPr>
          <w:p w:rsidR="005B4CD6" w:rsidRPr="002E313C" w:rsidRDefault="005B4CD6" w:rsidP="005B4CD6">
            <w:pPr>
              <w:rPr>
                <w:rFonts w:asciiTheme="minorHAnsi" w:hAnsiTheme="minorHAnsi" w:cstheme="minorBidi"/>
              </w:rPr>
            </w:pPr>
            <w:r w:rsidRPr="002E313C">
              <w:rPr>
                <w:rFonts w:asciiTheme="minorHAnsi" w:hAnsiTheme="minorHAnsi" w:cstheme="minorBidi"/>
              </w:rPr>
              <w:t xml:space="preserve">1:00pm </w:t>
            </w:r>
          </w:p>
        </w:tc>
        <w:tc>
          <w:tcPr>
            <w:tcW w:w="1889" w:type="dxa"/>
          </w:tcPr>
          <w:p w:rsidR="005B4CD6" w:rsidRPr="002E313C" w:rsidRDefault="005B4CD6" w:rsidP="008177F8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Quick </w:t>
            </w:r>
            <w:r w:rsidRPr="002E313C">
              <w:rPr>
                <w:rFonts w:asciiTheme="minorHAnsi" w:hAnsiTheme="minorHAnsi" w:cstheme="minorBidi"/>
              </w:rPr>
              <w:t>Introduction of who is on the call</w:t>
            </w:r>
          </w:p>
        </w:tc>
        <w:tc>
          <w:tcPr>
            <w:tcW w:w="8370" w:type="dxa"/>
          </w:tcPr>
          <w:p w:rsidR="000A29D9" w:rsidRDefault="000A29D9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Location</w:t>
            </w:r>
          </w:p>
          <w:p w:rsidR="000A29D9" w:rsidRDefault="000A29D9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Name of your CI initiative</w:t>
            </w:r>
          </w:p>
          <w:p w:rsidR="003375D0" w:rsidRDefault="003375D0" w:rsidP="000A29D9">
            <w:pPr>
              <w:rPr>
                <w:rFonts w:asciiTheme="minorHAnsi" w:hAnsiTheme="minorHAnsi" w:cstheme="minorBidi"/>
              </w:rPr>
            </w:pPr>
          </w:p>
          <w:p w:rsidR="005B4CD6" w:rsidRDefault="002A18CB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Questions we have about the pre-conditions:</w:t>
            </w:r>
          </w:p>
          <w:p w:rsidR="002A18CB" w:rsidRDefault="002A18CB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How to engage Business?</w:t>
            </w:r>
          </w:p>
          <w:p w:rsidR="002A18CB" w:rsidRDefault="002A18CB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How to engage residents to make decisions?</w:t>
            </w:r>
          </w:p>
          <w:p w:rsidR="002A18CB" w:rsidRDefault="002A18CB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Is a budget needed for Collective Impact work?</w:t>
            </w:r>
          </w:p>
          <w:p w:rsidR="002A18CB" w:rsidRPr="000A29D9" w:rsidRDefault="002A18CB" w:rsidP="000A29D9">
            <w:pPr>
              <w:rPr>
                <w:rFonts w:asciiTheme="minorHAnsi" w:hAnsiTheme="minorHAnsi" w:cstheme="minorBidi"/>
              </w:rPr>
            </w:pPr>
          </w:p>
        </w:tc>
      </w:tr>
      <w:tr w:rsidR="005B4CD6" w:rsidRPr="002E313C" w:rsidTr="00E94589">
        <w:tc>
          <w:tcPr>
            <w:tcW w:w="901" w:type="dxa"/>
          </w:tcPr>
          <w:p w:rsidR="005B4CD6" w:rsidRPr="002E313C" w:rsidRDefault="005B4CD6" w:rsidP="005B4CD6">
            <w:pPr>
              <w:spacing w:line="48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1:05</w:t>
            </w:r>
          </w:p>
        </w:tc>
        <w:tc>
          <w:tcPr>
            <w:tcW w:w="1889" w:type="dxa"/>
          </w:tcPr>
          <w:p w:rsidR="005B4CD6" w:rsidRPr="002E313C" w:rsidRDefault="002A18CB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Presentation on the </w:t>
            </w:r>
            <w:r w:rsidR="00FE064D">
              <w:rPr>
                <w:rFonts w:asciiTheme="minorHAnsi" w:hAnsiTheme="minorHAnsi" w:cstheme="minorBidi"/>
              </w:rPr>
              <w:t>Pre-conditions</w:t>
            </w:r>
          </w:p>
        </w:tc>
        <w:tc>
          <w:tcPr>
            <w:tcW w:w="8370" w:type="dxa"/>
          </w:tcPr>
          <w:p w:rsidR="00FE064D" w:rsidRDefault="002A18CB" w:rsidP="00CE68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Heather did a quick overview on the preconditions and provided tools to support the work.</w:t>
            </w:r>
          </w:p>
          <w:p w:rsidR="00CE68D9" w:rsidRDefault="00FE064D" w:rsidP="00CE68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04" w:dyaOrig="9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5pt;height:49pt" o:ole="">
                  <v:imagedata r:id="rId7" o:title=""/>
                </v:shape>
                <o:OLEObject Type="Embed" ProgID="AcroExch.Document.DC" ShapeID="_x0000_i1033" DrawAspect="Icon" ObjectID="_1567587885" r:id="rId8"/>
              </w:object>
            </w:r>
            <w:r w:rsidR="002A18CB">
              <w:rPr>
                <w:rFonts w:asciiTheme="minorHAnsi" w:hAnsiTheme="minorHAnsi" w:cstheme="minorHAnsi"/>
              </w:rPr>
              <w:t xml:space="preserve">  </w:t>
            </w:r>
          </w:p>
          <w:p w:rsidR="00FE064D" w:rsidRDefault="00FE064D" w:rsidP="00CE68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 of tools:</w:t>
            </w:r>
          </w:p>
          <w:p w:rsidR="00FE064D" w:rsidRDefault="00FE064D" w:rsidP="00CE68D9">
            <w:pPr>
              <w:rPr>
                <w:rFonts w:asciiTheme="minorHAnsi" w:hAnsiTheme="minorHAnsi" w:cstheme="minorHAnsi"/>
              </w:rPr>
            </w:pPr>
            <w:r w:rsidRPr="00D35CAD">
              <w:rPr>
                <w:rFonts w:asciiTheme="minorHAnsi" w:hAnsiTheme="minorHAnsi" w:cstheme="minorHAnsi"/>
                <w:b/>
              </w:rPr>
              <w:t>Assessing Collective Impact resources</w:t>
            </w:r>
            <w:bookmarkStart w:id="1" w:name="_MON_1567586126"/>
            <w:bookmarkEnd w:id="1"/>
            <w:r w:rsidR="003E2681">
              <w:rPr>
                <w:rFonts w:asciiTheme="minorHAnsi" w:hAnsiTheme="minorHAnsi" w:cstheme="minorHAnsi"/>
              </w:rPr>
              <w:object w:dxaOrig="1504" w:dyaOrig="982">
                <v:shape id="_x0000_i1034" type="#_x0000_t75" style="width:75pt;height:49pt" o:ole="">
                  <v:imagedata r:id="rId9" o:title=""/>
                </v:shape>
                <o:OLEObject Type="Embed" ProgID="Word.Document.12" ShapeID="_x0000_i1034" DrawAspect="Icon" ObjectID="_1567587886" r:id="rId10">
                  <o:FieldCodes>\s</o:FieldCodes>
                </o:OLEObject>
              </w:object>
            </w:r>
          </w:p>
          <w:p w:rsidR="00FE064D" w:rsidRDefault="00FE064D" w:rsidP="00CE68D9">
            <w:pPr>
              <w:rPr>
                <w:rFonts w:asciiTheme="minorHAnsi" w:hAnsiTheme="minorHAnsi" w:cstheme="minorHAnsi"/>
              </w:rPr>
            </w:pPr>
            <w:r w:rsidRPr="00D35CAD">
              <w:rPr>
                <w:rFonts w:asciiTheme="minorHAnsi" w:hAnsiTheme="minorHAnsi" w:cstheme="minorHAnsi"/>
                <w:b/>
              </w:rPr>
              <w:t>Defining our issue</w:t>
            </w:r>
            <w:bookmarkStart w:id="2" w:name="_MON_1567587004"/>
            <w:bookmarkEnd w:id="2"/>
            <w:r w:rsidR="0001623F">
              <w:rPr>
                <w:rFonts w:asciiTheme="minorHAnsi" w:hAnsiTheme="minorHAnsi" w:cstheme="minorHAnsi"/>
              </w:rPr>
              <w:object w:dxaOrig="1504" w:dyaOrig="982">
                <v:shape id="_x0000_i1035" type="#_x0000_t75" style="width:75pt;height:49pt" o:ole="">
                  <v:imagedata r:id="rId11" o:title=""/>
                </v:shape>
                <o:OLEObject Type="Embed" ProgID="Word.Document.12" ShapeID="_x0000_i1035" DrawAspect="Icon" ObjectID="_1567587887" r:id="rId12">
                  <o:FieldCodes>\s</o:FieldCodes>
                </o:OLEObject>
              </w:object>
            </w:r>
          </w:p>
          <w:p w:rsidR="00D35CAD" w:rsidRDefault="00D35CAD" w:rsidP="00CE68D9">
            <w:pPr>
              <w:rPr>
                <w:rFonts w:asciiTheme="minorHAnsi" w:hAnsiTheme="minorHAnsi" w:cstheme="minorHAnsi"/>
              </w:rPr>
            </w:pPr>
          </w:p>
          <w:p w:rsidR="00FE064D" w:rsidRDefault="00FE064D" w:rsidP="00CE68D9">
            <w:pPr>
              <w:rPr>
                <w:rFonts w:asciiTheme="minorHAnsi" w:hAnsiTheme="minorHAnsi" w:cstheme="minorHAnsi"/>
              </w:rPr>
            </w:pPr>
            <w:r w:rsidRPr="00D35CAD">
              <w:rPr>
                <w:rFonts w:asciiTheme="minorHAnsi" w:hAnsiTheme="minorHAnsi" w:cstheme="minorHAnsi"/>
                <w:b/>
              </w:rPr>
              <w:t xml:space="preserve">Community </w:t>
            </w:r>
            <w:r w:rsidR="00427C41" w:rsidRPr="00D35CAD">
              <w:rPr>
                <w:rFonts w:asciiTheme="minorHAnsi" w:hAnsiTheme="minorHAnsi" w:cstheme="minorHAnsi"/>
                <w:b/>
              </w:rPr>
              <w:t>referencing</w:t>
            </w:r>
            <w:r w:rsidRPr="00D35CAD">
              <w:rPr>
                <w:rFonts w:asciiTheme="minorHAnsi" w:hAnsiTheme="minorHAnsi" w:cstheme="minorHAnsi"/>
                <w:b/>
              </w:rPr>
              <w:t xml:space="preserve"> system</w:t>
            </w:r>
            <w:r w:rsidR="00427C41">
              <w:rPr>
                <w:rFonts w:asciiTheme="minorHAnsi" w:hAnsiTheme="minorHAnsi" w:cstheme="minorHAnsi"/>
              </w:rPr>
              <w:t xml:space="preserve">- </w:t>
            </w:r>
            <w:hyperlink r:id="rId13" w:history="1">
              <w:r w:rsidR="00427C41" w:rsidRPr="006E1945">
                <w:rPr>
                  <w:rStyle w:val="Hyperlink"/>
                  <w:rFonts w:asciiTheme="minorHAnsi" w:hAnsiTheme="minorHAnsi" w:cstheme="minorHAnsi"/>
                </w:rPr>
                <w:t>http://www.tamarackcommunity.ca/library/community-reference-system-tool</w:t>
              </w:r>
            </w:hyperlink>
          </w:p>
          <w:p w:rsidR="00427C41" w:rsidRDefault="00427C41" w:rsidP="00CE68D9">
            <w:pPr>
              <w:rPr>
                <w:rFonts w:asciiTheme="minorHAnsi" w:hAnsiTheme="minorHAnsi" w:cstheme="minorHAnsi"/>
              </w:rPr>
            </w:pPr>
          </w:p>
          <w:p w:rsidR="00FE064D" w:rsidRDefault="00FE064D" w:rsidP="00CE68D9">
            <w:pPr>
              <w:rPr>
                <w:rFonts w:asciiTheme="minorHAnsi" w:hAnsiTheme="minorHAnsi" w:cstheme="minorHAnsi"/>
              </w:rPr>
            </w:pPr>
            <w:r w:rsidRPr="00D35CAD">
              <w:rPr>
                <w:rFonts w:asciiTheme="minorHAnsi" w:hAnsiTheme="minorHAnsi" w:cstheme="minorHAnsi"/>
                <w:b/>
              </w:rPr>
              <w:t>Network mapping</w:t>
            </w:r>
            <w:r w:rsidR="00427C41">
              <w:rPr>
                <w:rFonts w:asciiTheme="minorHAnsi" w:hAnsiTheme="minorHAnsi" w:cstheme="minorHAnsi"/>
              </w:rPr>
              <w:t>-</w:t>
            </w:r>
            <w:r w:rsidR="00427C41">
              <w:t xml:space="preserve"> </w:t>
            </w:r>
            <w:r w:rsidR="00427C41" w:rsidRPr="00427C41">
              <w:rPr>
                <w:rFonts w:asciiTheme="minorHAnsi" w:hAnsiTheme="minorHAnsi" w:cstheme="minorHAnsi"/>
              </w:rPr>
              <w:t>http://en.healthnexus.ca/topics-tools/community-engagement/network-mapping-network-development</w:t>
            </w:r>
          </w:p>
          <w:p w:rsidR="00D35CAD" w:rsidRDefault="00D35CAD" w:rsidP="00CE68D9">
            <w:pPr>
              <w:rPr>
                <w:rFonts w:asciiTheme="minorHAnsi" w:hAnsiTheme="minorHAnsi" w:cstheme="minorHAnsi"/>
              </w:rPr>
            </w:pPr>
          </w:p>
          <w:p w:rsidR="00FE064D" w:rsidRDefault="00FE064D" w:rsidP="00CE68D9">
            <w:pPr>
              <w:rPr>
                <w:rFonts w:asciiTheme="minorHAnsi" w:hAnsiTheme="minorHAnsi" w:cstheme="minorHAnsi"/>
              </w:rPr>
            </w:pPr>
            <w:r w:rsidRPr="00D35CAD">
              <w:rPr>
                <w:rFonts w:asciiTheme="minorHAnsi" w:hAnsiTheme="minorHAnsi" w:cstheme="minorHAnsi"/>
                <w:b/>
              </w:rPr>
              <w:t>Stakeholder engagement wheel</w:t>
            </w:r>
            <w:r w:rsidR="00427C41">
              <w:rPr>
                <w:rFonts w:asciiTheme="minorHAnsi" w:hAnsiTheme="minorHAnsi" w:cstheme="minorHAnsi"/>
              </w:rPr>
              <w:t xml:space="preserve">- </w:t>
            </w:r>
            <w:hyperlink r:id="rId14" w:history="1">
              <w:r w:rsidR="00427C41" w:rsidRPr="006E1945">
                <w:rPr>
                  <w:rStyle w:val="Hyperlink"/>
                  <w:rFonts w:asciiTheme="minorHAnsi" w:hAnsiTheme="minorHAnsi" w:cstheme="minorHAnsi"/>
                </w:rPr>
                <w:t>http://www.tamarackcommunity.ca/library/stakeholder-engagement-wheel</w:t>
              </w:r>
            </w:hyperlink>
          </w:p>
          <w:p w:rsidR="00427C41" w:rsidRDefault="00427C41" w:rsidP="00CE68D9">
            <w:pPr>
              <w:rPr>
                <w:rFonts w:asciiTheme="minorHAnsi" w:hAnsiTheme="minorHAnsi" w:cstheme="minorHAnsi"/>
              </w:rPr>
            </w:pPr>
          </w:p>
          <w:p w:rsidR="00FE064D" w:rsidRPr="00CE68D9" w:rsidRDefault="00FE064D" w:rsidP="00CE68D9">
            <w:pPr>
              <w:rPr>
                <w:rFonts w:asciiTheme="minorHAnsi" w:hAnsiTheme="minorHAnsi" w:cstheme="minorHAnsi"/>
              </w:rPr>
            </w:pPr>
          </w:p>
        </w:tc>
      </w:tr>
      <w:tr w:rsidR="005B4CD6" w:rsidRPr="002E313C" w:rsidTr="00E94589">
        <w:tc>
          <w:tcPr>
            <w:tcW w:w="901" w:type="dxa"/>
          </w:tcPr>
          <w:p w:rsidR="005B4CD6" w:rsidRPr="002E313C" w:rsidRDefault="00360F72" w:rsidP="005B4CD6">
            <w:pPr>
              <w:spacing w:line="480" w:lineRule="auto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lastRenderedPageBreak/>
              <w:t>1:45</w:t>
            </w:r>
          </w:p>
        </w:tc>
        <w:tc>
          <w:tcPr>
            <w:tcW w:w="1889" w:type="dxa"/>
          </w:tcPr>
          <w:p w:rsidR="005B4CD6" w:rsidRPr="002E313C" w:rsidRDefault="00360F72" w:rsidP="000A29D9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Show and Share </w:t>
            </w:r>
          </w:p>
        </w:tc>
        <w:tc>
          <w:tcPr>
            <w:tcW w:w="8370" w:type="dxa"/>
          </w:tcPr>
          <w:p w:rsidR="00427C41" w:rsidRDefault="009173BD" w:rsidP="00427C41">
            <w:pPr>
              <w:rPr>
                <w:lang w:val="en-CA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r w:rsidR="00427C41">
              <w:rPr>
                <w:rFonts w:asciiTheme="minorHAnsi" w:hAnsiTheme="minorHAnsi" w:cstheme="minorBidi"/>
              </w:rPr>
              <w:t xml:space="preserve">Christina </w:t>
            </w:r>
            <w:r w:rsidR="002E44BC">
              <w:rPr>
                <w:rFonts w:asciiTheme="minorHAnsi" w:hAnsiTheme="minorHAnsi" w:cstheme="minorBidi"/>
              </w:rPr>
              <w:t>Southey</w:t>
            </w:r>
            <w:r w:rsidR="00427C41">
              <w:rPr>
                <w:rFonts w:asciiTheme="minorHAnsi" w:hAnsiTheme="minorHAnsi" w:cstheme="minorBidi"/>
              </w:rPr>
              <w:t xml:space="preserve"> talked about their efforts from </w:t>
            </w:r>
            <w:r w:rsidR="00427C41">
              <w:rPr>
                <w:lang w:val="en-CA"/>
              </w:rPr>
              <w:t>BC around mental health. We most definitely had the 3 preconditions met!</w:t>
            </w:r>
          </w:p>
          <w:p w:rsidR="00427C41" w:rsidRDefault="00427C41" w:rsidP="002E44B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Champion- right person at the right spot at the right time</w:t>
            </w:r>
          </w:p>
          <w:p w:rsidR="00427C41" w:rsidRDefault="002E44BC" w:rsidP="002E44B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Resources needed- wide skills, they brought resources and lots of sharing</w:t>
            </w:r>
          </w:p>
          <w:p w:rsidR="002E44BC" w:rsidRDefault="002E44BC" w:rsidP="002E44B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lang w:val="en-CA"/>
              </w:rPr>
            </w:pPr>
            <w:r>
              <w:rPr>
                <w:lang w:val="en-CA"/>
              </w:rPr>
              <w:t>Provincial perspective- it took 6 months of face to face meetings that provided new lens, new ideas, new voices and new ideas</w:t>
            </w:r>
          </w:p>
          <w:p w:rsidR="002E44BC" w:rsidRDefault="002E44BC" w:rsidP="002E44BC">
            <w:pPr>
              <w:rPr>
                <w:lang w:val="en-CA"/>
              </w:rPr>
            </w:pPr>
            <w:r>
              <w:rPr>
                <w:lang w:val="en-CA"/>
              </w:rPr>
              <w:t>How to engage business?</w:t>
            </w:r>
          </w:p>
          <w:p w:rsidR="002E44BC" w:rsidRDefault="002E44BC" w:rsidP="002E44BC">
            <w:pPr>
              <w:pStyle w:val="ListParagraph"/>
              <w:numPr>
                <w:ilvl w:val="0"/>
                <w:numId w:val="17"/>
              </w:numPr>
              <w:rPr>
                <w:lang w:val="en-CA"/>
              </w:rPr>
            </w:pPr>
            <w:proofErr w:type="spellStart"/>
            <w:r>
              <w:rPr>
                <w:lang w:val="en-CA"/>
              </w:rPr>
              <w:t>Jolyne</w:t>
            </w:r>
            <w:proofErr w:type="spellEnd"/>
            <w:r>
              <w:rPr>
                <w:lang w:val="en-CA"/>
              </w:rPr>
              <w:t xml:space="preserve"> Pep said that they engaged Volunteer Ottawa and they were the gate keeper to helping get the word out.  </w:t>
            </w:r>
          </w:p>
          <w:p w:rsidR="002E44BC" w:rsidRDefault="002E44BC" w:rsidP="002E44BC">
            <w:pPr>
              <w:pStyle w:val="ListParagraph"/>
              <w:numPr>
                <w:ilvl w:val="0"/>
                <w:numId w:val="17"/>
              </w:numPr>
              <w:rPr>
                <w:lang w:val="en-CA"/>
              </w:rPr>
            </w:pPr>
            <w:r>
              <w:rPr>
                <w:lang w:val="en-CA"/>
              </w:rPr>
              <w:t xml:space="preserve">Our Kids network is trying to engage business and those with lived experience.  They have been ding </w:t>
            </w:r>
            <w:r w:rsidR="003E2681">
              <w:rPr>
                <w:lang w:val="en-CA"/>
              </w:rPr>
              <w:t>Collective</w:t>
            </w:r>
            <w:r>
              <w:rPr>
                <w:lang w:val="en-CA"/>
              </w:rPr>
              <w:t xml:space="preserve"> impact work for over 10 years and are looking for ideas on how to engage business.  </w:t>
            </w:r>
          </w:p>
          <w:p w:rsidR="00DE774E" w:rsidRPr="002B7A1B" w:rsidRDefault="003E2681" w:rsidP="003E2681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Bidi"/>
              </w:rPr>
            </w:pPr>
            <w:r w:rsidRPr="003E2681">
              <w:rPr>
                <w:lang w:val="en-CA"/>
              </w:rPr>
              <w:t xml:space="preserve">Here is a webinar recording about engaging business- Attracting and Sustaining the Business Sector in Your CI Initiative- click </w:t>
            </w:r>
            <w:hyperlink r:id="rId15" w:history="1">
              <w:r w:rsidRPr="003E2681">
                <w:rPr>
                  <w:rStyle w:val="Hyperlink"/>
                  <w:lang w:val="en-CA"/>
                </w:rPr>
                <w:t>her</w:t>
              </w:r>
              <w:r w:rsidRPr="003E2681">
                <w:rPr>
                  <w:rStyle w:val="Hyperlink"/>
                  <w:lang w:val="en-CA"/>
                </w:rPr>
                <w:t>e</w:t>
              </w:r>
            </w:hyperlink>
            <w:r w:rsidRPr="003E2681">
              <w:rPr>
                <w:lang w:val="en-CA"/>
              </w:rPr>
              <w:t xml:space="preserve"> to listen</w:t>
            </w:r>
          </w:p>
        </w:tc>
      </w:tr>
      <w:tr w:rsidR="002E313C" w:rsidRPr="002E313C" w:rsidTr="00E94589">
        <w:tc>
          <w:tcPr>
            <w:tcW w:w="901" w:type="dxa"/>
          </w:tcPr>
          <w:p w:rsidR="002E313C" w:rsidRPr="002E313C" w:rsidRDefault="002E313C" w:rsidP="002E313C">
            <w:pPr>
              <w:spacing w:line="480" w:lineRule="auto"/>
              <w:rPr>
                <w:rFonts w:asciiTheme="minorHAnsi" w:hAnsiTheme="minorHAnsi" w:cstheme="minorBidi"/>
              </w:rPr>
            </w:pPr>
            <w:r w:rsidRPr="002E313C">
              <w:rPr>
                <w:rFonts w:asciiTheme="minorHAnsi" w:hAnsiTheme="minorHAnsi" w:cstheme="minorBidi"/>
              </w:rPr>
              <w:t>2:00</w:t>
            </w:r>
          </w:p>
        </w:tc>
        <w:tc>
          <w:tcPr>
            <w:tcW w:w="1889" w:type="dxa"/>
          </w:tcPr>
          <w:p w:rsidR="008177F8" w:rsidRDefault="003F22FF" w:rsidP="008177F8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Next steps</w:t>
            </w:r>
          </w:p>
          <w:p w:rsidR="006E2C86" w:rsidRPr="006E2C86" w:rsidRDefault="006E2C86" w:rsidP="007D7140">
            <w:pPr>
              <w:rPr>
                <w:rFonts w:asciiTheme="minorHAnsi" w:hAnsiTheme="minorHAnsi" w:cstheme="minorBidi"/>
                <w:b/>
              </w:rPr>
            </w:pPr>
          </w:p>
        </w:tc>
        <w:tc>
          <w:tcPr>
            <w:tcW w:w="8370" w:type="dxa"/>
          </w:tcPr>
          <w:p w:rsidR="006E2C86" w:rsidRPr="003375D0" w:rsidRDefault="00E125FE" w:rsidP="003375D0">
            <w:pPr>
              <w:rPr>
                <w:rFonts w:asciiTheme="minorHAnsi" w:hAnsiTheme="minorHAnsi" w:cstheme="minorBidi"/>
              </w:rPr>
            </w:pPr>
            <w:r w:rsidRPr="003375D0">
              <w:rPr>
                <w:rFonts w:asciiTheme="minorHAnsi" w:hAnsiTheme="minorHAnsi" w:cstheme="minorBidi"/>
                <w:b/>
              </w:rPr>
              <w:t>Next meeting date</w:t>
            </w:r>
            <w:r w:rsidR="00734BEB" w:rsidRPr="003375D0">
              <w:rPr>
                <w:rFonts w:asciiTheme="minorHAnsi" w:hAnsiTheme="minorHAnsi" w:cstheme="minorBidi"/>
                <w:b/>
              </w:rPr>
              <w:t xml:space="preserve"> </w:t>
            </w:r>
            <w:r w:rsidR="003375D0" w:rsidRPr="003375D0">
              <w:rPr>
                <w:rFonts w:asciiTheme="minorHAnsi" w:hAnsiTheme="minorHAnsi" w:cstheme="minorBidi"/>
                <w:b/>
              </w:rPr>
              <w:t>November 16</w:t>
            </w:r>
          </w:p>
          <w:p w:rsidR="003375D0" w:rsidRDefault="003375D0" w:rsidP="003375D0">
            <w:pPr>
              <w:pStyle w:val="ListParagraph"/>
              <w:spacing w:after="0"/>
              <w:ind w:left="360"/>
              <w:rPr>
                <w:lang w:val="en-CA"/>
              </w:rPr>
            </w:pPr>
            <w:r w:rsidRPr="003375D0">
              <w:rPr>
                <w:lang w:val="en-CA"/>
              </w:rPr>
              <w:t>National Collaborating Centre for Determinants of Health</w:t>
            </w:r>
            <w:r>
              <w:rPr>
                <w:lang w:val="en-CA"/>
              </w:rPr>
              <w:t xml:space="preserve"> will be talking about their newly released report on </w:t>
            </w:r>
            <w:r w:rsidRPr="003375D0">
              <w:rPr>
                <w:lang w:val="en-CA"/>
              </w:rPr>
              <w:t>public health engagement in collective impact</w:t>
            </w:r>
          </w:p>
          <w:p w:rsidR="003375D0" w:rsidRDefault="003375D0" w:rsidP="003375D0">
            <w:pPr>
              <w:pStyle w:val="ListParagraph"/>
              <w:spacing w:after="0"/>
              <w:ind w:left="360"/>
              <w:rPr>
                <w:rFonts w:asciiTheme="minorHAnsi" w:hAnsiTheme="minorHAnsi" w:cstheme="minorBidi"/>
              </w:rPr>
            </w:pPr>
            <w:hyperlink r:id="rId16" w:history="1">
              <w:r w:rsidRPr="006E1945">
                <w:rPr>
                  <w:rStyle w:val="Hyperlink"/>
                  <w:rFonts w:asciiTheme="minorHAnsi" w:hAnsiTheme="minorHAnsi" w:cstheme="minorBidi"/>
                </w:rPr>
                <w:t>http://nccdh.ca/resources/entry/collective-impact-and-public-health-stories-of-two-canadian-initiatives</w:t>
              </w:r>
            </w:hyperlink>
          </w:p>
          <w:p w:rsidR="003375D0" w:rsidRPr="002E313C" w:rsidRDefault="003375D0" w:rsidP="003375D0">
            <w:pPr>
              <w:pStyle w:val="ListParagraph"/>
              <w:spacing w:after="0"/>
              <w:ind w:left="360"/>
              <w:rPr>
                <w:rFonts w:asciiTheme="minorHAnsi" w:hAnsiTheme="minorHAnsi" w:cstheme="minorBidi"/>
              </w:rPr>
            </w:pPr>
          </w:p>
        </w:tc>
      </w:tr>
    </w:tbl>
    <w:p w:rsidR="003F7651" w:rsidRDefault="003F7651" w:rsidP="002E313C">
      <w:pPr>
        <w:spacing w:line="480" w:lineRule="auto"/>
      </w:pPr>
    </w:p>
    <w:p w:rsidR="005C7058" w:rsidRDefault="005C7058" w:rsidP="005C7058"/>
    <w:sectPr w:rsidR="005C7058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7D8" w:rsidRDefault="00BF07D8" w:rsidP="00037FA1">
      <w:r>
        <w:separator/>
      </w:r>
    </w:p>
  </w:endnote>
  <w:endnote w:type="continuationSeparator" w:id="0">
    <w:p w:rsidR="00BF07D8" w:rsidRDefault="00BF07D8" w:rsidP="00037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7D8" w:rsidRDefault="00BF07D8" w:rsidP="00037FA1">
      <w:r>
        <w:separator/>
      </w:r>
    </w:p>
  </w:footnote>
  <w:footnote w:type="continuationSeparator" w:id="0">
    <w:p w:rsidR="00BF07D8" w:rsidRDefault="00BF07D8" w:rsidP="00037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FA1" w:rsidRDefault="00037FA1">
    <w:pPr>
      <w:pStyle w:val="Header"/>
    </w:pPr>
    <w:r>
      <w:rPr>
        <w:noProof/>
        <w:sz w:val="24"/>
        <w:szCs w:val="24"/>
      </w:rPr>
      <w:drawing>
        <wp:inline distT="0" distB="0" distL="0" distR="0" wp14:anchorId="0570A205" wp14:editId="4D045E73">
          <wp:extent cx="1171575" cy="62884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marack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200" cy="638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51B3"/>
    <w:multiLevelType w:val="hybridMultilevel"/>
    <w:tmpl w:val="85E88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346DE"/>
    <w:multiLevelType w:val="hybridMultilevel"/>
    <w:tmpl w:val="F5624F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7719E"/>
    <w:multiLevelType w:val="hybridMultilevel"/>
    <w:tmpl w:val="16BEE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14A63"/>
    <w:multiLevelType w:val="hybridMultilevel"/>
    <w:tmpl w:val="0C0A2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6321"/>
    <w:multiLevelType w:val="hybridMultilevel"/>
    <w:tmpl w:val="5616E43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DC000CB"/>
    <w:multiLevelType w:val="multilevel"/>
    <w:tmpl w:val="4E04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0149C"/>
    <w:multiLevelType w:val="hybridMultilevel"/>
    <w:tmpl w:val="92647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5272C"/>
    <w:multiLevelType w:val="hybridMultilevel"/>
    <w:tmpl w:val="36E0A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20AA5"/>
    <w:multiLevelType w:val="hybridMultilevel"/>
    <w:tmpl w:val="3326C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32756"/>
    <w:multiLevelType w:val="hybridMultilevel"/>
    <w:tmpl w:val="7CE26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75748"/>
    <w:multiLevelType w:val="hybridMultilevel"/>
    <w:tmpl w:val="7E5C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97264"/>
    <w:multiLevelType w:val="hybridMultilevel"/>
    <w:tmpl w:val="4C8A9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62CB1"/>
    <w:multiLevelType w:val="hybridMultilevel"/>
    <w:tmpl w:val="EF1EE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07D93"/>
    <w:multiLevelType w:val="hybridMultilevel"/>
    <w:tmpl w:val="7604F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06E24"/>
    <w:multiLevelType w:val="hybridMultilevel"/>
    <w:tmpl w:val="38941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D1B42"/>
    <w:multiLevelType w:val="hybridMultilevel"/>
    <w:tmpl w:val="D370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92A99"/>
    <w:multiLevelType w:val="hybridMultilevel"/>
    <w:tmpl w:val="CC268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9"/>
  </w:num>
  <w:num w:numId="4">
    <w:abstractNumId w:val="10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11"/>
  </w:num>
  <w:num w:numId="10">
    <w:abstractNumId w:val="15"/>
  </w:num>
  <w:num w:numId="11">
    <w:abstractNumId w:val="4"/>
  </w:num>
  <w:num w:numId="12">
    <w:abstractNumId w:val="1"/>
  </w:num>
  <w:num w:numId="13">
    <w:abstractNumId w:val="0"/>
  </w:num>
  <w:num w:numId="14">
    <w:abstractNumId w:val="6"/>
  </w:num>
  <w:num w:numId="15">
    <w:abstractNumId w:val="13"/>
  </w:num>
  <w:num w:numId="16">
    <w:abstractNumId w:val="16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093"/>
    <w:rsid w:val="0001623F"/>
    <w:rsid w:val="00030B33"/>
    <w:rsid w:val="000313B7"/>
    <w:rsid w:val="00037FA1"/>
    <w:rsid w:val="000A199B"/>
    <w:rsid w:val="000A29D9"/>
    <w:rsid w:val="000E38BF"/>
    <w:rsid w:val="001108C3"/>
    <w:rsid w:val="001760DF"/>
    <w:rsid w:val="001847F7"/>
    <w:rsid w:val="00195790"/>
    <w:rsid w:val="001B2EC1"/>
    <w:rsid w:val="001F1E91"/>
    <w:rsid w:val="00220339"/>
    <w:rsid w:val="00253ED6"/>
    <w:rsid w:val="0029159D"/>
    <w:rsid w:val="002A18CB"/>
    <w:rsid w:val="002A4DC6"/>
    <w:rsid w:val="002B7A1B"/>
    <w:rsid w:val="002E313C"/>
    <w:rsid w:val="002E44BC"/>
    <w:rsid w:val="002E470B"/>
    <w:rsid w:val="00311156"/>
    <w:rsid w:val="003375D0"/>
    <w:rsid w:val="00360F72"/>
    <w:rsid w:val="00373B8F"/>
    <w:rsid w:val="003A5CBC"/>
    <w:rsid w:val="003D412D"/>
    <w:rsid w:val="003E2681"/>
    <w:rsid w:val="003F22FF"/>
    <w:rsid w:val="003F7651"/>
    <w:rsid w:val="00427C41"/>
    <w:rsid w:val="00441653"/>
    <w:rsid w:val="00474389"/>
    <w:rsid w:val="00504CE3"/>
    <w:rsid w:val="0057396C"/>
    <w:rsid w:val="00582F5F"/>
    <w:rsid w:val="005B4CD6"/>
    <w:rsid w:val="005C7058"/>
    <w:rsid w:val="00604681"/>
    <w:rsid w:val="006316ED"/>
    <w:rsid w:val="006E2C86"/>
    <w:rsid w:val="00734BEB"/>
    <w:rsid w:val="00792E69"/>
    <w:rsid w:val="007C670E"/>
    <w:rsid w:val="007D7140"/>
    <w:rsid w:val="007D7592"/>
    <w:rsid w:val="007F30E4"/>
    <w:rsid w:val="008177F8"/>
    <w:rsid w:val="009173BD"/>
    <w:rsid w:val="00931900"/>
    <w:rsid w:val="009C0E54"/>
    <w:rsid w:val="009F530A"/>
    <w:rsid w:val="00A065FE"/>
    <w:rsid w:val="00A2371B"/>
    <w:rsid w:val="00A3188B"/>
    <w:rsid w:val="00AC1FC3"/>
    <w:rsid w:val="00AD1500"/>
    <w:rsid w:val="00AE38C1"/>
    <w:rsid w:val="00B15093"/>
    <w:rsid w:val="00B2351A"/>
    <w:rsid w:val="00B23B5F"/>
    <w:rsid w:val="00B77886"/>
    <w:rsid w:val="00BA3114"/>
    <w:rsid w:val="00BC146F"/>
    <w:rsid w:val="00BF07D8"/>
    <w:rsid w:val="00C06DC9"/>
    <w:rsid w:val="00C31566"/>
    <w:rsid w:val="00C33D53"/>
    <w:rsid w:val="00C46F79"/>
    <w:rsid w:val="00CB1E8F"/>
    <w:rsid w:val="00CE68D9"/>
    <w:rsid w:val="00CF59E2"/>
    <w:rsid w:val="00D079E0"/>
    <w:rsid w:val="00D35CAD"/>
    <w:rsid w:val="00DC62B8"/>
    <w:rsid w:val="00DE0B3A"/>
    <w:rsid w:val="00DE774E"/>
    <w:rsid w:val="00E05365"/>
    <w:rsid w:val="00E125FE"/>
    <w:rsid w:val="00E40003"/>
    <w:rsid w:val="00E604F0"/>
    <w:rsid w:val="00E94589"/>
    <w:rsid w:val="00FB3AC4"/>
    <w:rsid w:val="00FE064D"/>
    <w:rsid w:val="00FE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8BAED"/>
  <w15:chartTrackingRefBased/>
  <w15:docId w15:val="{B83EF234-383A-4001-9782-2538B96A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509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5093"/>
    <w:pPr>
      <w:spacing w:after="160" w:line="252" w:lineRule="auto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B150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50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E3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7F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FA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7F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FA1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B4C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5365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27C41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3E2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9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tamarackcommunity.ca/library/community-reference-system-too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nccdh.ca/resources/entry/collective-impact-and-public-health-stories-of-two-canadian-initiativ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pHOnFQgaaA&amp;feature=youtu.be" TargetMode="External"/><Relationship Id="rId10" Type="http://schemas.openxmlformats.org/officeDocument/2006/relationships/package" Target="embeddings/Microsoft_Word_Document.doc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tamarackcommunity.ca/library/stakeholder-engagement-whee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Keam</dc:creator>
  <cp:keywords/>
  <dc:description/>
  <cp:lastModifiedBy>Heather</cp:lastModifiedBy>
  <cp:revision>5</cp:revision>
  <dcterms:created xsi:type="dcterms:W3CDTF">2017-09-22T16:04:00Z</dcterms:created>
  <dcterms:modified xsi:type="dcterms:W3CDTF">2017-09-22T16:18:00Z</dcterms:modified>
</cp:coreProperties>
</file>