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878B8" w:rsidRDefault="000878B8" w:rsidP="000878B8">
      <w:pPr>
        <w:shd w:val="clear" w:color="auto" w:fill="FFFFFF"/>
        <w:spacing w:before="150" w:after="150" w:line="405" w:lineRule="atLeast"/>
        <w:outlineLvl w:val="1"/>
        <w:rPr>
          <w:rFonts w:ascii="Georgia_Bold" w:eastAsia="Times New Roman" w:hAnsi="Georgia_Bold" w:cs="Times New Roman"/>
          <w:noProof/>
          <w:color w:val="000000"/>
          <w:sz w:val="36"/>
          <w:szCs w:val="36"/>
        </w:rPr>
      </w:pPr>
    </w:p>
    <w:p w:rsidR="000878B8" w:rsidRDefault="000878B8" w:rsidP="000878B8">
      <w:pPr>
        <w:shd w:val="clear" w:color="auto" w:fill="FFFFFF"/>
        <w:spacing w:before="150" w:after="150" w:line="405" w:lineRule="atLeast"/>
        <w:outlineLvl w:val="1"/>
        <w:rPr>
          <w:rFonts w:ascii="Georgia_Bold" w:eastAsia="Times New Roman" w:hAnsi="Georgia_Bold" w:cs="Times New Roman"/>
          <w:color w:val="000000"/>
          <w:sz w:val="36"/>
          <w:szCs w:val="36"/>
        </w:rPr>
      </w:pPr>
      <w:r w:rsidRPr="000878B8">
        <w:rPr>
          <w:rFonts w:ascii="Georgia_Bold" w:eastAsia="Times New Roman" w:hAnsi="Georgia_Bold" w:cs="Times New Roman"/>
          <w:noProof/>
          <w:color w:val="000000"/>
          <w:sz w:val="36"/>
          <w:szCs w:val="36"/>
        </w:rPr>
        <w:drawing>
          <wp:inline distT="0" distB="0" distL="0" distR="0">
            <wp:extent cx="5715000" cy="2569464"/>
            <wp:effectExtent l="0" t="0" r="0" b="2540"/>
            <wp:docPr id="47" name="Picture 47" descr="Butchery Guide Ebook 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utchery Guide Ebook Image-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15000" cy="2569464"/>
                    </a:xfrm>
                    <a:prstGeom prst="rect">
                      <a:avLst/>
                    </a:prstGeom>
                    <a:noFill/>
                    <a:ln>
                      <a:noFill/>
                    </a:ln>
                  </pic:spPr>
                </pic:pic>
              </a:graphicData>
            </a:graphic>
          </wp:inline>
        </w:drawing>
      </w:r>
    </w:p>
    <w:p w:rsidR="000878B8" w:rsidRPr="000878B8" w:rsidRDefault="000878B8" w:rsidP="000878B8">
      <w:pPr>
        <w:shd w:val="clear" w:color="auto" w:fill="FFFFFF"/>
        <w:spacing w:before="150" w:after="150" w:line="405" w:lineRule="atLeast"/>
        <w:outlineLvl w:val="1"/>
        <w:rPr>
          <w:rFonts w:ascii="Georgia_Bold" w:eastAsia="Times New Roman" w:hAnsi="Georgia_Bold" w:cs="Times New Roman"/>
          <w:color w:val="000000"/>
          <w:sz w:val="36"/>
          <w:szCs w:val="36"/>
        </w:rPr>
      </w:pPr>
      <w:r w:rsidRPr="000878B8">
        <w:rPr>
          <w:rFonts w:ascii="Georgia_Bold" w:eastAsia="Times New Roman" w:hAnsi="Georgia_Bold" w:cs="Times New Roman"/>
          <w:color w:val="000000"/>
          <w:sz w:val="36"/>
          <w:szCs w:val="36"/>
        </w:rPr>
        <w:t>A Home Cook's Guide to Butchery</w:t>
      </w:r>
    </w:p>
    <w:p w:rsidR="000878B8" w:rsidRPr="000878B8" w:rsidRDefault="000878B8" w:rsidP="000878B8">
      <w:pPr>
        <w:shd w:val="clear" w:color="auto" w:fill="FFFFFF"/>
        <w:spacing w:before="150" w:after="150" w:line="300" w:lineRule="atLeast"/>
        <w:outlineLvl w:val="2"/>
        <w:rPr>
          <w:rFonts w:ascii="Georgia_Bold" w:eastAsia="Times New Roman" w:hAnsi="Georgia_Bold" w:cs="Times New Roman"/>
          <w:color w:val="000000"/>
          <w:sz w:val="27"/>
          <w:szCs w:val="27"/>
        </w:rPr>
      </w:pPr>
      <w:r w:rsidRPr="000878B8">
        <w:rPr>
          <w:rFonts w:ascii="Georgia_Bold" w:eastAsia="Times New Roman" w:hAnsi="Georgia_Bold" w:cs="Times New Roman"/>
          <w:color w:val="000000"/>
          <w:sz w:val="27"/>
          <w:szCs w:val="27"/>
        </w:rPr>
        <w:t>Adapting the Art of Butchery for Your Kitchen</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Most home cooks aren't experts in breaking down meat. That's what we have butchers for, right? But there are plenty of reasons why you should become comfortable butchering different cuts of meat, poultry and fish in your kitchen. We'll explore the ones most relevant to you in this guide. You'll get tips from our professional chefs, as well as lots of photos and videos to help you along the way, with plenty of recipes to practice your new skills.  </w:t>
      </w:r>
    </w:p>
    <w:p w:rsidR="000878B8" w:rsidRDefault="000878B8" w:rsidP="000878B8">
      <w:pPr>
        <w:pStyle w:val="NoSpacing"/>
      </w:pPr>
      <w:hyperlink r:id="rId8" w:anchor="1" w:history="1">
        <w:r w:rsidRPr="000878B8">
          <w:rPr>
            <w:b/>
            <w:bCs/>
            <w:color w:val="E56A54"/>
          </w:rPr>
          <w:t>1: Introduction to Butchery</w:t>
        </w:r>
      </w:hyperlink>
    </w:p>
    <w:p w:rsidR="000878B8" w:rsidRDefault="000878B8" w:rsidP="000878B8">
      <w:pPr>
        <w:pStyle w:val="NoSpacing"/>
      </w:pPr>
      <w:hyperlink r:id="rId9" w:anchor="2" w:history="1">
        <w:r w:rsidRPr="000878B8">
          <w:rPr>
            <w:b/>
            <w:bCs/>
            <w:color w:val="E56A54"/>
          </w:rPr>
          <w:t>2: Equipment You'll Need</w:t>
        </w:r>
      </w:hyperlink>
    </w:p>
    <w:p w:rsidR="000878B8" w:rsidRDefault="000878B8" w:rsidP="000878B8">
      <w:pPr>
        <w:pStyle w:val="NoSpacing"/>
      </w:pPr>
      <w:hyperlink r:id="rId10" w:anchor="3" w:history="1">
        <w:r w:rsidRPr="000878B8">
          <w:rPr>
            <w:b/>
            <w:bCs/>
            <w:color w:val="E56A54"/>
            <w:shd w:val="clear" w:color="auto" w:fill="FFFFFF"/>
          </w:rPr>
          <w:t>3: Meat 101</w:t>
        </w:r>
      </w:hyperlink>
    </w:p>
    <w:p w:rsidR="000878B8" w:rsidRDefault="000878B8" w:rsidP="000878B8">
      <w:pPr>
        <w:pStyle w:val="NoSpacing"/>
      </w:pPr>
      <w:hyperlink r:id="rId11" w:anchor="4" w:history="1">
        <w:r w:rsidRPr="000878B8">
          <w:rPr>
            <w:b/>
            <w:bCs/>
            <w:color w:val="E56A54"/>
          </w:rPr>
          <w:t>4: Beef</w:t>
        </w:r>
      </w:hyperlink>
    </w:p>
    <w:p w:rsidR="000878B8" w:rsidRDefault="000878B8" w:rsidP="000878B8">
      <w:pPr>
        <w:pStyle w:val="NoSpacing"/>
      </w:pPr>
      <w:hyperlink r:id="rId12" w:anchor="5" w:history="1">
        <w:r w:rsidRPr="000878B8">
          <w:rPr>
            <w:b/>
            <w:bCs/>
            <w:color w:val="E56A54"/>
          </w:rPr>
          <w:t>5: Pork</w:t>
        </w:r>
      </w:hyperlink>
    </w:p>
    <w:p w:rsidR="000878B8" w:rsidRDefault="000878B8" w:rsidP="000878B8">
      <w:pPr>
        <w:pStyle w:val="NoSpacing"/>
      </w:pPr>
      <w:hyperlink r:id="rId13" w:anchor="6" w:history="1">
        <w:r w:rsidRPr="000878B8">
          <w:rPr>
            <w:b/>
            <w:bCs/>
            <w:color w:val="E56A54"/>
          </w:rPr>
          <w:t>6: Lamb</w:t>
        </w:r>
      </w:hyperlink>
    </w:p>
    <w:p w:rsidR="000878B8" w:rsidRDefault="000878B8" w:rsidP="000878B8">
      <w:pPr>
        <w:pStyle w:val="NoSpacing"/>
      </w:pPr>
      <w:hyperlink r:id="rId14" w:anchor="7" w:history="1">
        <w:r w:rsidRPr="000878B8">
          <w:rPr>
            <w:b/>
            <w:bCs/>
            <w:color w:val="E56A54"/>
          </w:rPr>
          <w:t>7: Chicken</w:t>
        </w:r>
      </w:hyperlink>
    </w:p>
    <w:p w:rsidR="000878B8" w:rsidRDefault="000878B8" w:rsidP="000878B8">
      <w:pPr>
        <w:pStyle w:val="NoSpacing"/>
      </w:pPr>
      <w:hyperlink r:id="rId15" w:anchor="8" w:history="1">
        <w:r w:rsidRPr="000878B8">
          <w:rPr>
            <w:b/>
            <w:bCs/>
            <w:color w:val="E56A54"/>
          </w:rPr>
          <w:t>8: Fish</w:t>
        </w:r>
      </w:hyperlink>
    </w:p>
    <w:p w:rsidR="000878B8" w:rsidRPr="000878B8" w:rsidRDefault="000878B8" w:rsidP="000878B8">
      <w:pPr>
        <w:pStyle w:val="NoSpacing"/>
      </w:pPr>
      <w:hyperlink r:id="rId16" w:anchor="9" w:history="1">
        <w:r w:rsidRPr="000878B8">
          <w:rPr>
            <w:b/>
            <w:bCs/>
            <w:color w:val="E56A54"/>
          </w:rPr>
          <w:t>9: More Resources</w:t>
        </w:r>
      </w:hyperlink>
    </w:p>
    <w:p w:rsidR="000878B8" w:rsidRPr="000878B8" w:rsidRDefault="000878B8" w:rsidP="000878B8">
      <w:pPr>
        <w:pStyle w:val="NoSpacing"/>
      </w:pPr>
      <w:r w:rsidRPr="000878B8">
        <w:t> </w:t>
      </w:r>
    </w:p>
    <w:p w:rsidR="000878B8" w:rsidRDefault="000878B8" w:rsidP="000878B8">
      <w:pPr>
        <w:shd w:val="clear" w:color="auto" w:fill="FFFFFF"/>
        <w:spacing w:before="150" w:after="150" w:line="405" w:lineRule="atLeast"/>
        <w:outlineLvl w:val="1"/>
        <w:rPr>
          <w:rFonts w:ascii="Georgia_Bold" w:eastAsia="Times New Roman" w:hAnsi="Georgia_Bold" w:cs="Times New Roman"/>
          <w:color w:val="000000"/>
          <w:sz w:val="36"/>
          <w:szCs w:val="36"/>
        </w:rPr>
      </w:pPr>
    </w:p>
    <w:p w:rsidR="000878B8" w:rsidRDefault="000878B8" w:rsidP="000878B8">
      <w:pPr>
        <w:shd w:val="clear" w:color="auto" w:fill="FFFFFF"/>
        <w:spacing w:before="150" w:after="150" w:line="405" w:lineRule="atLeast"/>
        <w:outlineLvl w:val="1"/>
        <w:rPr>
          <w:rFonts w:ascii="Georgia_Bold" w:eastAsia="Times New Roman" w:hAnsi="Georgia_Bold" w:cs="Times New Roman"/>
          <w:color w:val="000000"/>
          <w:sz w:val="36"/>
          <w:szCs w:val="36"/>
        </w:rPr>
      </w:pPr>
    </w:p>
    <w:p w:rsidR="000878B8" w:rsidRPr="000878B8" w:rsidRDefault="000878B8" w:rsidP="000878B8">
      <w:pPr>
        <w:shd w:val="clear" w:color="auto" w:fill="FFFFFF"/>
        <w:spacing w:before="150" w:after="150" w:line="405" w:lineRule="atLeast"/>
        <w:outlineLvl w:val="1"/>
        <w:rPr>
          <w:rFonts w:ascii="Georgia_Bold" w:eastAsia="Times New Roman" w:hAnsi="Georgia_Bold" w:cs="Times New Roman"/>
          <w:color w:val="000000"/>
          <w:sz w:val="36"/>
          <w:szCs w:val="36"/>
        </w:rPr>
      </w:pPr>
      <w:r w:rsidRPr="000878B8">
        <w:rPr>
          <w:rFonts w:ascii="Georgia_Bold" w:eastAsia="Times New Roman" w:hAnsi="Georgia_Bold" w:cs="Times New Roman"/>
          <w:color w:val="000000"/>
          <w:sz w:val="36"/>
          <w:szCs w:val="36"/>
        </w:rPr>
        <w:lastRenderedPageBreak/>
        <w:t>1: Introduction to Butchery</w:t>
      </w:r>
    </w:p>
    <w:p w:rsidR="000878B8" w:rsidRPr="000878B8" w:rsidRDefault="000878B8" w:rsidP="000878B8">
      <w:pPr>
        <w:shd w:val="clear" w:color="auto" w:fill="FFFFFF"/>
        <w:spacing w:before="150" w:after="150" w:line="300" w:lineRule="atLeast"/>
        <w:outlineLvl w:val="2"/>
        <w:rPr>
          <w:rFonts w:ascii="Georgia_Bold" w:eastAsia="Times New Roman" w:hAnsi="Georgia_Bold" w:cs="Times New Roman"/>
          <w:color w:val="000000"/>
          <w:sz w:val="27"/>
          <w:szCs w:val="27"/>
        </w:rPr>
      </w:pPr>
      <w:r w:rsidRPr="000878B8">
        <w:rPr>
          <w:rFonts w:ascii="Georgia_Bold" w:eastAsia="Times New Roman" w:hAnsi="Georgia_Bold" w:cs="Times New Roman"/>
          <w:color w:val="000000"/>
          <w:sz w:val="27"/>
          <w:szCs w:val="27"/>
        </w:rPr>
        <w:t>Why Learn to Butcher?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705856" cy="2569464"/>
            <wp:effectExtent l="0" t="0" r="0" b="2540"/>
            <wp:docPr id="46" name="Picture 46" descr="Butchery 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utchery Intro.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05856" cy="2569464"/>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 century ago, both Chicago and New York enjoyed the fame and recognition as premier locations to enjoy what many people said were “the best steaks around.” Legendary celebrities, mobsters, politicians and nationally-renowned food critics continued that reputation throughout the years. That reputation was mainly due to the fact that both cities had world-famous meat packing districts that made this honorary (and somewhat cool) designation possible.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But it was really those </w:t>
      </w:r>
      <w:proofErr w:type="gramStart"/>
      <w:r w:rsidRPr="000878B8">
        <w:rPr>
          <w:rFonts w:ascii="Open Sans" w:eastAsia="Times New Roman" w:hAnsi="Open Sans" w:cs="Open Sans"/>
          <w:color w:val="000000"/>
          <w:sz w:val="21"/>
          <w:szCs w:val="21"/>
        </w:rPr>
        <w:t>Old World</w:t>
      </w:r>
      <w:proofErr w:type="gramEnd"/>
      <w:r w:rsidRPr="000878B8">
        <w:rPr>
          <w:rFonts w:ascii="Open Sans" w:eastAsia="Times New Roman" w:hAnsi="Open Sans" w:cs="Open Sans"/>
          <w:color w:val="000000"/>
          <w:sz w:val="21"/>
          <w:szCs w:val="21"/>
        </w:rPr>
        <w:t xml:space="preserve"> immigrants who were the true artisans of fresh, quality butchered meat that could be aged or smoked—and you could order the exact cuts that you wanted with less fat and scraps. The butcher was considered a true craftsman! When this process left the local butcher shops and moved into the slaughter houses, it was no longer crafted or personalized. The meat packing plants were often nasty, </w:t>
      </w:r>
      <w:proofErr w:type="spellStart"/>
      <w:r w:rsidRPr="000878B8">
        <w:rPr>
          <w:rFonts w:ascii="Open Sans" w:eastAsia="Times New Roman" w:hAnsi="Open Sans" w:cs="Open Sans"/>
          <w:color w:val="000000"/>
          <w:sz w:val="21"/>
          <w:szCs w:val="21"/>
        </w:rPr>
        <w:t>unsanitized</w:t>
      </w:r>
      <w:proofErr w:type="spellEnd"/>
      <w:r w:rsidRPr="000878B8">
        <w:rPr>
          <w:rFonts w:ascii="Open Sans" w:eastAsia="Times New Roman" w:hAnsi="Open Sans" w:cs="Open Sans"/>
          <w:color w:val="000000"/>
          <w:sz w:val="21"/>
          <w:szCs w:val="21"/>
        </w:rPr>
        <w:t xml:space="preserve"> locations that shipped the same identical looking cuts of meat to every grocer by the truckloads. With the freezing processes that came later, all of the true butcher quality went away.</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Today when we shop at our favorite grocery store or markets, most of the meat is already wrapped in cellophane, and we don’t know how long it has been sitting there in that display case. But by learning how to work with different cuts and portions of meat, poultry and fish, you can make the most of higher quality product and manipulate it however you want, rather than working with pre-cut portions.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One of the biggest benefits of learning how to butcher is cost savings. By cutting down larger portions of meat into smaller ones, you'll also cut costs. Chicken can be purchased whole and </w:t>
      </w:r>
      <w:r w:rsidRPr="000878B8">
        <w:rPr>
          <w:rFonts w:ascii="Open Sans" w:eastAsia="Times New Roman" w:hAnsi="Open Sans" w:cs="Open Sans"/>
          <w:color w:val="000000"/>
          <w:sz w:val="21"/>
          <w:szCs w:val="21"/>
        </w:rPr>
        <w:lastRenderedPageBreak/>
        <w:t>easily butchered at home (more on that later). Have you ever compared the cost of a whole chicken to a chicken already cut into breasts, wings, legs and thighs? The </w:t>
      </w:r>
      <w:hyperlink r:id="rId18" w:tgtFrame="_blank" w:history="1">
        <w:r w:rsidRPr="000878B8">
          <w:rPr>
            <w:rFonts w:ascii="Open Sans" w:eastAsia="Times New Roman" w:hAnsi="Open Sans" w:cs="Open Sans"/>
            <w:color w:val="E56A54"/>
            <w:sz w:val="21"/>
            <w:szCs w:val="21"/>
            <w:u w:val="single"/>
          </w:rPr>
          <w:t>U.S. Department of Labor reports</w:t>
        </w:r>
      </w:hyperlink>
      <w:r w:rsidRPr="000878B8">
        <w:rPr>
          <w:rFonts w:ascii="Open Sans" w:eastAsia="Times New Roman" w:hAnsi="Open Sans" w:cs="Open Sans"/>
          <w:color w:val="000000"/>
          <w:sz w:val="21"/>
          <w:szCs w:val="21"/>
        </w:rPr>
        <w:t> the average price of a whole chicken was $1.50 per pound in July 2017. The price of boneless, skinless chicken breasts is $3.20 per pound. That's more than double the price!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Larger animals like lamb, pigs or cattle can be purchased in manageable cuts (we don't expect you to have room for a whole pig in your freezer) and frozen. Working with the whole or larger parts of the animal allows us an opportunity to utilize all parts of the body (an age-old approach popular with chefs known as "nose to tail cooking") including bones and fat. Celebrity chefs such as </w:t>
      </w:r>
      <w:hyperlink r:id="rId19" w:tgtFrame="_blank" w:history="1">
        <w:r w:rsidRPr="000878B8">
          <w:rPr>
            <w:rFonts w:ascii="Open Sans" w:eastAsia="Times New Roman" w:hAnsi="Open Sans" w:cs="Open Sans"/>
            <w:color w:val="E56A54"/>
            <w:sz w:val="21"/>
            <w:szCs w:val="21"/>
            <w:u w:val="single"/>
          </w:rPr>
          <w:t xml:space="preserve">Chris </w:t>
        </w:r>
        <w:proofErr w:type="spellStart"/>
        <w:r w:rsidRPr="000878B8">
          <w:rPr>
            <w:rFonts w:ascii="Open Sans" w:eastAsia="Times New Roman" w:hAnsi="Open Sans" w:cs="Open Sans"/>
            <w:color w:val="E56A54"/>
            <w:sz w:val="21"/>
            <w:szCs w:val="21"/>
            <w:u w:val="single"/>
          </w:rPr>
          <w:t>Cosentino</w:t>
        </w:r>
        <w:proofErr w:type="spellEnd"/>
      </w:hyperlink>
      <w:r w:rsidRPr="000878B8">
        <w:rPr>
          <w:rFonts w:ascii="Open Sans" w:eastAsia="Times New Roman" w:hAnsi="Open Sans" w:cs="Open Sans"/>
          <w:color w:val="000000"/>
          <w:sz w:val="21"/>
          <w:szCs w:val="21"/>
        </w:rPr>
        <w:t> have helped the trend gain momentum by opening the public’s mind and palate to lesser-known cuts of meat, including offal (organ meats).</w:t>
      </w:r>
    </w:p>
    <w:p w:rsidR="003628C2" w:rsidRDefault="000878B8" w:rsidP="003628C2">
      <w:pPr>
        <w:shd w:val="clear" w:color="auto" w:fill="FFFFFF"/>
        <w:spacing w:after="0"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Whether or not offal is your preference, The Chopping Block's </w:t>
      </w:r>
      <w:hyperlink r:id="rId20" w:history="1">
        <w:r w:rsidRPr="000878B8">
          <w:rPr>
            <w:rFonts w:ascii="Open Sans" w:eastAsia="Times New Roman" w:hAnsi="Open Sans" w:cs="Open Sans"/>
            <w:color w:val="E56A54"/>
            <w:sz w:val="21"/>
            <w:szCs w:val="21"/>
            <w:u w:val="single"/>
          </w:rPr>
          <w:t>Chef Mario Scordato</w:t>
        </w:r>
      </w:hyperlink>
      <w:r w:rsidRPr="000878B8">
        <w:rPr>
          <w:rFonts w:ascii="Open Sans" w:eastAsia="Times New Roman" w:hAnsi="Open Sans" w:cs="Open Sans"/>
          <w:color w:val="000000"/>
          <w:sz w:val="21"/>
          <w:szCs w:val="21"/>
        </w:rPr>
        <w:t xml:space="preserve"> says there's something </w:t>
      </w:r>
      <w:proofErr w:type="spellStart"/>
      <w:r w:rsidRPr="000878B8">
        <w:rPr>
          <w:rFonts w:ascii="Open Sans" w:eastAsia="Times New Roman" w:hAnsi="Open Sans" w:cs="Open Sans"/>
          <w:color w:val="000000"/>
          <w:sz w:val="21"/>
          <w:szCs w:val="21"/>
        </w:rPr>
        <w:t>fulfulling</w:t>
      </w:r>
      <w:proofErr w:type="spellEnd"/>
      <w:r w:rsidRPr="000878B8">
        <w:rPr>
          <w:rFonts w:ascii="Open Sans" w:eastAsia="Times New Roman" w:hAnsi="Open Sans" w:cs="Open Sans"/>
          <w:color w:val="000000"/>
          <w:sz w:val="21"/>
          <w:szCs w:val="21"/>
        </w:rPr>
        <w:t xml:space="preserve"> about understanding butchery. "It's actually a skillset that's very approachable to home cooks," says Mario. Let's get started!</w:t>
      </w:r>
    </w:p>
    <w:p w:rsidR="000878B8" w:rsidRPr="000878B8" w:rsidRDefault="000878B8" w:rsidP="003628C2">
      <w:pPr>
        <w:shd w:val="clear" w:color="auto" w:fill="FFFFFF"/>
        <w:spacing w:after="0"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50" w:after="150" w:line="405" w:lineRule="atLeast"/>
        <w:outlineLvl w:val="1"/>
        <w:rPr>
          <w:rFonts w:ascii="Georgia_Bold" w:eastAsia="Times New Roman" w:hAnsi="Georgia_Bold" w:cs="Times New Roman"/>
          <w:color w:val="000000"/>
          <w:sz w:val="36"/>
          <w:szCs w:val="36"/>
        </w:rPr>
      </w:pPr>
      <w:r w:rsidRPr="000878B8">
        <w:rPr>
          <w:rFonts w:ascii="Georgia_Bold" w:eastAsia="Times New Roman" w:hAnsi="Georgia_Bold" w:cs="Times New Roman"/>
          <w:color w:val="000000"/>
          <w:sz w:val="36"/>
          <w:szCs w:val="36"/>
        </w:rPr>
        <w:t>2: Equipment You'll Need</w:t>
      </w:r>
    </w:p>
    <w:p w:rsidR="000878B8" w:rsidRPr="000878B8" w:rsidRDefault="000878B8" w:rsidP="000878B8">
      <w:pPr>
        <w:shd w:val="clear" w:color="auto" w:fill="FFFFFF"/>
        <w:spacing w:before="150" w:after="150" w:line="300" w:lineRule="atLeast"/>
        <w:outlineLvl w:val="2"/>
        <w:rPr>
          <w:rFonts w:ascii="Georgia_Bold" w:eastAsia="Times New Roman" w:hAnsi="Georgia_Bold" w:cs="Times New Roman"/>
          <w:color w:val="000000"/>
          <w:sz w:val="27"/>
          <w:szCs w:val="27"/>
        </w:rPr>
      </w:pPr>
      <w:r w:rsidRPr="000878B8">
        <w:rPr>
          <w:rFonts w:ascii="Georgia_Bold" w:eastAsia="Times New Roman" w:hAnsi="Georgia_Bold" w:cs="Times New Roman"/>
          <w:color w:val="000000"/>
          <w:sz w:val="27"/>
          <w:szCs w:val="27"/>
        </w:rPr>
        <w:t>The Right Knife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3535680" cy="3535680"/>
            <wp:effectExtent l="0" t="0" r="7620" b="7620"/>
            <wp:docPr id="45" name="Picture 45" descr="Butchery Kni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utchery Knives.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35994" cy="3535994"/>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The right knife is certainly important in any food preparation, but it's especially true in butchery. You will need a quality boning or filet knife (pictured left) which is used for removing meat from bones and cutting fish or poultry. Boning knives can have different widths of blades as well as flexibility. Since you'll be cutting around bones and through tough skin, this knife gives you more control when making those precise cuts.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You also need a Chef's knife (pictured right), which typically come in 10-inch and 8-inch length. If you'll be working with larger cuts of meat, you'll probably want to be comfortable with a larger knife. Of course, a Chef's Knife has many uses in the kitchen. For more on how to work with knives properly, download our </w:t>
      </w:r>
      <w:hyperlink r:id="rId22" w:history="1">
        <w:r w:rsidRPr="000878B8">
          <w:rPr>
            <w:rFonts w:ascii="Open Sans" w:eastAsia="Times New Roman" w:hAnsi="Open Sans" w:cs="Open Sans"/>
            <w:color w:val="E56A54"/>
            <w:sz w:val="21"/>
            <w:szCs w:val="21"/>
            <w:u w:val="single"/>
          </w:rPr>
          <w:t>Knife Skills 101</w:t>
        </w:r>
      </w:hyperlink>
      <w:r w:rsidRPr="000878B8">
        <w:rPr>
          <w:rFonts w:ascii="Open Sans" w:eastAsia="Times New Roman" w:hAnsi="Open Sans" w:cs="Open Sans"/>
          <w:color w:val="000000"/>
          <w:sz w:val="21"/>
          <w:szCs w:val="21"/>
        </w:rPr>
        <w: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You will also need: </w:t>
      </w:r>
    </w:p>
    <w:p w:rsidR="000878B8" w:rsidRPr="000878B8" w:rsidRDefault="000878B8" w:rsidP="000878B8">
      <w:pPr>
        <w:numPr>
          <w:ilvl w:val="0"/>
          <w:numId w:val="19"/>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 large cutting board, probably bigger than you think you need.</w:t>
      </w:r>
    </w:p>
    <w:p w:rsidR="000878B8" w:rsidRPr="000878B8" w:rsidRDefault="000878B8" w:rsidP="000878B8">
      <w:pPr>
        <w:spacing w:after="0" w:line="240" w:lineRule="auto"/>
        <w:rPr>
          <w:rFonts w:ascii="Times New Roman" w:eastAsia="Times New Roman" w:hAnsi="Times New Roman" w:cs="Times New Roman"/>
          <w:sz w:val="24"/>
          <w:szCs w:val="24"/>
        </w:rPr>
      </w:pPr>
      <w:r w:rsidRPr="000878B8">
        <w:rPr>
          <w:rFonts w:ascii="Open Sans" w:eastAsia="Times New Roman" w:hAnsi="Open Sans" w:cs="Open Sans"/>
          <w:color w:val="000000"/>
          <w:sz w:val="21"/>
          <w:szCs w:val="21"/>
          <w:shd w:val="clear" w:color="auto" w:fill="FFFFFF"/>
        </w:rPr>
        <w:t>Watching people work with too small of a cutting board is one of our </w:t>
      </w:r>
      <w:hyperlink r:id="rId23" w:history="1">
        <w:r w:rsidRPr="000878B8">
          <w:rPr>
            <w:rFonts w:ascii="Open Sans" w:eastAsia="Times New Roman" w:hAnsi="Open Sans" w:cs="Open Sans"/>
            <w:color w:val="E56A54"/>
            <w:sz w:val="21"/>
            <w:szCs w:val="21"/>
            <w:u w:val="single"/>
            <w:shd w:val="clear" w:color="auto" w:fill="FFFFFF"/>
          </w:rPr>
          <w:t>Owner/Chef Shelley Young's</w:t>
        </w:r>
      </w:hyperlink>
      <w:r w:rsidRPr="000878B8">
        <w:rPr>
          <w:rFonts w:ascii="Open Sans" w:eastAsia="Times New Roman" w:hAnsi="Open Sans" w:cs="Open Sans"/>
          <w:color w:val="000000"/>
          <w:sz w:val="21"/>
          <w:szCs w:val="21"/>
          <w:shd w:val="clear" w:color="auto" w:fill="FFFFFF"/>
        </w:rPr>
        <w:t> biggest pain points. She always tells our students, "You need an ample sized cutting board for the job. You shouldn't ever feel crowded on your board. Most people have a cutting board that's way too small. It should be much larger than your knife and the food you are working with."</w:t>
      </w:r>
    </w:p>
    <w:p w:rsidR="000878B8" w:rsidRPr="000878B8" w:rsidRDefault="000878B8" w:rsidP="000878B8">
      <w:pPr>
        <w:numPr>
          <w:ilvl w:val="0"/>
          <w:numId w:val="20"/>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Steel for honing your knives.</w:t>
      </w:r>
    </w:p>
    <w:p w:rsidR="000878B8" w:rsidRPr="000878B8" w:rsidRDefault="000878B8" w:rsidP="000878B8">
      <w:pPr>
        <w:numPr>
          <w:ilvl w:val="0"/>
          <w:numId w:val="20"/>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Kitchen twine for tying roasts, sausage links, roulades, support stuffed meats, reconstructing cuts of meat and trussing poultry.</w:t>
      </w:r>
    </w:p>
    <w:p w:rsidR="000878B8" w:rsidRPr="000878B8" w:rsidRDefault="000878B8" w:rsidP="000878B8">
      <w:pPr>
        <w:numPr>
          <w:ilvl w:val="0"/>
          <w:numId w:val="20"/>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 thin probe thermometer for checking the temperature of steaks. We carry this version from CDN that is water resistant, shatterproof and manufactured with an antimicrobial agent. With its super thin tip, it's perfect for thin cuts of meat, fish or poultry.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Getting started with butchery is easy because you likely already have all of these items in your kitchen. If not, stop in our stores and we'll help outfit you with what you need.  </w:t>
      </w:r>
    </w:p>
    <w:p w:rsidR="000878B8" w:rsidRPr="000878B8" w:rsidRDefault="000878B8" w:rsidP="000878B8">
      <w:pPr>
        <w:shd w:val="clear" w:color="auto" w:fill="FFFFFF"/>
        <w:spacing w:before="150" w:after="150" w:line="405" w:lineRule="atLeast"/>
        <w:outlineLvl w:val="1"/>
        <w:rPr>
          <w:rFonts w:ascii="Georgia_Bold" w:eastAsia="Times New Roman" w:hAnsi="Georgia_Bold" w:cs="Times New Roman"/>
          <w:color w:val="000000"/>
          <w:sz w:val="36"/>
          <w:szCs w:val="36"/>
        </w:rPr>
      </w:pPr>
      <w:r w:rsidRPr="000878B8">
        <w:rPr>
          <w:rFonts w:ascii="Georgia_Bold" w:eastAsia="Times New Roman" w:hAnsi="Georgia_Bold" w:cs="Times New Roman"/>
          <w:color w:val="000000"/>
          <w:sz w:val="36"/>
          <w:szCs w:val="36"/>
        </w:rPr>
        <w:t>3: Meat 101</w:t>
      </w:r>
    </w:p>
    <w:p w:rsidR="000878B8" w:rsidRPr="000878B8" w:rsidRDefault="000878B8" w:rsidP="000878B8">
      <w:pPr>
        <w:shd w:val="clear" w:color="auto" w:fill="FFFFFF"/>
        <w:spacing w:before="150" w:after="150" w:line="300" w:lineRule="atLeast"/>
        <w:outlineLvl w:val="2"/>
        <w:rPr>
          <w:rFonts w:ascii="Georgia_Bold" w:eastAsia="Times New Roman" w:hAnsi="Georgia_Bold" w:cs="Times New Roman"/>
          <w:color w:val="000000"/>
          <w:sz w:val="27"/>
          <w:szCs w:val="27"/>
        </w:rPr>
      </w:pPr>
      <w:r w:rsidRPr="000878B8">
        <w:rPr>
          <w:rFonts w:ascii="Georgia_Bold" w:eastAsia="Times New Roman" w:hAnsi="Georgia_Bold" w:cs="Times New Roman"/>
          <w:color w:val="000000"/>
          <w:sz w:val="27"/>
          <w:szCs w:val="27"/>
        </w:rPr>
        <w:t>What's in a grade?</w:t>
      </w:r>
    </w:p>
    <w:p w:rsidR="000878B8" w:rsidRDefault="000878B8" w:rsidP="000878B8">
      <w:pPr>
        <w:shd w:val="clear" w:color="auto" w:fill="FFFFFF"/>
        <w:spacing w:before="100" w:beforeAutospacing="1" w:after="100" w:afterAutospacing="1" w:line="240" w:lineRule="auto"/>
        <w:rPr>
          <w:rFonts w:ascii="Open Sans" w:eastAsia="Times New Roman" w:hAnsi="Open Sans" w:cs="Open Sans"/>
          <w:noProof/>
          <w:color w:val="E56A54"/>
          <w:sz w:val="21"/>
          <w:szCs w:val="21"/>
        </w:rPr>
      </w:pP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E56A54"/>
          <w:sz w:val="21"/>
          <w:szCs w:val="21"/>
        </w:rPr>
        <w:lastRenderedPageBreak/>
        <w:drawing>
          <wp:inline distT="0" distB="0" distL="0" distR="0">
            <wp:extent cx="5448300" cy="3495838"/>
            <wp:effectExtent l="0" t="0" r="0" b="9525"/>
            <wp:docPr id="43" name="Picture 43" descr="Beef-Grades-of-Meat">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ef-Grades-of-Meat">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63791" cy="3505777"/>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jc w:val="center"/>
        <w:rPr>
          <w:rFonts w:ascii="Open Sans" w:eastAsia="Times New Roman" w:hAnsi="Open Sans" w:cs="Open Sans"/>
          <w:color w:val="000000"/>
          <w:sz w:val="21"/>
          <w:szCs w:val="21"/>
        </w:rPr>
      </w:pPr>
      <w:hyperlink r:id="rId26" w:tgtFrame="_blank" w:history="1">
        <w:r w:rsidRPr="000878B8">
          <w:rPr>
            <w:rFonts w:ascii="Open Sans" w:eastAsia="Times New Roman" w:hAnsi="Open Sans" w:cs="Open Sans"/>
            <w:i/>
            <w:iCs/>
            <w:color w:val="E56A54"/>
            <w:sz w:val="21"/>
            <w:szCs w:val="21"/>
          </w:rPr>
          <w:t>Graphic Reprinted with Permission of Bunzels Old Fashioned Meat Market and Catering</w:t>
        </w:r>
      </w:hyperlink>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There are actually two separate programs for inspecting and grading meat by the </w:t>
      </w:r>
      <w:hyperlink r:id="rId27" w:tgtFrame="_blank" w:history="1">
        <w:r w:rsidRPr="000878B8">
          <w:rPr>
            <w:rFonts w:ascii="Open Sans" w:eastAsia="Times New Roman" w:hAnsi="Open Sans" w:cs="Open Sans"/>
            <w:color w:val="E56A54"/>
            <w:sz w:val="21"/>
            <w:szCs w:val="21"/>
            <w:u w:val="single"/>
          </w:rPr>
          <w:t>U.S. Department of Agriculture (USDA)</w:t>
        </w:r>
      </w:hyperlink>
      <w:r w:rsidRPr="000878B8">
        <w:rPr>
          <w:rFonts w:ascii="Open Sans" w:eastAsia="Times New Roman" w:hAnsi="Open Sans" w:cs="Open Sans"/>
          <w:color w:val="000000"/>
          <w:sz w:val="21"/>
          <w:szCs w:val="21"/>
        </w:rPr>
        <w:t>. Inspection for wholesomeness is mandatory and is paid for with public funds. Grading for quality is voluntary, and the service is requested and paid for by meat and poultry producers/processors.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Inspection</w:t>
      </w:r>
    </w:p>
    <w:p w:rsid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2514600" cy="1898897"/>
            <wp:effectExtent l="0" t="0" r="0" b="6350"/>
            <wp:docPr id="42" name="Picture 42" descr="safe_handling_label_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fe_handling_label_l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16036" cy="1899981"/>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The inspection process ensures that meat and poultry products are safe, wholesome, and correctly labeled and packaged. You've probably noticed the safe handling instructions which are included on all packages of raw and not fully cooked meat and poultry. You've also probably noticed the purple stamp if you've ever purchased a large cut of meat. Since roasts and steaks are cut after inspection and trimming, there might not be a mark on the meat in your package. Don't worry, the dye used for the stamps is made from a food-grade vegetable dye and is not harmful.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Grading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Grading evaluates tenderness, juiciness, and flavor of meat; and for poultry, a normal shape that is fully fleshed and meaty and free of defects.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USDA grades are based on nationally uniform standards of quality, which means no matter where or when you buy your meat, it will always meet the same grade criteria. Just like inspections, the grade is stamped on the side of beef and is usually not visible on retail cuts. However, retail packages of beef, as well as poultry, will show the U.S. grade mark if they have been officially graded.</w:t>
      </w:r>
    </w:p>
    <w:p w:rsidR="000878B8" w:rsidRPr="000878B8" w:rsidRDefault="000878B8" w:rsidP="000878B8">
      <w:pPr>
        <w:numPr>
          <w:ilvl w:val="0"/>
          <w:numId w:val="1"/>
        </w:numPr>
        <w:shd w:val="clear" w:color="auto" w:fill="FFFFFF"/>
        <w:spacing w:before="100" w:beforeAutospacing="1" w:after="240"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Prime grade </w:t>
      </w:r>
      <w:r w:rsidRPr="000878B8">
        <w:rPr>
          <w:rFonts w:ascii="Open Sans" w:eastAsia="Times New Roman" w:hAnsi="Open Sans" w:cs="Open Sans"/>
          <w:color w:val="000000"/>
          <w:sz w:val="21"/>
          <w:szCs w:val="21"/>
        </w:rPr>
        <w:t>is produced from young, well-fed beef cattle and only 3% of beef produced meets this grade. It has abundant marbling and is generally sold in restaurants. Single serve steaks are when you should splurge on prime, says Mario. </w:t>
      </w:r>
    </w:p>
    <w:p w:rsidR="000878B8" w:rsidRPr="000878B8" w:rsidRDefault="000878B8" w:rsidP="000878B8">
      <w:pPr>
        <w:numPr>
          <w:ilvl w:val="0"/>
          <w:numId w:val="1"/>
        </w:numPr>
        <w:shd w:val="clear" w:color="auto" w:fill="FFFFFF"/>
        <w:spacing w:before="100" w:beforeAutospacing="1" w:after="240"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Choice grade </w:t>
      </w:r>
      <w:r w:rsidRPr="000878B8">
        <w:rPr>
          <w:rFonts w:ascii="Open Sans" w:eastAsia="Times New Roman" w:hAnsi="Open Sans" w:cs="Open Sans"/>
          <w:color w:val="000000"/>
          <w:sz w:val="21"/>
          <w:szCs w:val="21"/>
        </w:rPr>
        <w:t>is high quality, but has less marbling than Prime. Choice roasts and steaks from the loin and rib will be very tender, juicy, and flavorful and are, like Prime, suited to dry-heat cooking. Many of the less tender cuts, such as those from the rump, round, and blade chuck, can also be cooked with dry heat. However, such cuts will be most tender if "braised" — roasted, or simmered with a small amount of liquid in a tightly covered pan.</w:t>
      </w:r>
    </w:p>
    <w:p w:rsidR="000878B8" w:rsidRPr="000878B8" w:rsidRDefault="000878B8" w:rsidP="000878B8">
      <w:pPr>
        <w:numPr>
          <w:ilvl w:val="0"/>
          <w:numId w:val="1"/>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Select grade </w:t>
      </w:r>
      <w:r w:rsidRPr="000878B8">
        <w:rPr>
          <w:rFonts w:ascii="Open Sans" w:eastAsia="Times New Roman" w:hAnsi="Open Sans" w:cs="Open Sans"/>
          <w:color w:val="000000"/>
          <w:sz w:val="21"/>
          <w:szCs w:val="21"/>
        </w:rPr>
        <w:t>is very uniform in quality and normally leaner than the higher grades. It is fairly tender, but, because it has less marbling, it may lack some of the juiciness and flavor of the higher grades. Only the tender cuts (loin, rib, sirloin) should be cooked with dry heat. Other cuts should be marinated before cooking or braised to obtain maximum tenderness and flavor.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These are the only grades you'll see in the grocery store, though there are more categories that are used to make ground beef and processed products.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Grass-fed Beef</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You've probably also noticed an increase in the amount of grass-fed beef available in stores in recent years. According to the </w:t>
      </w:r>
      <w:hyperlink r:id="rId29" w:tgtFrame="_blank" w:history="1">
        <w:r w:rsidRPr="000878B8">
          <w:rPr>
            <w:rFonts w:ascii="Open Sans" w:eastAsia="Times New Roman" w:hAnsi="Open Sans" w:cs="Open Sans"/>
            <w:color w:val="E56A54"/>
            <w:sz w:val="21"/>
            <w:szCs w:val="21"/>
            <w:u w:val="single"/>
          </w:rPr>
          <w:t>Cattlemen's Beef Board</w:t>
        </w:r>
      </w:hyperlink>
      <w:r w:rsidRPr="000878B8">
        <w:rPr>
          <w:rFonts w:ascii="Open Sans" w:eastAsia="Times New Roman" w:hAnsi="Open Sans" w:cs="Open Sans"/>
          <w:color w:val="000000"/>
          <w:sz w:val="21"/>
          <w:szCs w:val="21"/>
        </w:rPr>
        <w:t xml:space="preserve">, grass-fed beef comes from cattle that have been allowed to forage and graze for their own fresh food their entire lives. While most </w:t>
      </w:r>
      <w:r w:rsidRPr="000878B8">
        <w:rPr>
          <w:rFonts w:ascii="Open Sans" w:eastAsia="Times New Roman" w:hAnsi="Open Sans" w:cs="Open Sans"/>
          <w:color w:val="000000"/>
          <w:sz w:val="21"/>
          <w:szCs w:val="21"/>
        </w:rPr>
        <w:lastRenderedPageBreak/>
        <w:t>cattle spend the majority of their lives in pastures eating grass before moving to a feedlot for grain-finishing, in order to be labeled grass-fed or grass-finished by the USDA, producers must demonstrate 99% or more of their animals’ energy came from grass and/or forage.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Lamb</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There are five grades for lamb, but normally only two grades are found at the retail level: </w:t>
      </w:r>
      <w:r w:rsidRPr="000878B8">
        <w:rPr>
          <w:rFonts w:ascii="Open Sans" w:eastAsia="Times New Roman" w:hAnsi="Open Sans" w:cs="Open Sans"/>
          <w:b/>
          <w:bCs/>
          <w:color w:val="000000"/>
          <w:sz w:val="21"/>
          <w:szCs w:val="21"/>
        </w:rPr>
        <w:t>prime</w:t>
      </w:r>
      <w:r w:rsidRPr="000878B8">
        <w:rPr>
          <w:rFonts w:ascii="Open Sans" w:eastAsia="Times New Roman" w:hAnsi="Open Sans" w:cs="Open Sans"/>
          <w:color w:val="000000"/>
          <w:sz w:val="21"/>
          <w:szCs w:val="21"/>
        </w:rPr>
        <w:t> and </w:t>
      </w:r>
      <w:r w:rsidRPr="000878B8">
        <w:rPr>
          <w:rFonts w:ascii="Open Sans" w:eastAsia="Times New Roman" w:hAnsi="Open Sans" w:cs="Open Sans"/>
          <w:b/>
          <w:bCs/>
          <w:color w:val="000000"/>
          <w:sz w:val="21"/>
          <w:szCs w:val="21"/>
        </w:rPr>
        <w:t>choice</w:t>
      </w:r>
      <w:r w:rsidRPr="000878B8">
        <w:rPr>
          <w:rFonts w:ascii="Open Sans" w:eastAsia="Times New Roman" w:hAnsi="Open Sans" w:cs="Open Sans"/>
          <w:color w:val="000000"/>
          <w:sz w:val="21"/>
          <w:szCs w:val="21"/>
        </w:rPr>
        <w:t>. Lamb is produced from animals less than a year old. </w:t>
      </w:r>
    </w:p>
    <w:p w:rsidR="000878B8" w:rsidRPr="000878B8" w:rsidRDefault="000878B8" w:rsidP="000878B8">
      <w:pPr>
        <w:numPr>
          <w:ilvl w:val="0"/>
          <w:numId w:val="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Prime grade</w:t>
      </w:r>
      <w:r w:rsidRPr="000878B8">
        <w:rPr>
          <w:rFonts w:ascii="Open Sans" w:eastAsia="Times New Roman" w:hAnsi="Open Sans" w:cs="Open Sans"/>
          <w:color w:val="000000"/>
          <w:sz w:val="21"/>
          <w:szCs w:val="21"/>
        </w:rPr>
        <w:t> is very high in tenderness, juiciness and flavor. Its marbling enhances both flavor and juiciness.</w:t>
      </w:r>
    </w:p>
    <w:p w:rsidR="000878B8" w:rsidRPr="000878B8" w:rsidRDefault="000878B8" w:rsidP="000878B8">
      <w:pPr>
        <w:numPr>
          <w:ilvl w:val="0"/>
          <w:numId w:val="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Choice grade</w:t>
      </w:r>
      <w:r w:rsidRPr="000878B8">
        <w:rPr>
          <w:rFonts w:ascii="Open Sans" w:eastAsia="Times New Roman" w:hAnsi="Open Sans" w:cs="Open Sans"/>
          <w:color w:val="000000"/>
          <w:sz w:val="21"/>
          <w:szCs w:val="21"/>
        </w:rPr>
        <w:t> has slightly less marbling than prime, but still is of very high quality.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Pork</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Pork is not graded with USDA quality grades as it is generally produced from young animals that have been bred and fed to produce more uniformly tender meat. Appearance is an important guide in buying fresh pork. Look for cuts with a relatively small amount of fat over the outside and with meat that is firm and pink in color. For best flavor and tenderness, meat should have a small amount of marbling.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Poultry</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To make things even more confusing, the USDA has separate grades for poultry.</w:t>
      </w:r>
    </w:p>
    <w:p w:rsidR="000878B8" w:rsidRPr="000878B8" w:rsidRDefault="000878B8" w:rsidP="000878B8">
      <w:pPr>
        <w:numPr>
          <w:ilvl w:val="0"/>
          <w:numId w:val="3"/>
        </w:numPr>
        <w:shd w:val="clear" w:color="auto" w:fill="FFFFFF"/>
        <w:spacing w:before="100" w:beforeAutospacing="1" w:after="240"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Grade A </w:t>
      </w:r>
      <w:r w:rsidRPr="000878B8">
        <w:rPr>
          <w:rFonts w:ascii="Open Sans" w:eastAsia="Times New Roman" w:hAnsi="Open Sans" w:cs="Open Sans"/>
          <w:color w:val="000000"/>
          <w:sz w:val="21"/>
          <w:szCs w:val="21"/>
        </w:rPr>
        <w:t>is the highest quality and the only grade that is likely to be seen at the retail level. This grade indicates that the poultry products are virtually free from defects such as bruises, discolorations, and feathers. Bone-in products have no broken bones. For whole birds and parts with the skin on, there are no tears in the skin or exposed flesh that could dry out during cooking, and a good covering of fat under the skin. Also, whole birds and parts will be fully fleshed and meaty.</w:t>
      </w:r>
    </w:p>
    <w:p w:rsidR="000878B8" w:rsidRPr="003628C2" w:rsidRDefault="000878B8" w:rsidP="003628C2">
      <w:pPr>
        <w:numPr>
          <w:ilvl w:val="0"/>
          <w:numId w:val="3"/>
        </w:numPr>
        <w:shd w:val="clear" w:color="auto" w:fill="FFFFFF"/>
        <w:spacing w:before="100" w:beforeAutospacing="1" w:after="0" w:afterAutospacing="1" w:line="240" w:lineRule="auto"/>
        <w:rPr>
          <w:rFonts w:ascii="Times New Roman" w:eastAsia="Times New Roman" w:hAnsi="Times New Roman" w:cs="Times New Roman"/>
          <w:sz w:val="24"/>
          <w:szCs w:val="24"/>
        </w:rPr>
      </w:pPr>
      <w:r w:rsidRPr="003628C2">
        <w:rPr>
          <w:rFonts w:ascii="Open Sans" w:eastAsia="Times New Roman" w:hAnsi="Open Sans" w:cs="Open Sans"/>
          <w:b/>
          <w:bCs/>
          <w:color w:val="000000"/>
          <w:sz w:val="21"/>
          <w:szCs w:val="21"/>
        </w:rPr>
        <w:t>Grades B</w:t>
      </w:r>
      <w:r w:rsidRPr="000878B8">
        <w:rPr>
          <w:rFonts w:ascii="Open Sans" w:eastAsia="Times New Roman" w:hAnsi="Open Sans" w:cs="Open Sans"/>
          <w:color w:val="000000"/>
          <w:sz w:val="21"/>
          <w:szCs w:val="21"/>
        </w:rPr>
        <w:t> and </w:t>
      </w:r>
      <w:r w:rsidRPr="003628C2">
        <w:rPr>
          <w:rFonts w:ascii="Open Sans" w:eastAsia="Times New Roman" w:hAnsi="Open Sans" w:cs="Open Sans"/>
          <w:b/>
          <w:bCs/>
          <w:color w:val="000000"/>
          <w:sz w:val="21"/>
          <w:szCs w:val="21"/>
        </w:rPr>
        <w:t>C</w:t>
      </w:r>
      <w:r w:rsidRPr="000878B8">
        <w:rPr>
          <w:rFonts w:ascii="Open Sans" w:eastAsia="Times New Roman" w:hAnsi="Open Sans" w:cs="Open Sans"/>
          <w:color w:val="000000"/>
          <w:sz w:val="21"/>
          <w:szCs w:val="21"/>
        </w:rPr>
        <w:t> poultry are usually used in further-processed products where the poultry meat is cut up, chopped, or ground. </w:t>
      </w:r>
    </w:p>
    <w:p w:rsidR="000878B8" w:rsidRPr="000878B8" w:rsidRDefault="000878B8" w:rsidP="000878B8">
      <w:pPr>
        <w:shd w:val="clear" w:color="auto" w:fill="FFFFFF"/>
        <w:spacing w:before="150" w:after="150" w:line="405" w:lineRule="atLeast"/>
        <w:outlineLvl w:val="1"/>
        <w:rPr>
          <w:rFonts w:ascii="Georgia_Bold" w:eastAsia="Times New Roman" w:hAnsi="Georgia_Bold" w:cs="Times New Roman"/>
          <w:sz w:val="36"/>
          <w:szCs w:val="36"/>
        </w:rPr>
      </w:pPr>
      <w:r w:rsidRPr="000878B8">
        <w:rPr>
          <w:rFonts w:ascii="Georgia_Bold" w:eastAsia="Times New Roman" w:hAnsi="Georgia_Bold" w:cs="Open Sans"/>
          <w:color w:val="000000"/>
          <w:sz w:val="36"/>
          <w:szCs w:val="36"/>
        </w:rPr>
        <w:t>4: Beef</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It's What's for Dinner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5715000" cy="3429000"/>
            <wp:effectExtent l="0" t="0" r="0" b="0"/>
            <wp:docPr id="41" name="Picture 41" descr="Be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ef.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 most important consideration in selecting the proper cut of meat is to match the cooking method with the type of meat. Tender cuts can be cooked quickly since they need no tenderization, while tougher cuts are most successfully prepared using longer, slower cooking methods, preferably with the addition of moisture to help break down the tougher fibers.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Examples of quick, “dry” cooking methods include sautéing, roasting, and grilling, while moist methods include stewing or braising. Would you subject an expensive filet mignon to the same cooking process as a pot roast? If you did, it would not show its best traits—its rich flavor and buttery texture. And what if you briefly seared a lamb shank and served it rare? It would not have the chance to develop the melt-in-your-mouth texture and deep flavor it achieves with a long braise.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Pro Tip:</w:t>
      </w:r>
      <w:r w:rsidRPr="000878B8">
        <w:rPr>
          <w:rFonts w:ascii="Open Sans" w:eastAsia="Times New Roman" w:hAnsi="Open Sans" w:cs="Open Sans"/>
          <w:color w:val="000000"/>
          <w:sz w:val="21"/>
          <w:szCs w:val="21"/>
        </w:rPr>
        <w:t> Clues to a cut of meat’s tenderness lie in the location of the cut on the animal. Tender cuts come from muscles that are less used, most often in the ribs and loin of the animal. Tougher, more flavorful cuts are well-exercised, like a leg or a shoulder. That old rooster that has been running around the yard is destined for the stew pot, while the tender hen that has been minding her eggs will be quickly sautéed.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Tenderness is also indicated by the amount of fat or marbling in the meat. This fat is different than the fat that surrounds the steak or chop, which should be trimmed closely. Leave the fat on the outside of a roast, because it protects the tender meat within from the dry heat of the oven, providing a juicier result.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lastRenderedPageBreak/>
        <w:t>Pro Tip:</w:t>
      </w:r>
      <w:r w:rsidRPr="000878B8">
        <w:rPr>
          <w:rFonts w:ascii="Open Sans" w:eastAsia="Times New Roman" w:hAnsi="Open Sans" w:cs="Open Sans"/>
          <w:color w:val="000000"/>
          <w:sz w:val="21"/>
          <w:szCs w:val="21"/>
        </w:rPr>
        <w:t> Many people have strong preferences as to whether or not to purchase meat “on the bone.” Some cuts, like a prime rib roast, should be roasted bone-in to protect the meat from the intense heat of the oven. Steaks and chops also gain protection from a bone, but if your preference is towards a neat, boneless presentation, there are many boneless cuts to choose from.</w:t>
      </w:r>
    </w:p>
    <w:p w:rsidR="003628C2"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4998720" cy="3313105"/>
            <wp:effectExtent l="0" t="0" r="0" b="1905"/>
            <wp:docPr id="40" name="Picture 40" descr="BeefCu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efCuts.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00561" cy="3314325"/>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It would be impossible to cover all of the different beef cuts in this guide. However, we'll focus on a sub-primal cut of the cow that can be broken down into many different cuts, the short loin. This is an impressive piece of meat because of its size and yield. You'll notice that purple stamp we mentioned earlier.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5724144" cy="2578608"/>
            <wp:effectExtent l="0" t="0" r="0" b="0"/>
            <wp:docPr id="39" name="Picture 39" descr="Short Lo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ort Loin.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4144" cy="2578608"/>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Depending on how you cut it, the short loin can yield all of these cuts from this one piece of meat:</w:t>
      </w:r>
    </w:p>
    <w:p w:rsidR="000878B8" w:rsidRPr="000878B8" w:rsidRDefault="000878B8" w:rsidP="000878B8">
      <w:pPr>
        <w:numPr>
          <w:ilvl w:val="0"/>
          <w:numId w:val="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Porterhouse steak</w:t>
      </w:r>
    </w:p>
    <w:p w:rsidR="000878B8" w:rsidRPr="000878B8" w:rsidRDefault="000878B8" w:rsidP="000878B8">
      <w:pPr>
        <w:numPr>
          <w:ilvl w:val="0"/>
          <w:numId w:val="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T-bone steak</w:t>
      </w:r>
    </w:p>
    <w:p w:rsidR="000878B8" w:rsidRPr="000878B8" w:rsidRDefault="000878B8" w:rsidP="000878B8">
      <w:pPr>
        <w:numPr>
          <w:ilvl w:val="0"/>
          <w:numId w:val="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Tenderloin which can be further broken down into filets</w:t>
      </w:r>
    </w:p>
    <w:p w:rsidR="000878B8" w:rsidRPr="000878B8" w:rsidRDefault="000878B8" w:rsidP="000878B8">
      <w:pPr>
        <w:numPr>
          <w:ilvl w:val="0"/>
          <w:numId w:val="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New York Strip steak</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To get Porterhouse and T-bones, you'll need a saw to cut through the bone. The larger side of the short loin will yield Porterhouse steaks, while the smaller side will be T-bone steaks.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4785360" cy="2633862"/>
            <wp:effectExtent l="0" t="0" r="0" b="0"/>
            <wp:docPr id="38" name="Picture 38" descr="Short Loin S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ort Loin Saw.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88749" cy="2635727"/>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If you prefer to cut the short loin into the tenderloin and strip steaks, you'll first remove the strip by making small shallow cuts with the tip of your boning knife and following the curvature of the bone.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724144" cy="2578608"/>
            <wp:effectExtent l="0" t="0" r="0" b="0"/>
            <wp:docPr id="37" name="Picture 37" descr="Removing 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moving Stri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4144" cy="2578608"/>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724144" cy="2578608"/>
            <wp:effectExtent l="0" t="0" r="0" b="0"/>
            <wp:docPr id="36" name="Picture 36" descr="Removing Stri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moving Strip 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4144" cy="2578608"/>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You'll be left with one </w:t>
      </w:r>
      <w:proofErr w:type="spellStart"/>
      <w:r w:rsidRPr="000878B8">
        <w:rPr>
          <w:rFonts w:ascii="Open Sans" w:eastAsia="Times New Roman" w:hAnsi="Open Sans" w:cs="Open Sans"/>
          <w:color w:val="000000"/>
          <w:sz w:val="21"/>
          <w:szCs w:val="21"/>
        </w:rPr>
        <w:t>one</w:t>
      </w:r>
      <w:proofErr w:type="spellEnd"/>
      <w:r w:rsidRPr="000878B8">
        <w:rPr>
          <w:rFonts w:ascii="Open Sans" w:eastAsia="Times New Roman" w:hAnsi="Open Sans" w:cs="Open Sans"/>
          <w:color w:val="000000"/>
          <w:sz w:val="21"/>
          <w:szCs w:val="21"/>
        </w:rPr>
        <w:t xml:space="preserve"> large strip of meat.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5724144" cy="2578608"/>
            <wp:effectExtent l="0" t="0" r="0" b="0"/>
            <wp:docPr id="35" name="Picture 35" descr="StripSte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ripSteak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144" cy="2578608"/>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 next step is to remove some of the fat cap from the strip and then cut into the desired thickness of your steaks.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724144" cy="2578608"/>
            <wp:effectExtent l="0" t="0" r="0" b="0"/>
            <wp:docPr id="34" name="Picture 34" descr="Strip Fat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rip Fat Back.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144" cy="2578608"/>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You'll be left with New York Strip steaks, also known as Kansas City Steaks, Top Sirloin or Top Loin.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5724144" cy="2578608"/>
            <wp:effectExtent l="0" t="0" r="0" b="0"/>
            <wp:docPr id="33" name="Picture 33" descr="Strip Ste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rip Steaks.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144" cy="2578608"/>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Next, you'll remove the tenderloin, which </w:t>
      </w:r>
      <w:proofErr w:type="gramStart"/>
      <w:r w:rsidRPr="000878B8">
        <w:rPr>
          <w:rFonts w:ascii="Open Sans" w:eastAsia="Times New Roman" w:hAnsi="Open Sans" w:cs="Open Sans"/>
          <w:color w:val="000000"/>
          <w:sz w:val="21"/>
          <w:szCs w:val="21"/>
        </w:rPr>
        <w:t>is  one</w:t>
      </w:r>
      <w:proofErr w:type="gramEnd"/>
      <w:r w:rsidRPr="000878B8">
        <w:rPr>
          <w:rFonts w:ascii="Open Sans" w:eastAsia="Times New Roman" w:hAnsi="Open Sans" w:cs="Open Sans"/>
          <w:color w:val="000000"/>
          <w:sz w:val="21"/>
          <w:szCs w:val="21"/>
        </w:rPr>
        <w:t xml:space="preserve"> of the most sought-after parts of the cow because the meat is extremely tender with an almost buttery texture. It's also called Filet, Filet Mignon, </w:t>
      </w:r>
      <w:proofErr w:type="spellStart"/>
      <w:r w:rsidRPr="000878B8">
        <w:rPr>
          <w:rFonts w:ascii="Open Sans" w:eastAsia="Times New Roman" w:hAnsi="Open Sans" w:cs="Open Sans"/>
          <w:color w:val="000000"/>
          <w:sz w:val="21"/>
          <w:szCs w:val="21"/>
        </w:rPr>
        <w:t>Châteaubriand</w:t>
      </w:r>
      <w:proofErr w:type="spellEnd"/>
      <w:r w:rsidRPr="000878B8">
        <w:rPr>
          <w:rFonts w:ascii="Open Sans" w:eastAsia="Times New Roman" w:hAnsi="Open Sans" w:cs="Open Sans"/>
          <w:color w:val="000000"/>
          <w:sz w:val="21"/>
          <w:szCs w:val="21"/>
        </w:rPr>
        <w:t xml:space="preserve"> (when cut as a large, center-cut roast), and </w:t>
      </w:r>
      <w:proofErr w:type="spellStart"/>
      <w:r w:rsidRPr="000878B8">
        <w:rPr>
          <w:rFonts w:ascii="Open Sans" w:eastAsia="Times New Roman" w:hAnsi="Open Sans" w:cs="Open Sans"/>
          <w:color w:val="000000"/>
          <w:sz w:val="21"/>
          <w:szCs w:val="21"/>
        </w:rPr>
        <w:t>Tournedo</w:t>
      </w:r>
      <w:proofErr w:type="spellEnd"/>
      <w:r w:rsidRPr="000878B8">
        <w:rPr>
          <w:rFonts w:ascii="Open Sans" w:eastAsia="Times New Roman" w:hAnsi="Open Sans" w:cs="Open Sans"/>
          <w:color w:val="000000"/>
          <w:sz w:val="21"/>
          <w:szCs w:val="21"/>
        </w:rPr>
        <w:t xml:space="preserve"> (when cut from the smaller tapered section of the tenderloin).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715000" cy="3145536"/>
            <wp:effectExtent l="0" t="0" r="0" b="0"/>
            <wp:docPr id="32" name="Picture 32" descr="Cutting Filet 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tting Filet Off.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3145536"/>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The next step is to remove the </w:t>
      </w:r>
      <w:proofErr w:type="spellStart"/>
      <w:r w:rsidRPr="000878B8">
        <w:rPr>
          <w:rFonts w:ascii="Open Sans" w:eastAsia="Times New Roman" w:hAnsi="Open Sans" w:cs="Open Sans"/>
          <w:color w:val="000000"/>
          <w:sz w:val="21"/>
          <w:szCs w:val="21"/>
        </w:rPr>
        <w:t>silverskin</w:t>
      </w:r>
      <w:proofErr w:type="spellEnd"/>
      <w:r w:rsidRPr="000878B8">
        <w:rPr>
          <w:rFonts w:ascii="Open Sans" w:eastAsia="Times New Roman" w:hAnsi="Open Sans" w:cs="Open Sans"/>
          <w:color w:val="000000"/>
          <w:sz w:val="21"/>
          <w:szCs w:val="21"/>
        </w:rPr>
        <w:t>, which Shelley shows you how to do in this video:</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 next step is to remove what's called the "chain" which can be trimmed of its fat, and the meat used for soups, stews and chili.</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5724144" cy="2578608"/>
            <wp:effectExtent l="0" t="0" r="0" b="0"/>
            <wp:docPr id="31" name="Picture 31" descr="Removing Ch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moving Chain.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4144" cy="2578608"/>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If you prefer to keep your tenderloin whole, here's a foolproof way to roast it to make sure that expensive cut of meat doesn't get overcooked. Watch Shelley's method in this video:</w:t>
      </w:r>
      <w:r w:rsidRPr="000878B8">
        <w:rPr>
          <w:rFonts w:ascii="Arial" w:eastAsia="Times New Roman" w:hAnsi="Arial" w:cs="Arial"/>
          <w:color w:val="000000"/>
          <w:sz w:val="24"/>
          <w:szCs w:val="24"/>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If you decide to cut the tenderloin into steaks, cut the tenderloin into the desired thickness.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724144" cy="2578608"/>
            <wp:effectExtent l="0" t="0" r="0" b="0"/>
            <wp:docPr id="30" name="Picture 30" descr="Filet 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t Cut.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4144" cy="2578608"/>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Either filets or strip steaks are a good choice for one of our favorite preparations, </w:t>
      </w:r>
      <w:hyperlink r:id="rId42" w:history="1">
        <w:r w:rsidRPr="000878B8">
          <w:rPr>
            <w:rFonts w:ascii="Open Sans" w:eastAsia="Times New Roman" w:hAnsi="Open Sans" w:cs="Open Sans"/>
            <w:color w:val="E56A54"/>
            <w:sz w:val="21"/>
            <w:szCs w:val="21"/>
            <w:u w:val="single"/>
          </w:rPr>
          <w:t xml:space="preserve">Steak au </w:t>
        </w:r>
        <w:proofErr w:type="spellStart"/>
        <w:r w:rsidRPr="000878B8">
          <w:rPr>
            <w:rFonts w:ascii="Open Sans" w:eastAsia="Times New Roman" w:hAnsi="Open Sans" w:cs="Open Sans"/>
            <w:color w:val="E56A54"/>
            <w:sz w:val="21"/>
            <w:szCs w:val="21"/>
            <w:u w:val="single"/>
          </w:rPr>
          <w:t>Poivre</w:t>
        </w:r>
        <w:proofErr w:type="spellEnd"/>
      </w:hyperlink>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 xml:space="preserve">Steak au </w:t>
      </w:r>
      <w:proofErr w:type="spellStart"/>
      <w:r w:rsidRPr="000878B8">
        <w:rPr>
          <w:rFonts w:ascii="Georgia_Bold" w:eastAsia="Times New Roman" w:hAnsi="Georgia_Bold" w:cs="Open Sans"/>
          <w:color w:val="000000"/>
          <w:sz w:val="27"/>
          <w:szCs w:val="27"/>
        </w:rPr>
        <w:t>Poivre</w:t>
      </w:r>
      <w:proofErr w:type="spellEnd"/>
      <w:r w:rsidRPr="000878B8">
        <w:rPr>
          <w:rFonts w:ascii="Georgia_Bold" w:eastAsia="Times New Roman" w:hAnsi="Georgia_Bold" w:cs="Open Sans"/>
          <w:color w:val="000000"/>
          <w:sz w:val="27"/>
          <w:szCs w:val="27"/>
        </w:rPr>
        <w:t xml:space="preserve"> with Cognac Pan Sauce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4 servings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lastRenderedPageBreak/>
        <w:t>Active time: 25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Start to finish: 1 hour</w:t>
      </w: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For the steaks: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Four 5-to 6-ounce steaks (filet mignon, New York strip or rib-eye)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1/4 cup whole black peppercorns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Sea salt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grapeseed oil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For the sauce: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butter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shallot, thinly sliced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1/4 cup Cognac or brandy</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tablespoon Dijon mustard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1/3 cup chicken stock</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1/2 cup heavy cream</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Salt to taste</w:t>
      </w:r>
      <w:r w:rsidRPr="000878B8">
        <w:rPr>
          <w:rFonts w:ascii="Arial" w:eastAsia="Times New Roman" w:hAnsi="Arial" w:cs="Arial"/>
          <w:color w:val="000000"/>
          <w:sz w:val="24"/>
          <w:szCs w:val="24"/>
        </w:rPr>
        <w:t> </w:t>
      </w:r>
    </w:p>
    <w:p w:rsidR="000878B8" w:rsidRPr="000878B8" w:rsidRDefault="000878B8" w:rsidP="000878B8">
      <w:pPr>
        <w:numPr>
          <w:ilvl w:val="0"/>
          <w:numId w:val="5"/>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Allow the steaks rest at room temperature, covered, for about 30 minutes.</w:t>
      </w:r>
    </w:p>
    <w:p w:rsidR="000878B8" w:rsidRPr="000878B8" w:rsidRDefault="000878B8" w:rsidP="000878B8">
      <w:pPr>
        <w:numPr>
          <w:ilvl w:val="0"/>
          <w:numId w:val="5"/>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Crack the peppercorns using the bottom of a heavy pan or by placing them in a plastic bag and pounding with a meat mallet. You can also use the coarse setting on your pepper mill.</w:t>
      </w:r>
    </w:p>
    <w:p w:rsidR="000878B8" w:rsidRPr="000878B8" w:rsidRDefault="000878B8" w:rsidP="000878B8">
      <w:pPr>
        <w:numPr>
          <w:ilvl w:val="0"/>
          <w:numId w:val="5"/>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Season both sides of the steaks with salt and generously press in the cracked peppercorns.</w:t>
      </w:r>
    </w:p>
    <w:p w:rsidR="000878B8" w:rsidRPr="000878B8" w:rsidRDefault="000878B8" w:rsidP="000878B8">
      <w:pPr>
        <w:numPr>
          <w:ilvl w:val="0"/>
          <w:numId w:val="5"/>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Heat a large, heavy sauté pan over medium-high heat and add the grapeseed oil. Sear the steaks until caramelized, 3 to 5 minutes. Flip the steaks over, and cook to the desired degree of doneness. An internal temperature of 125º to 130º is ideal for medium rare. Remove the steaks from the pan and allow to rest, covered, while making the pan sauce.</w:t>
      </w:r>
    </w:p>
    <w:p w:rsidR="000878B8" w:rsidRPr="000878B8" w:rsidRDefault="000878B8" w:rsidP="000878B8">
      <w:pPr>
        <w:numPr>
          <w:ilvl w:val="0"/>
          <w:numId w:val="5"/>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Discard any fat from the sauté pan and wipe clean. Place the pan over medium-low heat and add the butter. Gently sauté the shallots until aromatic, about 1 minute.</w:t>
      </w:r>
    </w:p>
    <w:p w:rsidR="000878B8" w:rsidRPr="000878B8" w:rsidRDefault="000878B8" w:rsidP="000878B8">
      <w:pPr>
        <w:numPr>
          <w:ilvl w:val="0"/>
          <w:numId w:val="5"/>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Deglaze the pan with the cognac scraping up browned bits of </w:t>
      </w:r>
      <w:r w:rsidRPr="000878B8">
        <w:rPr>
          <w:rFonts w:ascii="Open Sans" w:eastAsia="Times New Roman" w:hAnsi="Open Sans" w:cs="Open Sans"/>
          <w:i/>
          <w:iCs/>
          <w:color w:val="000000"/>
          <w:sz w:val="21"/>
          <w:szCs w:val="21"/>
        </w:rPr>
        <w:t>fond</w:t>
      </w:r>
      <w:r w:rsidRPr="000878B8">
        <w:rPr>
          <w:rFonts w:ascii="Open Sans" w:eastAsia="Times New Roman" w:hAnsi="Open Sans" w:cs="Open Sans"/>
          <w:color w:val="000000"/>
          <w:sz w:val="21"/>
          <w:szCs w:val="21"/>
        </w:rPr>
        <w:t> from the bottom of the pan.</w:t>
      </w:r>
    </w:p>
    <w:p w:rsidR="000878B8" w:rsidRPr="000878B8" w:rsidRDefault="000878B8" w:rsidP="000878B8">
      <w:pPr>
        <w:numPr>
          <w:ilvl w:val="0"/>
          <w:numId w:val="5"/>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Whisk in the mustard, chicken stock and cream. Increase the heat to medium and simmer until reduced and thickened, about 5 minutes. Season with salt to taste.</w:t>
      </w:r>
    </w:p>
    <w:p w:rsidR="000878B8" w:rsidRPr="000878B8" w:rsidRDefault="000878B8" w:rsidP="000878B8">
      <w:pPr>
        <w:numPr>
          <w:ilvl w:val="0"/>
          <w:numId w:val="5"/>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Serve the steaks drizzled with the sauce.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Note: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If steaks are well seared but not cooked through to your liking, place them in a 350º oven for 5 to10 minutes, until they reach the desired temperature.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724144" cy="2578608"/>
            <wp:effectExtent l="0" t="0" r="0" b="0"/>
            <wp:docPr id="29" name="Picture 29" descr="Steak au Poiv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eak au Poivre.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144" cy="2578608"/>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Need help knowing when meat is done? </w:t>
      </w:r>
      <w:hyperlink r:id="rId44" w:history="1">
        <w:r w:rsidRPr="000878B8">
          <w:rPr>
            <w:rFonts w:ascii="Open Sans" w:eastAsia="Times New Roman" w:hAnsi="Open Sans" w:cs="Open Sans"/>
            <w:color w:val="E56A54"/>
            <w:sz w:val="21"/>
            <w:szCs w:val="21"/>
            <w:u w:val="single"/>
          </w:rPr>
          <w:t>Here's the simplest way to cook a steak</w:t>
        </w:r>
      </w:hyperlink>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Steak is obviously a great choice for grilling as well. Our favorite way to finish a steak from the grill is to top it with a compound butter, which is a combination of butter and aromatic ingredients. You can't miss by topping your grilled steaks with the Bacon Blue Cheese version Shelley demonstrates in this video on </w:t>
      </w:r>
      <w:hyperlink r:id="rId45" w:tgtFrame="_blank" w:history="1">
        <w:r w:rsidRPr="000878B8">
          <w:rPr>
            <w:rFonts w:ascii="Open Sans" w:eastAsia="Times New Roman" w:hAnsi="Open Sans" w:cs="Open Sans"/>
            <w:color w:val="E56A54"/>
            <w:sz w:val="21"/>
            <w:szCs w:val="21"/>
            <w:u w:val="single"/>
          </w:rPr>
          <w:t>How to Make Compound Butter</w:t>
        </w:r>
      </w:hyperlink>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5674909" cy="2537460"/>
            <wp:effectExtent l="0" t="0" r="2540" b="0"/>
            <wp:docPr id="28" name="Picture 28" descr="SteakRec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eakRecip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78855" cy="2539225"/>
                    </a:xfrm>
                    <a:prstGeom prst="rect">
                      <a:avLst/>
                    </a:prstGeom>
                    <a:noFill/>
                    <a:ln>
                      <a:noFill/>
                    </a:ln>
                  </pic:spPr>
                </pic:pic>
              </a:graphicData>
            </a:graphic>
          </wp:inline>
        </w:drawing>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Grilled New York Strip Steaks with Blue Cheese Bacon Butter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4 servings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Active time: 10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Start to finish: 15 minutes</w:t>
      </w:r>
      <w:r w:rsidRPr="000878B8">
        <w:rPr>
          <w:rFonts w:ascii="Arial" w:eastAsia="Times New Roman" w:hAnsi="Arial" w:cs="Arial"/>
          <w:color w:val="000000"/>
          <w:sz w:val="24"/>
          <w:szCs w:val="24"/>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For the steaks: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12-ounce strip steaks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tablespoon grapeseed oil</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Salt and pepper to taste</w:t>
      </w:r>
      <w:r w:rsidRPr="000878B8">
        <w:rPr>
          <w:rFonts w:ascii="Open Sans" w:eastAsia="Times New Roman" w:hAnsi="Open Sans" w:cs="Open Sans"/>
          <w:color w:val="000000"/>
          <w:sz w:val="21"/>
          <w:szCs w:val="21"/>
        </w:rPr>
        <w:br/>
      </w:r>
      <w:r w:rsidRPr="000878B8">
        <w:rPr>
          <w:rFonts w:ascii="Open Sans" w:eastAsia="Times New Roman" w:hAnsi="Open Sans" w:cs="Open Sans"/>
          <w:color w:val="000000"/>
          <w:sz w:val="21"/>
          <w:szCs w:val="21"/>
        </w:rPr>
        <w:br/>
      </w:r>
      <w:r w:rsidRPr="000878B8">
        <w:rPr>
          <w:rFonts w:ascii="Open Sans" w:eastAsia="Times New Roman" w:hAnsi="Open Sans" w:cs="Open Sans"/>
          <w:b/>
          <w:bCs/>
          <w:color w:val="000000"/>
          <w:sz w:val="21"/>
          <w:szCs w:val="21"/>
        </w:rPr>
        <w:t>For the Bacon Blue Cheese Butter: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stick of unsalted butter, room temperature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4 pieces of bacon, cooked until crisp and crumbled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1/4 cup of blue cheese, crumbled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2-3 tablespoons of parsley, minced</w:t>
      </w:r>
    </w:p>
    <w:p w:rsidR="000878B8" w:rsidRPr="000878B8" w:rsidRDefault="000878B8" w:rsidP="000878B8">
      <w:pPr>
        <w:numPr>
          <w:ilvl w:val="0"/>
          <w:numId w:val="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Place all ingredients for the Bacon Blue Cheese Butter in a small bowl and mix thoroughly.</w:t>
      </w:r>
    </w:p>
    <w:p w:rsidR="000878B8" w:rsidRPr="000878B8" w:rsidRDefault="000878B8" w:rsidP="000878B8">
      <w:pPr>
        <w:numPr>
          <w:ilvl w:val="0"/>
          <w:numId w:val="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Butter can be rolled into a log and wrapped in plastic wrap or parchment paper and frozen for up to 6 weeks. </w:t>
      </w:r>
    </w:p>
    <w:p w:rsidR="000878B8" w:rsidRPr="000878B8" w:rsidRDefault="000878B8" w:rsidP="000878B8">
      <w:pPr>
        <w:numPr>
          <w:ilvl w:val="0"/>
          <w:numId w:val="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To prepare the steaks, heat a gas or charcoal grill over medium heat.</w:t>
      </w:r>
    </w:p>
    <w:p w:rsidR="000878B8" w:rsidRPr="000878B8" w:rsidRDefault="000878B8" w:rsidP="000878B8">
      <w:pPr>
        <w:numPr>
          <w:ilvl w:val="0"/>
          <w:numId w:val="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Rub the steaks with the grapeseed oil, and season with salt and pepper to taste.</w:t>
      </w:r>
    </w:p>
    <w:p w:rsidR="000878B8" w:rsidRPr="000878B8" w:rsidRDefault="000878B8" w:rsidP="000878B8">
      <w:pPr>
        <w:numPr>
          <w:ilvl w:val="0"/>
          <w:numId w:val="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Grill until well-marked, 3 to 4 minutes. Give the steaks a quarter turn to create diamond grill marks. Continue to cook an additional 3 to 4 minutes or until well-marked.</w:t>
      </w:r>
    </w:p>
    <w:p w:rsidR="000878B8" w:rsidRPr="000878B8" w:rsidRDefault="000878B8" w:rsidP="000878B8">
      <w:pPr>
        <w:numPr>
          <w:ilvl w:val="0"/>
          <w:numId w:val="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Flip the steaks over and cook in the same fashion as the first side, until the steaks are cooked to your liking. An internal temperature of 125° is ideal for medium rare.</w:t>
      </w:r>
    </w:p>
    <w:p w:rsidR="000878B8" w:rsidRPr="000878B8" w:rsidRDefault="000878B8" w:rsidP="000878B8">
      <w:pPr>
        <w:numPr>
          <w:ilvl w:val="0"/>
          <w:numId w:val="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Top each steak with Bacon Blue Cheese Butter as soon as they come off the grill, and allow them to rest for 5 minutes before serving.</w:t>
      </w:r>
    </w:p>
    <w:p w:rsidR="000878B8" w:rsidRPr="000878B8" w:rsidRDefault="000878B8" w:rsidP="000878B8">
      <w:pPr>
        <w:shd w:val="clear" w:color="auto" w:fill="FFFFFF"/>
        <w:spacing w:before="150" w:after="150" w:line="405" w:lineRule="atLeast"/>
        <w:outlineLvl w:val="1"/>
        <w:rPr>
          <w:rFonts w:ascii="Georgia_Bold" w:eastAsia="Times New Roman" w:hAnsi="Georgia_Bold" w:cs="Open Sans"/>
          <w:color w:val="000000"/>
          <w:sz w:val="36"/>
          <w:szCs w:val="36"/>
        </w:rPr>
      </w:pPr>
      <w:r w:rsidRPr="000878B8">
        <w:rPr>
          <w:rFonts w:ascii="Georgia_Bold" w:eastAsia="Times New Roman" w:hAnsi="Georgia_Bold" w:cs="Open Sans"/>
          <w:color w:val="000000"/>
          <w:sz w:val="36"/>
          <w:szCs w:val="36"/>
        </w:rPr>
        <w:t>5: Pork</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Explore the World Beyond the Chop</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724144" cy="2578608"/>
            <wp:effectExtent l="0" t="0" r="0" b="0"/>
            <wp:docPr id="27" name="Picture 27" descr="Ri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ib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4144" cy="2578608"/>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Not many home cooks are likely to buy a whole pig (unless a backyard pig roast is on the agenda) and break it down. But just like beef, purchasing in larger cuts can save you money, especially if you've got plenty of freezer space.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 Chopping Block offers a </w:t>
      </w:r>
      <w:hyperlink r:id="rId48" w:tgtFrame="_blank" w:history="1">
        <w:r w:rsidRPr="000878B8">
          <w:rPr>
            <w:rFonts w:ascii="Open Sans" w:eastAsia="Times New Roman" w:hAnsi="Open Sans" w:cs="Open Sans"/>
            <w:color w:val="E56A54"/>
            <w:sz w:val="21"/>
            <w:szCs w:val="21"/>
            <w:u w:val="single"/>
          </w:rPr>
          <w:t>Whole Hog Butchery</w:t>
        </w:r>
      </w:hyperlink>
      <w:r w:rsidRPr="000878B8">
        <w:rPr>
          <w:rFonts w:ascii="Open Sans" w:eastAsia="Times New Roman" w:hAnsi="Open Sans" w:cs="Open Sans"/>
          <w:color w:val="000000"/>
          <w:sz w:val="21"/>
          <w:szCs w:val="21"/>
        </w:rPr>
        <w:t> demonstration class taught by Mario. In this class, you learn the different cuts of a pig and which ones you should choose for different recipes and why. Mario butchers a whole pig, showing you all of those cuts and then prepares a pork-centric meal.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5724144" cy="2862072"/>
            <wp:effectExtent l="0" t="0" r="0" b="0"/>
            <wp:docPr id="26" name="Picture 26" descr="Mario Whole H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rio Whole Hog.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4144" cy="2862072"/>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Here's a brief summary of the types of cuts and the best ways to cook them:</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Pork Shoulder:</w:t>
      </w:r>
      <w:r w:rsidRPr="000878B8">
        <w:rPr>
          <w:rFonts w:ascii="Open Sans" w:eastAsia="Times New Roman" w:hAnsi="Open Sans" w:cs="Open Sans"/>
          <w:color w:val="000000"/>
          <w:sz w:val="21"/>
          <w:szCs w:val="21"/>
        </w:rPr>
        <w:t xml:space="preserve"> This is also known as Pork Butt or Boston Butt and is generally sold as a 5 to </w:t>
      </w:r>
      <w:proofErr w:type="gramStart"/>
      <w:r w:rsidRPr="000878B8">
        <w:rPr>
          <w:rFonts w:ascii="Open Sans" w:eastAsia="Times New Roman" w:hAnsi="Open Sans" w:cs="Open Sans"/>
          <w:color w:val="000000"/>
          <w:sz w:val="21"/>
          <w:szCs w:val="21"/>
        </w:rPr>
        <w:t>10 pound</w:t>
      </w:r>
      <w:proofErr w:type="gramEnd"/>
      <w:r w:rsidRPr="000878B8">
        <w:rPr>
          <w:rFonts w:ascii="Open Sans" w:eastAsia="Times New Roman" w:hAnsi="Open Sans" w:cs="Open Sans"/>
          <w:color w:val="000000"/>
          <w:sz w:val="21"/>
          <w:szCs w:val="21"/>
        </w:rPr>
        <w:t xml:space="preserve"> boneless roast at the grocery store. Mario says this type of cut is best for braising, slow and low roasting or barbecue. Think Pulled Pork!</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Picnic Ham:</w:t>
      </w:r>
      <w:r w:rsidRPr="000878B8">
        <w:rPr>
          <w:rFonts w:ascii="Open Sans" w:eastAsia="Times New Roman" w:hAnsi="Open Sans" w:cs="Open Sans"/>
          <w:color w:val="000000"/>
          <w:sz w:val="21"/>
          <w:szCs w:val="21"/>
        </w:rPr>
        <w:t> This is also known as Picnic Shoulder and is also relatively tough and fatty, like the Pork Shoulder. Braise or smoke this cut and be sure to save the fat cap for making cracklings!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hyperlink r:id="rId50" w:history="1">
        <w:r w:rsidRPr="000878B8">
          <w:rPr>
            <w:rFonts w:ascii="Open Sans" w:eastAsia="Times New Roman" w:hAnsi="Open Sans" w:cs="Open Sans"/>
            <w:b/>
            <w:bCs/>
            <w:color w:val="E56A54"/>
            <w:sz w:val="21"/>
            <w:szCs w:val="21"/>
            <w:u w:val="single"/>
          </w:rPr>
          <w:t>Country Style Spare Ribs</w:t>
        </w:r>
      </w:hyperlink>
      <w:r w:rsidRPr="000878B8">
        <w:rPr>
          <w:rFonts w:ascii="Open Sans" w:eastAsia="Times New Roman" w:hAnsi="Open Sans" w:cs="Open Sans"/>
          <w:b/>
          <w:bCs/>
          <w:color w:val="000000"/>
          <w:sz w:val="21"/>
          <w:szCs w:val="21"/>
        </w:rPr>
        <w:t>:</w:t>
      </w:r>
      <w:r w:rsidRPr="000878B8">
        <w:rPr>
          <w:rFonts w:ascii="Open Sans" w:eastAsia="Times New Roman" w:hAnsi="Open Sans" w:cs="Open Sans"/>
          <w:color w:val="000000"/>
          <w:sz w:val="21"/>
          <w:szCs w:val="21"/>
        </w:rPr>
        <w:t> These come from the Picnic Ham and have a combination of light and dark meat. They typically come boneless and are best braised or cooked slow and low on the grill.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Hock:</w:t>
      </w:r>
      <w:r w:rsidRPr="000878B8">
        <w:rPr>
          <w:rFonts w:ascii="Open Sans" w:eastAsia="Times New Roman" w:hAnsi="Open Sans" w:cs="Open Sans"/>
          <w:color w:val="000000"/>
          <w:sz w:val="21"/>
          <w:szCs w:val="21"/>
        </w:rPr>
        <w:t> The front hock is known as the Ham Hock and the rear hock is similar to the front. They usually come already brined and smoked. Add hocks to a pot of beans or collard greens.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Pork Loin:</w:t>
      </w:r>
      <w:r w:rsidRPr="000878B8">
        <w:rPr>
          <w:rFonts w:ascii="Open Sans" w:eastAsia="Times New Roman" w:hAnsi="Open Sans" w:cs="Open Sans"/>
          <w:color w:val="000000"/>
          <w:sz w:val="21"/>
          <w:szCs w:val="21"/>
        </w:rPr>
        <w:t> This cut comes from the pig's back and is lean and tender. Roast it whole but be careful not to overcook it or it becomes dry very easily.</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Pork Chops:</w:t>
      </w:r>
      <w:r w:rsidRPr="000878B8">
        <w:rPr>
          <w:rFonts w:ascii="Open Sans" w:eastAsia="Times New Roman" w:hAnsi="Open Sans" w:cs="Open Sans"/>
          <w:color w:val="000000"/>
          <w:sz w:val="21"/>
          <w:szCs w:val="21"/>
        </w:rPr>
        <w:t> Thick or thin, bone-in or bone-less pork chops are cut from meat perpendicular to the spine, often from the loin. Use high heat cooking methods like grilling, broiling or frying for these.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hyperlink r:id="rId51" w:history="1">
        <w:r w:rsidRPr="000878B8">
          <w:rPr>
            <w:rFonts w:ascii="Open Sans" w:eastAsia="Times New Roman" w:hAnsi="Open Sans" w:cs="Open Sans"/>
            <w:b/>
            <w:bCs/>
            <w:color w:val="E56A54"/>
            <w:sz w:val="21"/>
            <w:szCs w:val="21"/>
            <w:u w:val="single"/>
          </w:rPr>
          <w:t>Baby Back Ribs:</w:t>
        </w:r>
      </w:hyperlink>
      <w:r w:rsidRPr="000878B8">
        <w:rPr>
          <w:rFonts w:ascii="Open Sans" w:eastAsia="Times New Roman" w:hAnsi="Open Sans" w:cs="Open Sans"/>
          <w:b/>
          <w:bCs/>
          <w:color w:val="000000"/>
          <w:sz w:val="21"/>
          <w:szCs w:val="21"/>
        </w:rPr>
        <w:t> </w:t>
      </w:r>
      <w:r w:rsidRPr="000878B8">
        <w:rPr>
          <w:rFonts w:ascii="Open Sans" w:eastAsia="Times New Roman" w:hAnsi="Open Sans" w:cs="Open Sans"/>
          <w:color w:val="000000"/>
          <w:sz w:val="21"/>
          <w:szCs w:val="21"/>
        </w:rPr>
        <w:t>These ribs are actually part of the pork loin so they are a more tender rib option. They are meatier than spare ribs but not as meaty as country-style ribs. They are great for braising, barbecuing or baking. Here's </w:t>
      </w:r>
      <w:hyperlink r:id="rId52" w:history="1">
        <w:r w:rsidRPr="000878B8">
          <w:rPr>
            <w:rFonts w:ascii="Open Sans" w:eastAsia="Times New Roman" w:hAnsi="Open Sans" w:cs="Open Sans"/>
            <w:color w:val="E56A54"/>
            <w:sz w:val="21"/>
            <w:szCs w:val="21"/>
            <w:u w:val="single"/>
          </w:rPr>
          <w:t>Mario's favorite recipe for Baby Back Ribs</w:t>
        </w:r>
      </w:hyperlink>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Pork Belly:</w:t>
      </w:r>
      <w:r w:rsidRPr="000878B8">
        <w:rPr>
          <w:rFonts w:ascii="Open Sans" w:eastAsia="Times New Roman" w:hAnsi="Open Sans" w:cs="Open Sans"/>
          <w:color w:val="000000"/>
          <w:sz w:val="21"/>
          <w:szCs w:val="21"/>
        </w:rPr>
        <w:t> This is where bacon comes from! Bacon is pork belly cured, smoked and sliced. It can also be cooked fresh and is typically braised.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Spare Ribs:</w:t>
      </w:r>
      <w:r w:rsidRPr="000878B8">
        <w:rPr>
          <w:rFonts w:ascii="Open Sans" w:eastAsia="Times New Roman" w:hAnsi="Open Sans" w:cs="Open Sans"/>
          <w:color w:val="000000"/>
          <w:sz w:val="21"/>
          <w:szCs w:val="21"/>
        </w:rPr>
        <w:t xml:space="preserve"> These ribs come off of the belly. If they </w:t>
      </w:r>
      <w:proofErr w:type="gramStart"/>
      <w:r w:rsidRPr="000878B8">
        <w:rPr>
          <w:rFonts w:ascii="Open Sans" w:eastAsia="Times New Roman" w:hAnsi="Open Sans" w:cs="Open Sans"/>
          <w:color w:val="000000"/>
          <w:sz w:val="21"/>
          <w:szCs w:val="21"/>
        </w:rPr>
        <w:t>says</w:t>
      </w:r>
      <w:proofErr w:type="gramEnd"/>
      <w:r w:rsidRPr="000878B8">
        <w:rPr>
          <w:rFonts w:ascii="Open Sans" w:eastAsia="Times New Roman" w:hAnsi="Open Sans" w:cs="Open Sans"/>
          <w:color w:val="000000"/>
          <w:sz w:val="21"/>
          <w:szCs w:val="21"/>
        </w:rPr>
        <w:t xml:space="preserve"> St. Louis-style, that means they are squared off so that they cook more evenly. These ribs are meant for smoking, baking or low-temp grilling. </w:t>
      </w:r>
      <w:hyperlink r:id="rId53" w:history="1">
        <w:r w:rsidRPr="000878B8">
          <w:rPr>
            <w:rFonts w:ascii="Open Sans" w:eastAsia="Times New Roman" w:hAnsi="Open Sans" w:cs="Open Sans"/>
            <w:color w:val="E56A54"/>
            <w:sz w:val="21"/>
            <w:szCs w:val="21"/>
            <w:u w:val="single"/>
          </w:rPr>
          <w:t xml:space="preserve">Try Chef Sara </w:t>
        </w:r>
        <w:proofErr w:type="spellStart"/>
        <w:r w:rsidRPr="000878B8">
          <w:rPr>
            <w:rFonts w:ascii="Open Sans" w:eastAsia="Times New Roman" w:hAnsi="Open Sans" w:cs="Open Sans"/>
            <w:color w:val="E56A54"/>
            <w:sz w:val="21"/>
            <w:szCs w:val="21"/>
            <w:u w:val="single"/>
          </w:rPr>
          <w:t>Salzinski's</w:t>
        </w:r>
        <w:proofErr w:type="spellEnd"/>
        <w:r w:rsidRPr="000878B8">
          <w:rPr>
            <w:rFonts w:ascii="Open Sans" w:eastAsia="Times New Roman" w:hAnsi="Open Sans" w:cs="Open Sans"/>
            <w:color w:val="E56A54"/>
            <w:sz w:val="21"/>
            <w:szCs w:val="21"/>
            <w:u w:val="single"/>
          </w:rPr>
          <w:t xml:space="preserve"> method for Asian-style spare ribs</w:t>
        </w:r>
      </w:hyperlink>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Sirloin:</w:t>
      </w:r>
      <w:r w:rsidRPr="000878B8">
        <w:rPr>
          <w:rFonts w:ascii="Open Sans" w:eastAsia="Times New Roman" w:hAnsi="Open Sans" w:cs="Open Sans"/>
          <w:color w:val="000000"/>
          <w:sz w:val="21"/>
          <w:szCs w:val="21"/>
        </w:rPr>
        <w:t> This cut is often broken into chops. They are close in tenderness to pork chops but they have more muscle in the leg so there is more flavor.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Rear Leg:</w:t>
      </w:r>
      <w:r w:rsidRPr="000878B8">
        <w:rPr>
          <w:rFonts w:ascii="Open Sans" w:eastAsia="Times New Roman" w:hAnsi="Open Sans" w:cs="Open Sans"/>
          <w:color w:val="000000"/>
          <w:sz w:val="21"/>
          <w:szCs w:val="21"/>
        </w:rPr>
        <w:t> This is known as ham, and it comes cured, smoked or processed in some way. This is where prosciutto comes from.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189179" cy="2506980"/>
            <wp:effectExtent l="0" t="0" r="0" b="7620"/>
            <wp:docPr id="25" name="Picture 25" descr="PorkCu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rkCuts.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97422" cy="2510962"/>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How to Tell When Meat Is Done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Some of the most common questions that arise when we cook meat in our cooking classes involve doneness.</w:t>
      </w:r>
    </w:p>
    <w:p w:rsidR="000878B8" w:rsidRPr="000878B8" w:rsidRDefault="000878B8" w:rsidP="000878B8">
      <w:pPr>
        <w:numPr>
          <w:ilvl w:val="0"/>
          <w:numId w:val="7"/>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How do I know if my steak is cooked the way I like it?</w:t>
      </w:r>
    </w:p>
    <w:p w:rsidR="000878B8" w:rsidRPr="000878B8" w:rsidRDefault="000878B8" w:rsidP="000878B8">
      <w:pPr>
        <w:numPr>
          <w:ilvl w:val="0"/>
          <w:numId w:val="7"/>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How can I tell that the roast beef is cooked all the way through?</w:t>
      </w:r>
    </w:p>
    <w:p w:rsidR="000878B8" w:rsidRPr="000878B8" w:rsidRDefault="000878B8" w:rsidP="000878B8">
      <w:pPr>
        <w:numPr>
          <w:ilvl w:val="0"/>
          <w:numId w:val="7"/>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I don’t like my pork chops too pink, but how do I know what the center looks like without cutting into it?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Although cutting into the center of a steak enables you to see the color of the meat inside, it also mars the appearance of the steak and allows juices to run out, drying out the meat. We recommend using an instant-read thermometer, which has a thin skewer that can be inserted into the food, providing an instant readout of the internal temperature without compromising the texture of the meat.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Pro Tip:</w:t>
      </w:r>
      <w:r w:rsidRPr="000878B8">
        <w:rPr>
          <w:rFonts w:ascii="Open Sans" w:eastAsia="Times New Roman" w:hAnsi="Open Sans" w:cs="Open Sans"/>
          <w:color w:val="000000"/>
          <w:sz w:val="21"/>
          <w:szCs w:val="21"/>
        </w:rPr>
        <w:t> Instant-read thermometers can also be used when making custards, breads, and desserts that require an internal temperature reading.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 list below shows the proper Chopping Block temperatures for various meats. Notice that different meats require different temperatures to be at their best.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Beef and Lamb (steaks and roasts):</w:t>
      </w:r>
    </w:p>
    <w:p w:rsidR="000878B8" w:rsidRPr="000878B8" w:rsidRDefault="000878B8" w:rsidP="000878B8">
      <w:pPr>
        <w:numPr>
          <w:ilvl w:val="0"/>
          <w:numId w:val="8"/>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Medium Rare: 125º</w:t>
      </w:r>
    </w:p>
    <w:p w:rsidR="000878B8" w:rsidRPr="000878B8" w:rsidRDefault="000878B8" w:rsidP="000878B8">
      <w:pPr>
        <w:numPr>
          <w:ilvl w:val="0"/>
          <w:numId w:val="8"/>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Medium: 135 º</w:t>
      </w:r>
    </w:p>
    <w:p w:rsidR="000878B8" w:rsidRPr="000878B8" w:rsidRDefault="000878B8" w:rsidP="000878B8">
      <w:pPr>
        <w:numPr>
          <w:ilvl w:val="0"/>
          <w:numId w:val="8"/>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Well: 160 º</w:t>
      </w:r>
    </w:p>
    <w:p w:rsidR="000878B8" w:rsidRPr="000878B8" w:rsidRDefault="000878B8" w:rsidP="000878B8">
      <w:pPr>
        <w:shd w:val="clear" w:color="auto" w:fill="FFFFFF"/>
        <w:spacing w:after="0" w:line="240" w:lineRule="auto"/>
        <w:rPr>
          <w:rFonts w:ascii="Times New Roman" w:eastAsia="Times New Roman" w:hAnsi="Times New Roman" w:cs="Times New Roman"/>
          <w:sz w:val="24"/>
          <w:szCs w:val="24"/>
        </w:rPr>
      </w:pPr>
      <w:r w:rsidRPr="000878B8">
        <w:rPr>
          <w:rFonts w:ascii="Open Sans" w:eastAsia="Times New Roman" w:hAnsi="Open Sans" w:cs="Open Sans"/>
          <w:color w:val="000000"/>
          <w:sz w:val="21"/>
          <w:szCs w:val="21"/>
        </w:rPr>
        <w:t>Ground Beef: 160 º</w:t>
      </w:r>
    </w:p>
    <w:p w:rsidR="000878B8" w:rsidRPr="000878B8" w:rsidRDefault="000878B8" w:rsidP="000878B8">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0878B8">
        <w:rPr>
          <w:rFonts w:ascii="Open Sans" w:eastAsia="Times New Roman" w:hAnsi="Open Sans" w:cs="Open Sans"/>
          <w:color w:val="000000"/>
          <w:sz w:val="21"/>
          <w:szCs w:val="21"/>
        </w:rPr>
        <w:t>Pork and Veal: 135 º to140°</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Chicken/Turkey Breast: 155°</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Chicken/Turkey Thigh: 170 º</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Pro Tip:</w:t>
      </w:r>
      <w:r w:rsidRPr="000878B8">
        <w:rPr>
          <w:rFonts w:ascii="Open Sans" w:eastAsia="Times New Roman" w:hAnsi="Open Sans" w:cs="Open Sans"/>
          <w:color w:val="000000"/>
          <w:sz w:val="21"/>
          <w:szCs w:val="21"/>
        </w:rPr>
        <w:t> For accurate readings, make sure that the thermometer tip rests in the center of the meat, not touching the bone or the pan it is being cooked in.</w:t>
      </w:r>
      <w:r w:rsidRPr="000878B8">
        <w:rPr>
          <w:rFonts w:ascii="Open Sans" w:eastAsia="Times New Roman" w:hAnsi="Open Sans" w:cs="Open Sans"/>
          <w:color w:val="000000"/>
          <w:sz w:val="21"/>
          <w:szCs w:val="21"/>
        </w:rPr>
        <w:br/>
        <w:t>Also note that the internal temperature will continue to rise after the meat has been removed from the oven, stove, or grill. As the meat rests, awaiting carving and serving, it will continue to cook, adding about 5º to the internal temperature.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It's especially important to use a thermometer to be able to tell when a roasted tenderloin is done, whether beef or pork. The process of cleaning a pork tenderloin is similar to procedure we showed you for the beef tenderloin above. In this recipe from our </w:t>
      </w:r>
      <w:hyperlink r:id="rId55" w:history="1">
        <w:r w:rsidRPr="000878B8">
          <w:rPr>
            <w:rFonts w:ascii="Open Sans" w:eastAsia="Times New Roman" w:hAnsi="Open Sans" w:cs="Open Sans"/>
            <w:color w:val="E56A54"/>
            <w:sz w:val="21"/>
            <w:szCs w:val="21"/>
            <w:u w:val="single"/>
          </w:rPr>
          <w:t>Culinary Boot Camp</w:t>
        </w:r>
      </w:hyperlink>
      <w:r w:rsidRPr="000878B8">
        <w:rPr>
          <w:rFonts w:ascii="Open Sans" w:eastAsia="Times New Roman" w:hAnsi="Open Sans" w:cs="Open Sans"/>
          <w:color w:val="000000"/>
          <w:sz w:val="21"/>
          <w:szCs w:val="21"/>
        </w:rPr>
        <w:t>, we also butterfly, stuff, tie and roast the tenderloin.</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Roasted Pork Loin with Prunes, Olives and Balsamic</w:t>
      </w:r>
    </w:p>
    <w:p w:rsidR="000878B8" w:rsidRDefault="000878B8" w:rsidP="000878B8">
      <w:pPr>
        <w:shd w:val="clear" w:color="auto" w:fill="FFFFFF"/>
        <w:spacing w:before="100" w:beforeAutospacing="1" w:after="100" w:afterAutospacing="1" w:line="240" w:lineRule="auto"/>
        <w:rPr>
          <w:rFonts w:ascii="Open Sans" w:eastAsia="Times New Roman" w:hAnsi="Open Sans" w:cs="Open Sans"/>
          <w:i/>
          <w:iCs/>
          <w:color w:val="000000"/>
          <w:sz w:val="21"/>
          <w:szCs w:val="21"/>
        </w:rPr>
      </w:pPr>
      <w:r w:rsidRPr="000878B8">
        <w:rPr>
          <w:rFonts w:ascii="Open Sans" w:eastAsia="Times New Roman" w:hAnsi="Open Sans" w:cs="Open Sans"/>
          <w:i/>
          <w:iCs/>
          <w:noProof/>
          <w:color w:val="000000"/>
          <w:sz w:val="21"/>
          <w:szCs w:val="21"/>
        </w:rPr>
        <w:lastRenderedPageBreak/>
        <w:drawing>
          <wp:inline distT="0" distB="0" distL="0" distR="0">
            <wp:extent cx="3000019" cy="5334000"/>
            <wp:effectExtent l="0" t="0" r="0" b="0"/>
            <wp:docPr id="24" name="Picture 24" descr="StuffedPorkTenderlo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uffedPorkTenderloin.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01586" cy="5336786"/>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6-8 servings</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Active time: 45 minutes</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Start to finish: 1 hour 30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cup prunes, coarsely chopped and soaked in 1 cup balsamic vinegar for 20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1/4 cup black olives, pitted and rough chopped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1/4 cup pine nuts, toasted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4 roasted garlic cloves, rough chopped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1/2 teaspoon dried thyme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1/4 cup parsley, rough chopped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One 3- to 4-pound boneless pork loin roast, butterflied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grapeseed oil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For the sauce: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tablespoon butter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large shallot, sliced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Reserved balsamic vinegar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cup chicken stock</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tablespoon cold butter</w:t>
      </w:r>
    </w:p>
    <w:p w:rsidR="000878B8" w:rsidRPr="000878B8" w:rsidRDefault="000878B8" w:rsidP="000878B8">
      <w:pPr>
        <w:numPr>
          <w:ilvl w:val="0"/>
          <w:numId w:val="9"/>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Preheat the oven to 350°.</w:t>
      </w:r>
    </w:p>
    <w:p w:rsidR="000878B8" w:rsidRPr="000878B8" w:rsidRDefault="000878B8" w:rsidP="000878B8">
      <w:pPr>
        <w:numPr>
          <w:ilvl w:val="0"/>
          <w:numId w:val="9"/>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Strain the prunes from the vinegar, reserving the vinegar for the sauce. Mix the prunes with the olives, pine nuts, roasted garlic, thyme, parsley, salt and pepper in a bowl.</w:t>
      </w:r>
    </w:p>
    <w:p w:rsidR="000878B8" w:rsidRPr="000878B8" w:rsidRDefault="000878B8" w:rsidP="000878B8">
      <w:pPr>
        <w:numPr>
          <w:ilvl w:val="0"/>
          <w:numId w:val="9"/>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Spread this mixture on the inside of the pork and roll the pork up tightly. Secure with several lengths of butcher’s twine.</w:t>
      </w:r>
    </w:p>
    <w:p w:rsidR="000878B8" w:rsidRPr="000878B8" w:rsidRDefault="000878B8" w:rsidP="000878B8">
      <w:pPr>
        <w:numPr>
          <w:ilvl w:val="0"/>
          <w:numId w:val="9"/>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Heat a sauté pan over medium-high heat and add the grapeseed oil. Sear the pork on all sides until deep golden brown.</w:t>
      </w:r>
    </w:p>
    <w:p w:rsidR="000878B8" w:rsidRPr="000878B8" w:rsidRDefault="000878B8" w:rsidP="000878B8">
      <w:pPr>
        <w:numPr>
          <w:ilvl w:val="0"/>
          <w:numId w:val="9"/>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Transfer the pork to a roasting rack set in a roasting pan. (Reserve the sauté pan for making the sauce.) Roast until the internal temperature reaches 135º to 140° about 45 minutes.</w:t>
      </w:r>
    </w:p>
    <w:p w:rsidR="000878B8" w:rsidRPr="000878B8" w:rsidRDefault="000878B8" w:rsidP="000878B8">
      <w:pPr>
        <w:numPr>
          <w:ilvl w:val="0"/>
          <w:numId w:val="9"/>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While the pork is in the oven, make the sauce: Heat the same sauté pan the pork was seared in over medium heat. Add 1 tablespoon butter and the shallot, and cook until lightly caramelized, 2 to 3 minutes.</w:t>
      </w:r>
    </w:p>
    <w:p w:rsidR="000878B8" w:rsidRPr="000878B8" w:rsidRDefault="000878B8" w:rsidP="000878B8">
      <w:pPr>
        <w:numPr>
          <w:ilvl w:val="0"/>
          <w:numId w:val="9"/>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Turn the heat to high, deglaze with the balsamic vinegar and reduce by half.</w:t>
      </w:r>
    </w:p>
    <w:p w:rsidR="000878B8" w:rsidRPr="000878B8" w:rsidRDefault="000878B8" w:rsidP="000878B8">
      <w:pPr>
        <w:numPr>
          <w:ilvl w:val="0"/>
          <w:numId w:val="9"/>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Add the chicken stock and gently boil until reduced by half.</w:t>
      </w:r>
    </w:p>
    <w:p w:rsidR="000878B8" w:rsidRPr="000878B8" w:rsidRDefault="000878B8" w:rsidP="000878B8">
      <w:pPr>
        <w:numPr>
          <w:ilvl w:val="0"/>
          <w:numId w:val="9"/>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Finish the sauce by adding salt and pepper to taste and swirling in the cold butter.</w:t>
      </w:r>
    </w:p>
    <w:p w:rsidR="000878B8" w:rsidRPr="000878B8" w:rsidRDefault="000878B8" w:rsidP="000878B8">
      <w:pPr>
        <w:numPr>
          <w:ilvl w:val="0"/>
          <w:numId w:val="9"/>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When the pork is done, allow it to rest for 10 minutes before serving. Remove the string. Cut into 1/2-inch slices, and serve with the sauce.</w:t>
      </w:r>
    </w:p>
    <w:p w:rsidR="000878B8" w:rsidRPr="000878B8" w:rsidRDefault="000878B8" w:rsidP="000878B8">
      <w:pPr>
        <w:shd w:val="clear" w:color="auto" w:fill="FFFFFF"/>
        <w:spacing w:before="150" w:after="150" w:line="405" w:lineRule="atLeast"/>
        <w:outlineLvl w:val="1"/>
        <w:rPr>
          <w:rFonts w:ascii="Georgia_Bold" w:eastAsia="Times New Roman" w:hAnsi="Georgia_Bold" w:cs="Open Sans"/>
          <w:color w:val="000000"/>
          <w:sz w:val="36"/>
          <w:szCs w:val="36"/>
        </w:rPr>
      </w:pPr>
      <w:r w:rsidRPr="000878B8">
        <w:rPr>
          <w:rFonts w:ascii="Georgia_Bold" w:eastAsia="Times New Roman" w:hAnsi="Georgia_Bold" w:cs="Open Sans"/>
          <w:color w:val="000000"/>
          <w:sz w:val="36"/>
          <w:szCs w:val="36"/>
        </w:rPr>
        <w:lastRenderedPageBreak/>
        <w:t> </w:t>
      </w:r>
    </w:p>
    <w:p w:rsidR="000878B8" w:rsidRPr="000878B8" w:rsidRDefault="000878B8" w:rsidP="000878B8">
      <w:pPr>
        <w:shd w:val="clear" w:color="auto" w:fill="FFFFFF"/>
        <w:spacing w:before="150" w:after="150" w:line="405" w:lineRule="atLeast"/>
        <w:outlineLvl w:val="1"/>
        <w:rPr>
          <w:rFonts w:ascii="Georgia_Bold" w:eastAsia="Times New Roman" w:hAnsi="Georgia_Bold" w:cs="Open Sans"/>
          <w:color w:val="000000"/>
          <w:sz w:val="36"/>
          <w:szCs w:val="36"/>
        </w:rPr>
      </w:pPr>
      <w:r w:rsidRPr="000878B8">
        <w:rPr>
          <w:rFonts w:ascii="Georgia_Bold" w:eastAsia="Times New Roman" w:hAnsi="Georgia_Bold" w:cs="Open Sans"/>
          <w:color w:val="000000"/>
          <w:sz w:val="36"/>
          <w:szCs w:val="36"/>
        </w:rPr>
        <w:t>6: Lamb</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A True Sign of Spring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888736" cy="3922776"/>
            <wp:effectExtent l="0" t="0" r="0" b="1905"/>
            <wp:docPr id="23" name="Picture 23" descr="Lamb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mbRack.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88736" cy="3922776"/>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Lamb is a sheep in its first year that is typically slaughtered between four and 12 months old. Mutton is also sheep but it is usually harvested at about three years old. It's much fattier than lamb and not particularly common here in the United States. You've probably had leg of lamb at some point, but let's move beyond the popular joint cut and explore other parts of the lamb.</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Leg of Lamb: </w:t>
      </w:r>
      <w:r w:rsidRPr="000878B8">
        <w:rPr>
          <w:rFonts w:ascii="Open Sans" w:eastAsia="Times New Roman" w:hAnsi="Open Sans" w:cs="Open Sans"/>
          <w:color w:val="000000"/>
          <w:sz w:val="21"/>
          <w:szCs w:val="21"/>
        </w:rPr>
        <w:t>This tender cut can be purchased in different ways, from the full leg to the shank (or lower) end or the sirloin end. Bone-in leg of lamb will take longer to roast or barbecue, but doesn't require tying with twine like a boneless leg of lamb does. It’s a fairly lean muscle, so be careful not to overcook it, or it will be dry.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Chops: </w:t>
      </w:r>
      <w:r w:rsidRPr="000878B8">
        <w:rPr>
          <w:rFonts w:ascii="Open Sans" w:eastAsia="Times New Roman" w:hAnsi="Open Sans" w:cs="Open Sans"/>
          <w:color w:val="000000"/>
          <w:sz w:val="21"/>
          <w:szCs w:val="21"/>
        </w:rPr>
        <w:t>These are the most expensive cuts of lamb, but they are tender and delicious.</w:t>
      </w:r>
    </w:p>
    <w:p w:rsidR="000878B8" w:rsidRPr="000878B8" w:rsidRDefault="000878B8" w:rsidP="000878B8">
      <w:pPr>
        <w:numPr>
          <w:ilvl w:val="0"/>
          <w:numId w:val="10"/>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Rib chops are cut from the ribs of the lamb. When you leave them together and cook as a whole, they are called a rack of lamb. Chops and racks can be "frenched" which means the layer of fat and meat is removed from the rib bones (more on that later). You may see individual chops referred to on menus as "lollipops" because the meat can easily be eaten without the aid of a knife and fork. A "crown roast" is two frenched racks tied together to look like a crown. </w:t>
      </w:r>
    </w:p>
    <w:p w:rsidR="000878B8" w:rsidRPr="000878B8" w:rsidRDefault="000878B8" w:rsidP="000878B8">
      <w:pPr>
        <w:numPr>
          <w:ilvl w:val="0"/>
          <w:numId w:val="10"/>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Sirloin chops are tiny T-bone steaks with a generous ratio of meat-to-bone.</w:t>
      </w:r>
    </w:p>
    <w:p w:rsidR="000878B8" w:rsidRPr="000878B8" w:rsidRDefault="000878B8" w:rsidP="000878B8">
      <w:pPr>
        <w:numPr>
          <w:ilvl w:val="0"/>
          <w:numId w:val="10"/>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Shoulder chops have the bone-in elegance of their counterparts with a more toothsome texture that’s meant for braising.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Shoulder: </w:t>
      </w:r>
      <w:r w:rsidRPr="000878B8">
        <w:rPr>
          <w:rFonts w:ascii="Open Sans" w:eastAsia="Times New Roman" w:hAnsi="Open Sans" w:cs="Open Sans"/>
          <w:color w:val="000000"/>
          <w:sz w:val="21"/>
          <w:szCs w:val="21"/>
        </w:rPr>
        <w:t>This part of the animal is used a lot during its life, so it tends to be tough. Shoulder meat is easily made tender by stewing and slow and low roasting. You may also see this sold as a square-cut shoulder.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Top Round:</w:t>
      </w:r>
      <w:r w:rsidRPr="000878B8">
        <w:rPr>
          <w:rFonts w:ascii="Open Sans" w:eastAsia="Times New Roman" w:hAnsi="Open Sans" w:cs="Open Sans"/>
          <w:color w:val="000000"/>
          <w:sz w:val="21"/>
          <w:szCs w:val="21"/>
        </w:rPr>
        <w:t> This tender, flavorful cut comes from the leg. Use it for kebobs, thin steaks or a quick-cooking roast.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Shank: </w:t>
      </w:r>
      <w:r w:rsidRPr="000878B8">
        <w:rPr>
          <w:rFonts w:ascii="Open Sans" w:eastAsia="Times New Roman" w:hAnsi="Open Sans" w:cs="Open Sans"/>
          <w:color w:val="000000"/>
          <w:sz w:val="21"/>
          <w:szCs w:val="21"/>
        </w:rPr>
        <w:t>Lamb shank is a less expensive cut that goes a long way. It's taken from the lower part of the back legs which means it contains a lot of collagen. When this cut is braised, the meat gets a soft, melting texture from that collagen, making this a perfect choice for stews and slow-cooking.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We mentioned the technique of "</w:t>
      </w:r>
      <w:proofErr w:type="spellStart"/>
      <w:r w:rsidRPr="000878B8">
        <w:rPr>
          <w:rFonts w:ascii="Open Sans" w:eastAsia="Times New Roman" w:hAnsi="Open Sans" w:cs="Open Sans"/>
          <w:color w:val="000000"/>
          <w:sz w:val="21"/>
          <w:szCs w:val="21"/>
        </w:rPr>
        <w:t>frenching</w:t>
      </w:r>
      <w:proofErr w:type="spellEnd"/>
      <w:r w:rsidRPr="000878B8">
        <w:rPr>
          <w:rFonts w:ascii="Open Sans" w:eastAsia="Times New Roman" w:hAnsi="Open Sans" w:cs="Open Sans"/>
          <w:color w:val="000000"/>
          <w:sz w:val="21"/>
          <w:szCs w:val="21"/>
        </w:rPr>
        <w:t>" earlier in which meat is removed from the end of the bones. This is strictly for appearance purposes, but it gives an impressive presentation perfect for entertaining. Your guests will feel they are getting a restaurant quality meal at home! Note this technique can easily be applied to pork, venison or beef.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4572000" cy="2057400"/>
            <wp:effectExtent l="0" t="0" r="0" b="0"/>
            <wp:docPr id="22" name="Picture 22" descr="Frenched Rack of La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enched Rack of Lamb.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000" cy="2057400"/>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How to French a Rack of Lamb</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1. Trim away the thick layer of fat covering the ribs. Just like with the beef tenderloin Shelley cleaned in the video, pull as much fat off of the lamb as you can with your hand rather than cutting it off with your knife. You'll keep more of the meat intact this way.</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There is often a large tendon running right underneath the loin. Trim this tendon off, along with any additional fat.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3. Flip the rack over so that the ribs are exposed. Using the tip of your knife, score the membrane along the center of each bone by placing the tip of your knife against the bone starting about an inch and a half away from the cut end of the bones, and pulling your knife slowly and firmly down the bone to its end. Your bone should trace a path right down the center of each bone, </w:t>
      </w:r>
      <w:r w:rsidRPr="000878B8">
        <w:rPr>
          <w:rFonts w:ascii="Open Sans" w:eastAsia="Times New Roman" w:hAnsi="Open Sans" w:cs="Open Sans"/>
          <w:b/>
          <w:bCs/>
          <w:color w:val="000000"/>
          <w:sz w:val="21"/>
          <w:szCs w:val="21"/>
        </w:rPr>
        <w:t>not</w:t>
      </w:r>
      <w:r w:rsidRPr="000878B8">
        <w:rPr>
          <w:rFonts w:ascii="Open Sans" w:eastAsia="Times New Roman" w:hAnsi="Open Sans" w:cs="Open Sans"/>
          <w:color w:val="000000"/>
          <w:sz w:val="21"/>
          <w:szCs w:val="21"/>
        </w:rPr>
        <w:t> in between the bones.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4. Using a dish towel to grip the slippery fat, pull fat and membrane away from between each rib slowly and firmly. It should pull cleanly away from the bones. Continue working away from the bones until about two inches are exposed (more or less, depending on the size of the lamb and how much bone you want exposed).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5. Flip the rack over and use your knife to cut away the flap of fat and membrane you just pulled apart.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6. Most of the fat and membrane should have come cleanly off the bones but some will remain stuck to the bone. Use your boning knife to scrape the rest of the connective tissue off the bones.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If this feels like too much work for you, you can always have your butcher do it for you.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Dijon Mustard and Rosemary-Crusted Rack of Lamb with Red-Wine Reduction</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4 servings</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Active time: 15 minutes</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Start to finish: 35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grapeseed oil</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rack of lamb</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1/4 cup Dijon mustard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teaspoon fresh rosemary, finely chopped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1/2 teaspoon fresh thyme, rough chopped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cup panko breadcrumbs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For the sauce: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butter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shallots, thinly sliced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cup red wine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cups beef stock</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tablespoon Dijon mustard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sprigs thyme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bay leaf</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cold butter, diced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fresh parsley, rough chopped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Salt and pepper to taste</w:t>
      </w:r>
      <w:r w:rsidRPr="000878B8">
        <w:rPr>
          <w:rFonts w:ascii="Arial" w:eastAsia="Times New Roman" w:hAnsi="Arial" w:cs="Arial"/>
          <w:color w:val="000000"/>
          <w:sz w:val="24"/>
          <w:szCs w:val="24"/>
        </w:rPr>
        <w:t> </w:t>
      </w:r>
    </w:p>
    <w:p w:rsidR="000878B8" w:rsidRPr="000878B8" w:rsidRDefault="000878B8" w:rsidP="000878B8">
      <w:pPr>
        <w:numPr>
          <w:ilvl w:val="0"/>
          <w:numId w:val="11"/>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Preheat the oven to 375°.</w:t>
      </w:r>
    </w:p>
    <w:p w:rsidR="000878B8" w:rsidRPr="000878B8" w:rsidRDefault="000878B8" w:rsidP="000878B8">
      <w:pPr>
        <w:numPr>
          <w:ilvl w:val="0"/>
          <w:numId w:val="11"/>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Season the lamb on both sides with salt and pepper to taste.</w:t>
      </w:r>
    </w:p>
    <w:p w:rsidR="000878B8" w:rsidRPr="000878B8" w:rsidRDefault="000878B8" w:rsidP="000878B8">
      <w:pPr>
        <w:numPr>
          <w:ilvl w:val="0"/>
          <w:numId w:val="11"/>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Heat a sauté pan over medium-high heat and add the oil. Sear the lamb in the hot pan, presentation side down, until deep golden brown on each side. Transfer the lamb to a rack set in a roasting pan. </w:t>
      </w:r>
      <w:r w:rsidRPr="000878B8">
        <w:rPr>
          <w:rFonts w:ascii="Open Sans" w:eastAsia="Times New Roman" w:hAnsi="Open Sans" w:cs="Open Sans"/>
          <w:i/>
          <w:iCs/>
          <w:color w:val="000000"/>
          <w:sz w:val="21"/>
          <w:szCs w:val="21"/>
        </w:rPr>
        <w:t>Save the sauté pan to prepare the sauce.</w:t>
      </w:r>
    </w:p>
    <w:p w:rsidR="000878B8" w:rsidRPr="000878B8" w:rsidRDefault="000878B8" w:rsidP="000878B8">
      <w:pPr>
        <w:numPr>
          <w:ilvl w:val="0"/>
          <w:numId w:val="11"/>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Mix together the Dijon mustard, rosemary and thyme, and brush this mixture on just the presentation side of the lamb. Press the breadcrumbs onto the Dijon crust.</w:t>
      </w:r>
    </w:p>
    <w:p w:rsidR="000878B8" w:rsidRPr="000878B8" w:rsidRDefault="000878B8" w:rsidP="000878B8">
      <w:pPr>
        <w:numPr>
          <w:ilvl w:val="0"/>
          <w:numId w:val="11"/>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Bake in the oven until the thickest part of the chops reaches an internal temperature of 125° to 130º, about 10 minutes.</w:t>
      </w:r>
    </w:p>
    <w:p w:rsidR="000878B8" w:rsidRPr="000878B8" w:rsidRDefault="000878B8" w:rsidP="000878B8">
      <w:pPr>
        <w:numPr>
          <w:ilvl w:val="0"/>
          <w:numId w:val="11"/>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While lamb is roasting, prepare the sauce.</w:t>
      </w:r>
    </w:p>
    <w:p w:rsidR="000878B8" w:rsidRPr="000878B8" w:rsidRDefault="000878B8" w:rsidP="000878B8">
      <w:pPr>
        <w:numPr>
          <w:ilvl w:val="0"/>
          <w:numId w:val="11"/>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Heat the same sauté pan used to sear the lamb over medium heat, and wipe away any excess fat. And the butter and gently sauté the shallots until lightly caramelized, about 1 minute.</w:t>
      </w:r>
    </w:p>
    <w:p w:rsidR="000878B8" w:rsidRPr="000878B8" w:rsidRDefault="000878B8" w:rsidP="000878B8">
      <w:pPr>
        <w:numPr>
          <w:ilvl w:val="0"/>
          <w:numId w:val="11"/>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Deglaze the pan with red wine, scraping free any bits of fond from the bottom of the pan. Simmer until the wine has reduced to about 1/4 cup.</w:t>
      </w:r>
    </w:p>
    <w:p w:rsidR="000878B8" w:rsidRPr="000878B8" w:rsidRDefault="000878B8" w:rsidP="000878B8">
      <w:pPr>
        <w:numPr>
          <w:ilvl w:val="0"/>
          <w:numId w:val="11"/>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Whisk in the beef stock, mustard, thyme sprigs and bay leaf. Simmer until reduced by half of its original volume.</w:t>
      </w:r>
    </w:p>
    <w:p w:rsidR="000878B8" w:rsidRPr="000878B8" w:rsidRDefault="000878B8" w:rsidP="000878B8">
      <w:pPr>
        <w:numPr>
          <w:ilvl w:val="0"/>
          <w:numId w:val="11"/>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Remove the sauce from the heat, and whisk in the cold butter, followed by the parsley. Remove the bay leaf, and season to taste with salt and pepper. Set aside.</w:t>
      </w:r>
    </w:p>
    <w:p w:rsidR="000878B8" w:rsidRPr="003628C2" w:rsidRDefault="000878B8" w:rsidP="003628C2">
      <w:pPr>
        <w:numPr>
          <w:ilvl w:val="0"/>
          <w:numId w:val="11"/>
        </w:numPr>
        <w:shd w:val="clear" w:color="auto" w:fill="FFFFFF"/>
        <w:spacing w:before="100" w:beforeAutospacing="1" w:after="0" w:afterAutospacing="1" w:line="240" w:lineRule="auto"/>
        <w:rPr>
          <w:rFonts w:ascii="Times New Roman" w:eastAsia="Times New Roman" w:hAnsi="Times New Roman" w:cs="Times New Roman"/>
          <w:sz w:val="24"/>
          <w:szCs w:val="24"/>
        </w:rPr>
      </w:pPr>
      <w:r w:rsidRPr="000878B8">
        <w:rPr>
          <w:rFonts w:ascii="Open Sans" w:eastAsia="Times New Roman" w:hAnsi="Open Sans" w:cs="Open Sans"/>
          <w:color w:val="000000"/>
          <w:sz w:val="21"/>
          <w:szCs w:val="21"/>
        </w:rPr>
        <w:t>Once the lamb is done, allow it to rest for 10 minutes. Cut the chops apart between the bones and serve with the sauce.</w:t>
      </w:r>
    </w:p>
    <w:p w:rsidR="000878B8" w:rsidRPr="000878B8" w:rsidRDefault="000878B8" w:rsidP="000878B8">
      <w:pPr>
        <w:shd w:val="clear" w:color="auto" w:fill="FFFFFF"/>
        <w:spacing w:before="150" w:after="150" w:line="405" w:lineRule="atLeast"/>
        <w:outlineLvl w:val="1"/>
        <w:rPr>
          <w:rFonts w:ascii="Georgia_Bold" w:eastAsia="Times New Roman" w:hAnsi="Georgia_Bold" w:cs="Times New Roman"/>
          <w:sz w:val="36"/>
          <w:szCs w:val="36"/>
        </w:rPr>
      </w:pPr>
      <w:r w:rsidRPr="000878B8">
        <w:rPr>
          <w:rFonts w:ascii="Georgia_Bold" w:eastAsia="Times New Roman" w:hAnsi="Georgia_Bold" w:cs="Open Sans"/>
          <w:color w:val="000000"/>
          <w:sz w:val="36"/>
          <w:szCs w:val="36"/>
        </w:rPr>
        <w:t>7: Chicken</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The Versatile Bird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Chicken is arguably the most versatile and beloved dinnertime staple. We break down the parts and what type of cooking method is best for each, as well as what you need to know in terms of USDA regulations.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724144" cy="3236976"/>
            <wp:effectExtent l="0" t="0" r="0" b="1905"/>
            <wp:docPr id="21" name="Picture 21" descr="SpatchcockChic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patchcockChicken.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4144" cy="3236976"/>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All you need to know in general terms is:</w:t>
      </w:r>
    </w:p>
    <w:p w:rsidR="000878B8" w:rsidRPr="000878B8" w:rsidRDefault="000878B8" w:rsidP="000878B8">
      <w:pPr>
        <w:numPr>
          <w:ilvl w:val="0"/>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Certified</w:t>
      </w:r>
      <w:r w:rsidRPr="000878B8">
        <w:rPr>
          <w:rFonts w:ascii="Open Sans" w:eastAsia="Times New Roman" w:hAnsi="Open Sans" w:cs="Open Sans"/>
          <w:color w:val="000000"/>
          <w:sz w:val="21"/>
          <w:szCs w:val="21"/>
        </w:rPr>
        <w:t> implies that the USDA's Food Safety and Inspection Service and the Agriculture Marketing Service have officially evaluated a meat product for class, grade, or other quality characteristics.</w:t>
      </w:r>
    </w:p>
    <w:p w:rsidR="000878B8" w:rsidRPr="000878B8" w:rsidRDefault="000878B8" w:rsidP="000878B8">
      <w:pPr>
        <w:numPr>
          <w:ilvl w:val="0"/>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 term </w:t>
      </w:r>
      <w:r w:rsidRPr="000878B8">
        <w:rPr>
          <w:rFonts w:ascii="Open Sans" w:eastAsia="Times New Roman" w:hAnsi="Open Sans" w:cs="Open Sans"/>
          <w:i/>
          <w:iCs/>
          <w:color w:val="000000"/>
          <w:sz w:val="21"/>
          <w:szCs w:val="21"/>
        </w:rPr>
        <w:t>free-roaming/range</w:t>
      </w:r>
      <w:r w:rsidRPr="000878B8">
        <w:rPr>
          <w:rFonts w:ascii="Open Sans" w:eastAsia="Times New Roman" w:hAnsi="Open Sans" w:cs="Open Sans"/>
          <w:color w:val="000000"/>
          <w:sz w:val="21"/>
          <w:szCs w:val="21"/>
        </w:rPr>
        <w:t> only certifies that the animal has had access to the outside. </w:t>
      </w:r>
    </w:p>
    <w:p w:rsidR="000878B8" w:rsidRPr="000878B8" w:rsidRDefault="000878B8" w:rsidP="000878B8">
      <w:pPr>
        <w:numPr>
          <w:ilvl w:val="0"/>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lastRenderedPageBreak/>
        <w:t>Fresh</w:t>
      </w:r>
      <w:r w:rsidRPr="000878B8">
        <w:rPr>
          <w:rFonts w:ascii="Open Sans" w:eastAsia="Times New Roman" w:hAnsi="Open Sans" w:cs="Open Sans"/>
          <w:color w:val="000000"/>
          <w:sz w:val="21"/>
          <w:szCs w:val="21"/>
        </w:rPr>
        <w:t> means whole poultry and cuts have never been below 26 °F (the temperature at which poultry freezes). This is consistent with consumer expectations of "fresh" poultry, i.e., not hard to the touch or frozen solid.</w:t>
      </w:r>
    </w:p>
    <w:p w:rsidR="000878B8" w:rsidRPr="000878B8" w:rsidRDefault="000878B8" w:rsidP="000878B8">
      <w:pPr>
        <w:numPr>
          <w:ilvl w:val="0"/>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Halal</w:t>
      </w:r>
      <w:r w:rsidRPr="000878B8">
        <w:rPr>
          <w:rFonts w:ascii="Open Sans" w:eastAsia="Times New Roman" w:hAnsi="Open Sans" w:cs="Open Sans"/>
          <w:color w:val="000000"/>
          <w:sz w:val="21"/>
          <w:szCs w:val="21"/>
        </w:rPr>
        <w:t> products are prepared by federally inspected meat packing plants identified with labels bearing references to "Halal" or "</w:t>
      </w:r>
      <w:proofErr w:type="spellStart"/>
      <w:r w:rsidRPr="000878B8">
        <w:rPr>
          <w:rFonts w:ascii="Open Sans" w:eastAsia="Times New Roman" w:hAnsi="Open Sans" w:cs="Open Sans"/>
          <w:color w:val="000000"/>
          <w:sz w:val="21"/>
          <w:szCs w:val="21"/>
        </w:rPr>
        <w:t>Zabiah</w:t>
      </w:r>
      <w:proofErr w:type="spellEnd"/>
      <w:r w:rsidRPr="000878B8">
        <w:rPr>
          <w:rFonts w:ascii="Open Sans" w:eastAsia="Times New Roman" w:hAnsi="Open Sans" w:cs="Open Sans"/>
          <w:color w:val="000000"/>
          <w:sz w:val="21"/>
          <w:szCs w:val="21"/>
        </w:rPr>
        <w:t xml:space="preserve"> Halal" must be handled according to Islamic law and under Islamic authority.</w:t>
      </w:r>
    </w:p>
    <w:p w:rsidR="000878B8" w:rsidRPr="000878B8" w:rsidRDefault="000878B8" w:rsidP="000878B8">
      <w:pPr>
        <w:numPr>
          <w:ilvl w:val="0"/>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Kosher</w:t>
      </w:r>
      <w:r w:rsidRPr="000878B8">
        <w:rPr>
          <w:rFonts w:ascii="Open Sans" w:eastAsia="Times New Roman" w:hAnsi="Open Sans" w:cs="Open Sans"/>
          <w:color w:val="000000"/>
          <w:sz w:val="21"/>
          <w:szCs w:val="21"/>
        </w:rPr>
        <w:t> may be used only on the labels of meat and poultry products prepared under rabbinical supervision.</w:t>
      </w:r>
    </w:p>
    <w:p w:rsidR="000878B8" w:rsidRPr="000878B8" w:rsidRDefault="000878B8" w:rsidP="000878B8">
      <w:pPr>
        <w:numPr>
          <w:ilvl w:val="0"/>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 term "no antibiotics added" may be used on labels for meat or poultry products if sufficient documentation is provided by the producer to the USDA, demonstrating that the animals were raised without antibiotics.</w:t>
      </w:r>
    </w:p>
    <w:p w:rsidR="000878B8" w:rsidRPr="000878B8" w:rsidRDefault="000878B8" w:rsidP="000878B8">
      <w:pPr>
        <w:numPr>
          <w:ilvl w:val="0"/>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Natural</w:t>
      </w:r>
      <w:r w:rsidRPr="000878B8">
        <w:rPr>
          <w:rFonts w:ascii="Open Sans" w:eastAsia="Times New Roman" w:hAnsi="Open Sans" w:cs="Open Sans"/>
          <w:color w:val="000000"/>
          <w:sz w:val="21"/>
          <w:szCs w:val="21"/>
        </w:rPr>
        <w:t> is a term used if a product containing no artificial ingredient or added color and is only minimally processed. Minimal processing means that the product was processed in a manner that does not fundamentally alter the product. The label must include a statement explaining the meaning of the term natural (such as "no artificial ingredients; minimally processed").</w:t>
      </w:r>
    </w:p>
    <w:p w:rsidR="000878B8" w:rsidRPr="000878B8" w:rsidRDefault="000878B8" w:rsidP="000878B8">
      <w:pPr>
        <w:numPr>
          <w:ilvl w:val="0"/>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Organic</w:t>
      </w:r>
      <w:r w:rsidRPr="000878B8">
        <w:rPr>
          <w:rFonts w:ascii="Open Sans" w:eastAsia="Times New Roman" w:hAnsi="Open Sans" w:cs="Open Sans"/>
          <w:color w:val="000000"/>
          <w:sz w:val="21"/>
          <w:szCs w:val="21"/>
        </w:rPr>
        <w:t>: In order to be certified to the US Department of Agriculture’s (USDA) as organic, farms and ranchers are inspected annually to ensure a strict set of guidelines are being met. </w:t>
      </w:r>
    </w:p>
    <w:p w:rsidR="000878B8" w:rsidRPr="000878B8" w:rsidRDefault="000878B8" w:rsidP="000878B8">
      <w:pPr>
        <w:shd w:val="clear" w:color="auto" w:fill="FFFFFF"/>
        <w:spacing w:before="100" w:beforeAutospacing="1" w:after="100" w:afterAutospacing="1" w:line="240" w:lineRule="auto"/>
        <w:ind w:left="720"/>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Here are a few of the key requirements for organic poultry, cattle and pigs:</w:t>
      </w:r>
    </w:p>
    <w:p w:rsidR="000878B8" w:rsidRPr="000878B8" w:rsidRDefault="000878B8" w:rsidP="000878B8">
      <w:pPr>
        <w:numPr>
          <w:ilvl w:val="1"/>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Must be raised organically on certified organic land,</w:t>
      </w:r>
    </w:p>
    <w:p w:rsidR="000878B8" w:rsidRPr="000878B8" w:rsidRDefault="000878B8" w:rsidP="000878B8">
      <w:pPr>
        <w:numPr>
          <w:ilvl w:val="1"/>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Must be fed certified organic feed (contains no animal by-products, antibiotics or genetically engineered grains and cannot be grown using persistent pesticides or chemical fertilizers),</w:t>
      </w:r>
    </w:p>
    <w:p w:rsidR="000878B8" w:rsidRPr="000878B8" w:rsidRDefault="000878B8" w:rsidP="000878B8">
      <w:pPr>
        <w:numPr>
          <w:ilvl w:val="1"/>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No antibiotics or added growth hormones are allowed (Federal regulations actually prohibit the use of hormones in raising pork and poultry),</w:t>
      </w:r>
    </w:p>
    <w:p w:rsidR="000878B8" w:rsidRPr="000878B8" w:rsidRDefault="000878B8" w:rsidP="000878B8">
      <w:pPr>
        <w:numPr>
          <w:ilvl w:val="1"/>
          <w:numId w:val="12"/>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Must have outdoor access.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In terms of “classes” of chicken there are only a few options according to the USDA:</w:t>
      </w:r>
    </w:p>
    <w:p w:rsidR="000878B8" w:rsidRPr="000878B8" w:rsidRDefault="000878B8" w:rsidP="000878B8">
      <w:pPr>
        <w:numPr>
          <w:ilvl w:val="0"/>
          <w:numId w:val="13"/>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Broiler/Fryers: </w:t>
      </w:r>
      <w:r w:rsidRPr="000878B8">
        <w:rPr>
          <w:rFonts w:ascii="Open Sans" w:eastAsia="Times New Roman" w:hAnsi="Open Sans" w:cs="Open Sans"/>
          <w:color w:val="000000"/>
          <w:sz w:val="21"/>
          <w:szCs w:val="21"/>
        </w:rPr>
        <w:t>Young chickens that are usually 6 to 10 weeks of age with a dressed weight of 1.13 Kg. (2.50 Lbs.) or more. </w:t>
      </w:r>
    </w:p>
    <w:p w:rsidR="000878B8" w:rsidRPr="000878B8" w:rsidRDefault="000878B8" w:rsidP="000878B8">
      <w:pPr>
        <w:numPr>
          <w:ilvl w:val="0"/>
          <w:numId w:val="13"/>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Roasters</w:t>
      </w:r>
      <w:r w:rsidRPr="000878B8">
        <w:rPr>
          <w:rFonts w:ascii="Open Sans" w:eastAsia="Times New Roman" w:hAnsi="Open Sans" w:cs="Open Sans"/>
          <w:color w:val="000000"/>
          <w:sz w:val="21"/>
          <w:szCs w:val="21"/>
        </w:rPr>
        <w:t>: Chickens that are usually 7 to 12 weeks of age with a dressed weight of 2.27 Kg. (5 Lbs.) or more.</w:t>
      </w:r>
    </w:p>
    <w:p w:rsidR="000878B8" w:rsidRPr="000878B8" w:rsidRDefault="000878B8" w:rsidP="000878B8">
      <w:pPr>
        <w:numPr>
          <w:ilvl w:val="0"/>
          <w:numId w:val="13"/>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Capons</w:t>
      </w:r>
      <w:r w:rsidRPr="000878B8">
        <w:rPr>
          <w:rFonts w:ascii="Open Sans" w:eastAsia="Times New Roman" w:hAnsi="Open Sans" w:cs="Open Sans"/>
          <w:color w:val="000000"/>
          <w:sz w:val="21"/>
          <w:szCs w:val="21"/>
        </w:rPr>
        <w:t>: Neutered male chickens that are usually less than 4 months of age. </w:t>
      </w:r>
    </w:p>
    <w:p w:rsidR="000878B8" w:rsidRPr="000878B8" w:rsidRDefault="000878B8" w:rsidP="000878B8">
      <w:pPr>
        <w:numPr>
          <w:ilvl w:val="0"/>
          <w:numId w:val="13"/>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Cornish Game Hen</w:t>
      </w:r>
      <w:r w:rsidRPr="000878B8">
        <w:rPr>
          <w:rFonts w:ascii="Open Sans" w:eastAsia="Times New Roman" w:hAnsi="Open Sans" w:cs="Open Sans"/>
          <w:color w:val="000000"/>
          <w:sz w:val="21"/>
          <w:szCs w:val="21"/>
        </w:rPr>
        <w:t>: Young chickens that are usually less than 5 weeks of age with a dressed weight of 0.91 Kg. (2 Lbs.) or less.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Arial" w:eastAsia="Times New Roman" w:hAnsi="Arial" w:cs="Arial"/>
          <w:color w:val="000000"/>
          <w:sz w:val="24"/>
          <w:szCs w:val="24"/>
        </w:rPr>
        <w:t> </w:t>
      </w:r>
    </w:p>
    <w:p w:rsidR="000878B8" w:rsidRPr="000878B8" w:rsidRDefault="000878B8" w:rsidP="000878B8">
      <w:pPr>
        <w:shd w:val="clear" w:color="auto" w:fill="FFFFFF"/>
        <w:spacing w:before="150" w:after="150" w:line="405" w:lineRule="atLeast"/>
        <w:outlineLvl w:val="1"/>
        <w:rPr>
          <w:rFonts w:ascii="Georgia_Bold" w:eastAsia="Times New Roman" w:hAnsi="Georgia_Bold" w:cs="Open Sans"/>
          <w:color w:val="000000"/>
          <w:sz w:val="36"/>
          <w:szCs w:val="36"/>
        </w:rPr>
      </w:pPr>
      <w:r w:rsidRPr="000878B8">
        <w:rPr>
          <w:rFonts w:ascii="Georgia_Bold" w:eastAsia="Times New Roman" w:hAnsi="Georgia_Bold" w:cs="Open Sans"/>
          <w:color w:val="000000"/>
          <w:sz w:val="36"/>
          <w:szCs w:val="36"/>
        </w:rPr>
        <w:lastRenderedPageBreak/>
        <w:t>How to Break Down a Chicken</w:t>
      </w:r>
    </w:p>
    <w:p w:rsidR="000878B8" w:rsidRPr="000878B8" w:rsidRDefault="000878B8" w:rsidP="000878B8">
      <w:pPr>
        <w:shd w:val="clear" w:color="auto" w:fill="FFFFFF"/>
        <w:spacing w:after="0" w:line="240" w:lineRule="auto"/>
        <w:rPr>
          <w:rFonts w:ascii="Open Sans" w:eastAsia="Times New Roman" w:hAnsi="Open Sans" w:cs="Times New Roman"/>
          <w:sz w:val="21"/>
          <w:szCs w:val="21"/>
        </w:rPr>
      </w:pPr>
      <w:r w:rsidRPr="000878B8">
        <w:rPr>
          <w:rFonts w:ascii="Open Sans" w:eastAsia="Times New Roman" w:hAnsi="Open Sans" w:cs="Open Sans"/>
          <w:color w:val="000000"/>
          <w:sz w:val="21"/>
          <w:szCs w:val="21"/>
        </w:rPr>
        <w:t>Just like beef, the per-pound prices for chicken parts such as breasts, thighs, and drumsticks will cost more than the per-pound price for a whole chicken. You will end up paying for the weight of the carcass, but even with that, a whole bird is a much better deal than precut pieces. Plus, you can make </w:t>
      </w:r>
      <w:hyperlink r:id="rId60" w:tgtFrame="_blank" w:history="1">
        <w:r w:rsidRPr="000878B8">
          <w:rPr>
            <w:rFonts w:ascii="Open Sans" w:eastAsia="Times New Roman" w:hAnsi="Open Sans" w:cs="Open Sans"/>
            <w:color w:val="E56A54"/>
            <w:sz w:val="21"/>
            <w:szCs w:val="21"/>
            <w:u w:val="single"/>
          </w:rPr>
          <w:t>chicken stock</w:t>
        </w:r>
      </w:hyperlink>
      <w:r w:rsidRPr="000878B8">
        <w:rPr>
          <w:rFonts w:ascii="Arial" w:eastAsia="Times New Roman" w:hAnsi="Arial" w:cs="Arial"/>
          <w:color w:val="000000"/>
          <w:sz w:val="24"/>
          <w:szCs w:val="24"/>
        </w:rPr>
        <w:t> </w:t>
      </w:r>
      <w:r w:rsidRPr="000878B8">
        <w:rPr>
          <w:rFonts w:ascii="Open Sans" w:eastAsia="Times New Roman" w:hAnsi="Open Sans" w:cs="Open Sans"/>
          <w:color w:val="000000"/>
          <w:sz w:val="21"/>
          <w:szCs w:val="21"/>
        </w:rPr>
        <w:t>from that carcass! </w:t>
      </w:r>
    </w:p>
    <w:p w:rsidR="000878B8" w:rsidRPr="000878B8" w:rsidRDefault="000878B8" w:rsidP="000878B8">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0878B8">
        <w:rPr>
          <w:rFonts w:ascii="Open Sans" w:eastAsia="Times New Roman" w:hAnsi="Open Sans" w:cs="Open Sans"/>
          <w:color w:val="000000"/>
          <w:sz w:val="21"/>
          <w:szCs w:val="21"/>
        </w:rPr>
        <w:t>A lot of people avoid buying whole chickens because they think cutting a chicken into parts (or "breaking it down") is difficult. But it's actually pretty easy with a little practice. The key is to let your knife follow the natural curves of the chicken's body. Here's how you do it step-by-step:</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4274820" cy="5699760"/>
            <wp:effectExtent l="0" t="0" r="0" b="0"/>
            <wp:docPr id="20" name="Picture 20" descr="raw whole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aw whole chicke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74820" cy="5699760"/>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Hold the chicken by the tail and run your knife on one side of the backbone. Let the knife follow the contour of the bones.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3703320" cy="4937760"/>
            <wp:effectExtent l="0" t="0" r="0" b="0"/>
            <wp:docPr id="19" name="Picture 19" descr="Chicken Back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icken Backbon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03320" cy="4937760"/>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Turn the chicken over and split it down the middle of the breast bone.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3268980" cy="4358640"/>
            <wp:effectExtent l="0" t="0" r="7620" b="3810"/>
            <wp:docPr id="18" name="Picture 18" descr="chicken breast 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hicken breast bon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68980" cy="4358640"/>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You are left with two halves of the chicken, the backbone attached to one. Remove the backbone by cutting down the other side of the bone just as you did on the first side.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3680460" cy="2757405"/>
            <wp:effectExtent l="0" t="0" r="0" b="5080"/>
            <wp:docPr id="17" name="Picture 17" descr="chicken back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hicken backbon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87931" cy="2763002"/>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Take one of the sides of the chicken and push the breast and leg together. You'll see a natural curve and a </w:t>
      </w:r>
      <w:proofErr w:type="spellStart"/>
      <w:r w:rsidRPr="000878B8">
        <w:rPr>
          <w:rFonts w:ascii="Open Sans" w:eastAsia="Times New Roman" w:hAnsi="Open Sans" w:cs="Open Sans"/>
          <w:color w:val="000000"/>
          <w:sz w:val="21"/>
          <w:szCs w:val="21"/>
        </w:rPr>
        <w:t>ligher</w:t>
      </w:r>
      <w:proofErr w:type="spellEnd"/>
      <w:r w:rsidRPr="000878B8">
        <w:rPr>
          <w:rFonts w:ascii="Open Sans" w:eastAsia="Times New Roman" w:hAnsi="Open Sans" w:cs="Open Sans"/>
          <w:color w:val="000000"/>
          <w:sz w:val="21"/>
          <w:szCs w:val="21"/>
        </w:rPr>
        <w:t xml:space="preserve"> coloration that you'll follow with your knife.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3771900" cy="2825913"/>
            <wp:effectExtent l="0" t="0" r="0" b="0"/>
            <wp:docPr id="16" name="Picture 16" descr="chickenha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hickenhalf.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73641" cy="2827217"/>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You will be left with quarters.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4556760" cy="3413931"/>
            <wp:effectExtent l="0" t="0" r="0" b="0"/>
            <wp:docPr id="15" name="Picture 15" descr="chicken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icken quarter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60050" cy="3416396"/>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Next, find the joint between the leg and thigh. Again, look for the natural line in the chicken and then follow it with your knife.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4495508" cy="3368040"/>
            <wp:effectExtent l="0" t="0" r="635" b="3810"/>
            <wp:docPr id="14" name="Picture 14" descr="IMG_8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832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02039" cy="3372933"/>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To separate the wing from the best, again find the natural line and follow it with your knife. You are using the knife to separate the chicken at the joints, not necessarily cut through any bone.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4716780" cy="3533818"/>
            <wp:effectExtent l="0" t="0" r="7620" b="9525"/>
            <wp:docPr id="13" name="Picture 13" descr="Chicken Wing and Br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icken Wing and Breas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18962" cy="3535453"/>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Repeat these same steps on the other half of the chicken, and you will end up with two wings, two breasts, two thighs and two legs.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4221480" cy="5630825"/>
            <wp:effectExtent l="0" t="0" r="7620" b="8255"/>
            <wp:docPr id="12" name="Picture 12" descr="IMG_8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833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22461" cy="5632133"/>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Shelley also has a video you can use as a refresher on how to </w:t>
      </w:r>
      <w:hyperlink r:id="rId70" w:history="1">
        <w:r w:rsidRPr="000878B8">
          <w:rPr>
            <w:rFonts w:ascii="Open Sans" w:eastAsia="Times New Roman" w:hAnsi="Open Sans" w:cs="Open Sans"/>
            <w:color w:val="E56A54"/>
            <w:sz w:val="21"/>
            <w:szCs w:val="21"/>
            <w:u w:val="single"/>
          </w:rPr>
          <w:t>How to Cut a Chicken</w:t>
        </w:r>
      </w:hyperlink>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proofErr w:type="spellStart"/>
      <w:r w:rsidRPr="000878B8">
        <w:rPr>
          <w:rFonts w:ascii="Georgia_Bold" w:eastAsia="Times New Roman" w:hAnsi="Georgia_Bold" w:cs="Open Sans"/>
          <w:color w:val="000000"/>
          <w:sz w:val="27"/>
          <w:szCs w:val="27"/>
        </w:rPr>
        <w:t>Spatchcock</w:t>
      </w:r>
      <w:proofErr w:type="spellEnd"/>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Another way to cut a chicken is to </w:t>
      </w:r>
      <w:proofErr w:type="spellStart"/>
      <w:r w:rsidRPr="000878B8">
        <w:rPr>
          <w:rFonts w:ascii="Open Sans" w:eastAsia="Times New Roman" w:hAnsi="Open Sans" w:cs="Open Sans"/>
          <w:color w:val="000000"/>
          <w:sz w:val="21"/>
          <w:szCs w:val="21"/>
        </w:rPr>
        <w:fldChar w:fldCharType="begin"/>
      </w:r>
      <w:r w:rsidRPr="000878B8">
        <w:rPr>
          <w:rFonts w:ascii="Open Sans" w:eastAsia="Times New Roman" w:hAnsi="Open Sans" w:cs="Open Sans"/>
          <w:color w:val="000000"/>
          <w:sz w:val="21"/>
          <w:szCs w:val="21"/>
        </w:rPr>
        <w:instrText xml:space="preserve"> HYPERLINK "http://www.thechoppingblock.com/blog/2014/06/guide-to-spatchcocking-chicken.html" </w:instrText>
      </w:r>
      <w:r w:rsidRPr="000878B8">
        <w:rPr>
          <w:rFonts w:ascii="Open Sans" w:eastAsia="Times New Roman" w:hAnsi="Open Sans" w:cs="Open Sans"/>
          <w:color w:val="000000"/>
          <w:sz w:val="21"/>
          <w:szCs w:val="21"/>
        </w:rPr>
        <w:fldChar w:fldCharType="separate"/>
      </w:r>
      <w:r w:rsidRPr="000878B8">
        <w:rPr>
          <w:rFonts w:ascii="Open Sans" w:eastAsia="Times New Roman" w:hAnsi="Open Sans" w:cs="Open Sans"/>
          <w:color w:val="E56A54"/>
          <w:sz w:val="21"/>
          <w:szCs w:val="21"/>
          <w:u w:val="single"/>
        </w:rPr>
        <w:t>spatchcock</w:t>
      </w:r>
      <w:proofErr w:type="spellEnd"/>
      <w:r w:rsidRPr="000878B8">
        <w:rPr>
          <w:rFonts w:ascii="Open Sans" w:eastAsia="Times New Roman" w:hAnsi="Open Sans" w:cs="Open Sans"/>
          <w:color w:val="000000"/>
          <w:sz w:val="21"/>
          <w:szCs w:val="21"/>
        </w:rPr>
        <w:fldChar w:fldCharType="end"/>
      </w:r>
      <w:r w:rsidRPr="000878B8">
        <w:rPr>
          <w:rFonts w:ascii="Open Sans" w:eastAsia="Times New Roman" w:hAnsi="Open Sans" w:cs="Open Sans"/>
          <w:color w:val="000000"/>
          <w:sz w:val="21"/>
          <w:szCs w:val="21"/>
        </w:rPr>
        <w:t> it. It's a fun word to say and really very easy to do. You are essentially butterflying the chicken, reducing the amount of cooking time and exposing more skin so that it becomes crispier. </w:t>
      </w:r>
      <w:hyperlink r:id="rId71" w:tgtFrame="_blank" w:history="1">
        <w:r w:rsidRPr="000878B8">
          <w:rPr>
            <w:rFonts w:ascii="Open Sans" w:eastAsia="Times New Roman" w:hAnsi="Open Sans" w:cs="Open Sans"/>
            <w:color w:val="E56A54"/>
            <w:sz w:val="21"/>
            <w:szCs w:val="21"/>
            <w:u w:val="single"/>
          </w:rPr>
          <w:t>Some chefs remove the backbone</w:t>
        </w:r>
      </w:hyperlink>
      <w:r w:rsidRPr="000878B8">
        <w:rPr>
          <w:rFonts w:ascii="Open Sans" w:eastAsia="Times New Roman" w:hAnsi="Open Sans" w:cs="Open Sans"/>
          <w:color w:val="000000"/>
          <w:sz w:val="21"/>
          <w:szCs w:val="21"/>
        </w:rPr>
        <w:t xml:space="preserve"> when they </w:t>
      </w:r>
      <w:proofErr w:type="spellStart"/>
      <w:r w:rsidRPr="000878B8">
        <w:rPr>
          <w:rFonts w:ascii="Open Sans" w:eastAsia="Times New Roman" w:hAnsi="Open Sans" w:cs="Open Sans"/>
          <w:color w:val="000000"/>
          <w:sz w:val="21"/>
          <w:szCs w:val="21"/>
        </w:rPr>
        <w:t>spatchcock</w:t>
      </w:r>
      <w:proofErr w:type="spellEnd"/>
      <w:r w:rsidRPr="000878B8">
        <w:rPr>
          <w:rFonts w:ascii="Open Sans" w:eastAsia="Times New Roman" w:hAnsi="Open Sans" w:cs="Open Sans"/>
          <w:color w:val="000000"/>
          <w:sz w:val="21"/>
          <w:szCs w:val="21"/>
        </w:rPr>
        <w:t xml:space="preserve"> a chicken and then cook it separately, but you don't need to take that extra step if you don't want to.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3345180" cy="3481101"/>
            <wp:effectExtent l="0" t="0" r="7620" b="5080"/>
            <wp:docPr id="11" name="Picture 11" descr="Whole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hole Chicke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47387" cy="3483398"/>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Hold your bird with the tail pointing up. Run your knife straight down the side of the backbone, following the curve of the bones.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4236720" cy="3174156"/>
            <wp:effectExtent l="0" t="0" r="0" b="7620"/>
            <wp:docPr id="10" name="Picture 10" descr="spatchc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patchcock"/>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40493" cy="3176982"/>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You shouldn't have to apply a lot of pressure if you are using a sharp knife.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2857500" cy="3810000"/>
            <wp:effectExtent l="0" t="0" r="0" b="0"/>
            <wp:docPr id="9" name="Picture 9" descr="spatchcock a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patchcock a chicke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57500" cy="3810000"/>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Once the knife is through the bird, use both hands to pull the bird apart and flatten with the split side down. You'll notice since the backbone is still attached the bird will look slightly lopsided, which is totally fine at this point.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2903220" cy="3870960"/>
            <wp:effectExtent l="0" t="0" r="0" b="0"/>
            <wp:docPr id="8" name="Picture 8" descr="spatchcock a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patchcock a chicke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03220" cy="3870960"/>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Then, if you like, tuck the wings underneath and bend them back underneath the bird. Tuck the thighs and legs together and you are ready to cook your chicken.</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lastRenderedPageBreak/>
        <w:drawing>
          <wp:inline distT="0" distB="0" distL="0" distR="0">
            <wp:extent cx="2628900" cy="3505200"/>
            <wp:effectExtent l="0" t="0" r="0" b="0"/>
            <wp:docPr id="7" name="Picture 7" descr="spatchcockfini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patchcockfinish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28900" cy="3505200"/>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Shelley puts it all together for you in this video of </w:t>
      </w:r>
      <w:hyperlink r:id="rId77" w:history="1">
        <w:r w:rsidRPr="000878B8">
          <w:rPr>
            <w:rFonts w:ascii="Open Sans" w:eastAsia="Times New Roman" w:hAnsi="Open Sans" w:cs="Open Sans"/>
            <w:color w:val="E56A54"/>
            <w:sz w:val="21"/>
            <w:szCs w:val="21"/>
            <w:u w:val="single"/>
          </w:rPr>
          <w:t xml:space="preserve">How to </w:t>
        </w:r>
        <w:proofErr w:type="spellStart"/>
        <w:r w:rsidRPr="000878B8">
          <w:rPr>
            <w:rFonts w:ascii="Open Sans" w:eastAsia="Times New Roman" w:hAnsi="Open Sans" w:cs="Open Sans"/>
            <w:color w:val="E56A54"/>
            <w:sz w:val="21"/>
            <w:szCs w:val="21"/>
            <w:u w:val="single"/>
          </w:rPr>
          <w:t>Spatchcock</w:t>
        </w:r>
        <w:proofErr w:type="spellEnd"/>
        <w:r w:rsidRPr="000878B8">
          <w:rPr>
            <w:rFonts w:ascii="Open Sans" w:eastAsia="Times New Roman" w:hAnsi="Open Sans" w:cs="Open Sans"/>
            <w:color w:val="E56A54"/>
            <w:sz w:val="21"/>
            <w:szCs w:val="21"/>
            <w:u w:val="single"/>
          </w:rPr>
          <w:t xml:space="preserve"> a Chicken.</w:t>
        </w:r>
      </w:hyperlink>
      <w:r w:rsidRPr="000878B8">
        <w:rPr>
          <w:rFonts w:ascii="Arial" w:eastAsia="Times New Roman" w:hAnsi="Arial" w:cs="Arial"/>
          <w:color w:val="000000"/>
          <w:sz w:val="24"/>
          <w:szCs w:val="24"/>
        </w:rPr>
        <w:t> </w:t>
      </w: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 part of chicken you are cooking will help dictate what cooking method should be used. </w:t>
      </w:r>
      <w:proofErr w:type="spellStart"/>
      <w:r w:rsidRPr="000878B8">
        <w:rPr>
          <w:rFonts w:ascii="Open Sans" w:eastAsia="Times New Roman" w:hAnsi="Open Sans" w:cs="Open Sans"/>
          <w:color w:val="000000"/>
          <w:sz w:val="21"/>
          <w:szCs w:val="21"/>
        </w:rPr>
        <w:t>Spatchcock</w:t>
      </w:r>
      <w:proofErr w:type="spellEnd"/>
      <w:r w:rsidRPr="000878B8">
        <w:rPr>
          <w:rFonts w:ascii="Open Sans" w:eastAsia="Times New Roman" w:hAnsi="Open Sans" w:cs="Open Sans"/>
          <w:color w:val="000000"/>
          <w:sz w:val="21"/>
          <w:szCs w:val="21"/>
        </w:rPr>
        <w:t xml:space="preserve"> chicken works great in the oven or on the grill.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Grilled Jamaican Jerk Chicken</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3-4 servings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Active time: 35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Start to finish: 1 hour, 35 minutes</w:t>
      </w: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One 3 1/2- to 4-pound whole chicken</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1/2 red onion, medium dice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4 scallions, thinly sliced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teaspoons fresh thyme, rough chopped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teaspoon sea salt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2 teaspoons granulated sugar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teaspoon ground allspice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1/2 teaspoon ground nutmeg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1/2 teaspoon ground cinnamon</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1 </w:t>
      </w:r>
      <w:proofErr w:type="spellStart"/>
      <w:r w:rsidRPr="000878B8">
        <w:rPr>
          <w:rFonts w:ascii="Open Sans" w:eastAsia="Times New Roman" w:hAnsi="Open Sans" w:cs="Open Sans"/>
          <w:color w:val="000000"/>
          <w:sz w:val="21"/>
          <w:szCs w:val="21"/>
        </w:rPr>
        <w:t>habañero</w:t>
      </w:r>
      <w:proofErr w:type="spellEnd"/>
      <w:r w:rsidRPr="000878B8">
        <w:rPr>
          <w:rFonts w:ascii="Open Sans" w:eastAsia="Times New Roman" w:hAnsi="Open Sans" w:cs="Open Sans"/>
          <w:color w:val="000000"/>
          <w:sz w:val="21"/>
          <w:szCs w:val="21"/>
        </w:rPr>
        <w:t xml:space="preserve"> or scotch bonnet pepper, seeds removed if desired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3 tablespoons soy sauce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tablespoon grapeseed oil</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tablespoon apple cider vinegar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Lime wedges for garnish</w:t>
      </w:r>
    </w:p>
    <w:p w:rsidR="000878B8" w:rsidRPr="000878B8" w:rsidRDefault="000878B8" w:rsidP="000878B8">
      <w:pPr>
        <w:numPr>
          <w:ilvl w:val="0"/>
          <w:numId w:val="1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To prepare the chicken, unwrap it and be sure to take the bag of giblets out of the cavity. Turn the chicken so the back is face up on your cutting board. Using poultry shears, cut along both sides of the backbone and remove it. Place the chicken on a parchment-lined sheet tray, breast side up. The chicken should lay flat. This technique is called</w:t>
      </w:r>
    </w:p>
    <w:p w:rsidR="000878B8" w:rsidRPr="000878B8" w:rsidRDefault="000878B8" w:rsidP="000878B8">
      <w:pPr>
        <w:numPr>
          <w:ilvl w:val="0"/>
          <w:numId w:val="1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To prepare the jerk rub, place the onion, scallions, thyme, salt, sugar, allspice, nutmeg, cinnamon, </w:t>
      </w:r>
      <w:proofErr w:type="spellStart"/>
      <w:r w:rsidRPr="000878B8">
        <w:rPr>
          <w:rFonts w:ascii="Open Sans" w:eastAsia="Times New Roman" w:hAnsi="Open Sans" w:cs="Open Sans"/>
          <w:color w:val="000000"/>
          <w:sz w:val="21"/>
          <w:szCs w:val="21"/>
        </w:rPr>
        <w:t>habañero</w:t>
      </w:r>
      <w:proofErr w:type="spellEnd"/>
      <w:r w:rsidRPr="000878B8">
        <w:rPr>
          <w:rFonts w:ascii="Open Sans" w:eastAsia="Times New Roman" w:hAnsi="Open Sans" w:cs="Open Sans"/>
          <w:color w:val="000000"/>
          <w:sz w:val="21"/>
          <w:szCs w:val="21"/>
        </w:rPr>
        <w:t>, soy sauce, grapeseed oil and apple cider vinegar in a food processor. Puree until smooth.</w:t>
      </w:r>
    </w:p>
    <w:p w:rsidR="000878B8" w:rsidRPr="000878B8" w:rsidRDefault="000878B8" w:rsidP="000878B8">
      <w:pPr>
        <w:numPr>
          <w:ilvl w:val="0"/>
          <w:numId w:val="1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Season the chicken with salt and pepper to taste, and then rub the marinade over the chicken. Allow to marinate for at least 30 minutes or up to overnight.</w:t>
      </w:r>
    </w:p>
    <w:p w:rsidR="000878B8" w:rsidRPr="000878B8" w:rsidRDefault="000878B8" w:rsidP="000878B8">
      <w:pPr>
        <w:numPr>
          <w:ilvl w:val="0"/>
          <w:numId w:val="1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Preheat a gas or charcoal grill with a two-zone fire, so one side is medium and the other cool. If using the Big Green Egg, insert the plate setter and maintain a temperature of 350º to 375º.</w:t>
      </w:r>
    </w:p>
    <w:p w:rsidR="000878B8" w:rsidRPr="000878B8" w:rsidRDefault="000878B8" w:rsidP="000878B8">
      <w:pPr>
        <w:numPr>
          <w:ilvl w:val="0"/>
          <w:numId w:val="1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Place the chicken skin side down on the hot side of the grill, and cook until the skin is caramelized and crisp, 4 to 5 minutes. Flip the chicken over and move it to the cooler side of the grill. </w:t>
      </w:r>
      <w:r w:rsidRPr="000878B8">
        <w:rPr>
          <w:rFonts w:ascii="Open Sans" w:eastAsia="Times New Roman" w:hAnsi="Open Sans" w:cs="Open Sans"/>
          <w:i/>
          <w:iCs/>
          <w:color w:val="000000"/>
          <w:sz w:val="21"/>
          <w:szCs w:val="21"/>
        </w:rPr>
        <w:t>Note: If using the BGE, place the chicken breast-side up in the center of the grill.</w:t>
      </w:r>
    </w:p>
    <w:p w:rsidR="000878B8" w:rsidRPr="000878B8" w:rsidRDefault="000878B8" w:rsidP="000878B8">
      <w:pPr>
        <w:numPr>
          <w:ilvl w:val="0"/>
          <w:numId w:val="1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Close the lid and continue to grill until the thigh reads 165° on a meat thermometer, about 1 hour.</w:t>
      </w:r>
    </w:p>
    <w:p w:rsidR="000878B8" w:rsidRPr="000878B8" w:rsidRDefault="000878B8" w:rsidP="000878B8">
      <w:pPr>
        <w:numPr>
          <w:ilvl w:val="0"/>
          <w:numId w:val="1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Allow the chicken to rest for 10 to 15 minutes on a cutting board with a juice groove.</w:t>
      </w:r>
    </w:p>
    <w:p w:rsidR="000878B8" w:rsidRPr="000878B8" w:rsidRDefault="000878B8" w:rsidP="000878B8">
      <w:pPr>
        <w:numPr>
          <w:ilvl w:val="0"/>
          <w:numId w:val="14"/>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To carve the chicken, remove the leg and thigh quarters from the chicken and then separate the legs from the thighs. Place on a platter. Remove the breast meat from the bones and place on the platter.</w:t>
      </w:r>
    </w:p>
    <w:p w:rsidR="000878B8" w:rsidRPr="000878B8" w:rsidRDefault="000878B8" w:rsidP="003628C2">
      <w:pPr>
        <w:numPr>
          <w:ilvl w:val="0"/>
          <w:numId w:val="14"/>
        </w:numPr>
        <w:shd w:val="clear" w:color="auto" w:fill="FFFFFF"/>
        <w:spacing w:before="150" w:beforeAutospacing="1" w:after="150" w:afterAutospacing="1" w:line="300" w:lineRule="atLeast"/>
        <w:outlineLvl w:val="2"/>
        <w:rPr>
          <w:rFonts w:ascii="Georgia_Bold" w:eastAsia="Times New Roman" w:hAnsi="Georgia_Bold" w:cs="Open Sans"/>
          <w:color w:val="000000"/>
          <w:sz w:val="27"/>
          <w:szCs w:val="27"/>
        </w:rPr>
      </w:pPr>
      <w:r w:rsidRPr="000878B8">
        <w:rPr>
          <w:rFonts w:ascii="Open Sans" w:eastAsia="Times New Roman" w:hAnsi="Open Sans" w:cs="Open Sans"/>
          <w:color w:val="000000"/>
          <w:sz w:val="21"/>
          <w:szCs w:val="21"/>
        </w:rPr>
        <w:t>Serve with </w:t>
      </w:r>
      <w:r w:rsidRPr="003628C2">
        <w:rPr>
          <w:rFonts w:ascii="Open Sans" w:eastAsia="Times New Roman" w:hAnsi="Open Sans" w:cs="Open Sans"/>
          <w:b/>
          <w:bCs/>
          <w:color w:val="000000"/>
          <w:sz w:val="21"/>
          <w:szCs w:val="21"/>
        </w:rPr>
        <w:t>Mango Relish</w:t>
      </w:r>
      <w:r w:rsidRPr="000878B8">
        <w:rPr>
          <w:rFonts w:ascii="Open Sans" w:eastAsia="Times New Roman" w:hAnsi="Open Sans" w:cs="Open Sans"/>
          <w:color w:val="000000"/>
          <w:sz w:val="21"/>
          <w:szCs w:val="21"/>
        </w:rPr>
        <w:t> (recipe follows).</w:t>
      </w:r>
      <w:r w:rsidRPr="000878B8">
        <w:rPr>
          <w:rFonts w:ascii="Georgia_Bold" w:eastAsia="Times New Roman" w:hAnsi="Georgia_Bold" w:cs="Open Sans"/>
          <w:color w:val="000000"/>
          <w:sz w:val="27"/>
          <w:szCs w:val="27"/>
        </w:rPr>
        <w:t>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b/>
          <w:bCs/>
          <w:color w:val="000000"/>
          <w:sz w:val="27"/>
          <w:szCs w:val="27"/>
        </w:rPr>
        <w:t>Mango Relish</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2 cups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Active time: 15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Start to finish: 45 minutes</w:t>
      </w: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ripe mango, peeled and cut into medium dice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1/2 medium red onion, cut into medium dice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1/2 seedless cucumber, peeled and cut into medium dice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jalapeño, minced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Zest of 1 lime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Lime juice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1 tablespoon </w:t>
      </w:r>
      <w:proofErr w:type="spellStart"/>
      <w:r w:rsidRPr="000878B8">
        <w:rPr>
          <w:rFonts w:ascii="Open Sans" w:eastAsia="Times New Roman" w:hAnsi="Open Sans" w:cs="Open Sans"/>
          <w:color w:val="000000"/>
          <w:sz w:val="21"/>
          <w:szCs w:val="21"/>
        </w:rPr>
        <w:t>extra virgin</w:t>
      </w:r>
      <w:proofErr w:type="spellEnd"/>
      <w:r w:rsidRPr="000878B8">
        <w:rPr>
          <w:rFonts w:ascii="Open Sans" w:eastAsia="Times New Roman" w:hAnsi="Open Sans" w:cs="Open Sans"/>
          <w:color w:val="000000"/>
          <w:sz w:val="21"/>
          <w:szCs w:val="21"/>
        </w:rPr>
        <w:t xml:space="preserve"> olive oil</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fresh mint, rough chopped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fresh cilantro, rough chopped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Salt and pepper to taste </w:t>
      </w:r>
    </w:p>
    <w:p w:rsidR="000878B8" w:rsidRPr="000878B8" w:rsidRDefault="000878B8" w:rsidP="000878B8">
      <w:pPr>
        <w:numPr>
          <w:ilvl w:val="0"/>
          <w:numId w:val="15"/>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Combine all of the ingredients for the relish.</w:t>
      </w:r>
    </w:p>
    <w:p w:rsidR="000878B8" w:rsidRPr="004C6D71" w:rsidRDefault="000878B8" w:rsidP="002A4FB9">
      <w:pPr>
        <w:numPr>
          <w:ilvl w:val="0"/>
          <w:numId w:val="15"/>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4C6D71">
        <w:rPr>
          <w:rFonts w:ascii="Open Sans" w:eastAsia="Times New Roman" w:hAnsi="Open Sans" w:cs="Open Sans"/>
          <w:color w:val="000000"/>
          <w:sz w:val="21"/>
          <w:szCs w:val="21"/>
        </w:rPr>
        <w:t>Allow to marinate for at least 30 minutes for flavors to blend.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Roasting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Whether you choose to </w:t>
      </w:r>
      <w:proofErr w:type="spellStart"/>
      <w:r w:rsidRPr="000878B8">
        <w:rPr>
          <w:rFonts w:ascii="Open Sans" w:eastAsia="Times New Roman" w:hAnsi="Open Sans" w:cs="Open Sans"/>
          <w:color w:val="000000"/>
          <w:sz w:val="21"/>
          <w:szCs w:val="21"/>
        </w:rPr>
        <w:t>spatchcock</w:t>
      </w:r>
      <w:proofErr w:type="spellEnd"/>
      <w:r w:rsidRPr="000878B8">
        <w:rPr>
          <w:rFonts w:ascii="Open Sans" w:eastAsia="Times New Roman" w:hAnsi="Open Sans" w:cs="Open Sans"/>
          <w:color w:val="000000"/>
          <w:sz w:val="21"/>
          <w:szCs w:val="21"/>
        </w:rPr>
        <w:t xml:space="preserve"> or not, there's nothing more comforting than the smell of a chicken roasting in the oven. Shelley shows you how easy it is in our </w:t>
      </w:r>
      <w:hyperlink r:id="rId78" w:tgtFrame="_blank" w:history="1">
        <w:r w:rsidRPr="000878B8">
          <w:rPr>
            <w:rFonts w:ascii="Open Sans" w:eastAsia="Times New Roman" w:hAnsi="Open Sans" w:cs="Open Sans"/>
            <w:color w:val="E56A54"/>
            <w:sz w:val="21"/>
            <w:szCs w:val="21"/>
            <w:u w:val="single"/>
          </w:rPr>
          <w:t>How to Roast a Chicken video</w:t>
        </w:r>
      </w:hyperlink>
      <w:r w:rsidRPr="000878B8">
        <w:rPr>
          <w:rFonts w:ascii="Open Sans" w:eastAsia="Times New Roman" w:hAnsi="Open Sans" w:cs="Open Sans"/>
          <w:color w:val="000000"/>
          <w:sz w:val="21"/>
          <w:szCs w:val="21"/>
        </w:rPr>
        <w:t>.</w:t>
      </w:r>
    </w:p>
    <w:p w:rsidR="000878B8" w:rsidRPr="000878B8" w:rsidRDefault="000878B8" w:rsidP="004C6D71">
      <w:pPr>
        <w:shd w:val="clear" w:color="auto" w:fill="FFFFFF"/>
        <w:spacing w:before="150" w:after="150" w:line="300" w:lineRule="atLeast"/>
        <w:outlineLvl w:val="0"/>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Here's another simple recipe for roast chicken to try at home.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169204" cy="2293620"/>
            <wp:effectExtent l="0" t="0" r="0" b="0"/>
            <wp:docPr id="6" name="Picture 6" descr="Roasted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oasted Chicke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70700" cy="2294284"/>
                    </a:xfrm>
                    <a:prstGeom prst="rect">
                      <a:avLst/>
                    </a:prstGeom>
                    <a:noFill/>
                    <a:ln>
                      <a:noFill/>
                    </a:ln>
                  </pic:spPr>
                </pic:pic>
              </a:graphicData>
            </a:graphic>
          </wp:inline>
        </w:drawing>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Roasted Chicken with Lemon, Garlic and Herbs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4 servings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Active time: 25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Start to finish: 1 hour, 40 minutes</w:t>
      </w: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One 3- to 4-pound whole chicken</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stick butter, room temperature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fresh oregano, minced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fresh parsley, rough chopped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cloves garlic, minced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teaspoon lemon zest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lemon, halved</w:t>
      </w:r>
    </w:p>
    <w:p w:rsidR="000878B8" w:rsidRPr="000878B8" w:rsidRDefault="000878B8" w:rsidP="000878B8">
      <w:pPr>
        <w:numPr>
          <w:ilvl w:val="0"/>
          <w:numId w:val="1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Preheat oven to 375º.</w:t>
      </w:r>
    </w:p>
    <w:p w:rsidR="000878B8" w:rsidRPr="000878B8" w:rsidRDefault="000878B8" w:rsidP="000878B8">
      <w:pPr>
        <w:numPr>
          <w:ilvl w:val="0"/>
          <w:numId w:val="1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 xml:space="preserve">To prepare the chicken, unwrap it and be sure to take the bag of giblets out of the cavity, if there is one. Place the chicken on a roasting rack over a roasting pan or sheet </w:t>
      </w:r>
      <w:proofErr w:type="gramStart"/>
      <w:r w:rsidRPr="000878B8">
        <w:rPr>
          <w:rFonts w:ascii="Open Sans" w:eastAsia="Times New Roman" w:hAnsi="Open Sans" w:cs="Open Sans"/>
          <w:color w:val="000000"/>
          <w:sz w:val="21"/>
          <w:szCs w:val="21"/>
        </w:rPr>
        <w:t>tray..</w:t>
      </w:r>
      <w:proofErr w:type="gramEnd"/>
      <w:r w:rsidRPr="000878B8">
        <w:rPr>
          <w:rFonts w:ascii="Open Sans" w:eastAsia="Times New Roman" w:hAnsi="Open Sans" w:cs="Open Sans"/>
          <w:color w:val="000000"/>
          <w:sz w:val="21"/>
          <w:szCs w:val="21"/>
        </w:rPr>
        <w:t> </w:t>
      </w:r>
    </w:p>
    <w:p w:rsidR="000878B8" w:rsidRPr="000878B8" w:rsidRDefault="000878B8" w:rsidP="000878B8">
      <w:pPr>
        <w:numPr>
          <w:ilvl w:val="0"/>
          <w:numId w:val="1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In a small bowl, mix together the butter, oregano, parsley, garlic and lemon zest.</w:t>
      </w:r>
    </w:p>
    <w:p w:rsidR="000878B8" w:rsidRPr="000878B8" w:rsidRDefault="000878B8" w:rsidP="000878B8">
      <w:pPr>
        <w:numPr>
          <w:ilvl w:val="0"/>
          <w:numId w:val="1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Rub the compound butter under the skin of the chicken, as well as on the outside. Sprinkle generously with salt and pepper on both sides. Fold and tuck the wings underneath the bird.</w:t>
      </w:r>
    </w:p>
    <w:p w:rsidR="000878B8" w:rsidRPr="000878B8" w:rsidRDefault="000878B8" w:rsidP="000878B8">
      <w:pPr>
        <w:numPr>
          <w:ilvl w:val="0"/>
          <w:numId w:val="1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Roast the chicken, breast side up, until the dark meat reads 165° on a meat thermometer, approximately 1 hour to 1.5 hours.</w:t>
      </w:r>
    </w:p>
    <w:p w:rsidR="000878B8" w:rsidRPr="000878B8" w:rsidRDefault="000878B8" w:rsidP="000878B8">
      <w:pPr>
        <w:numPr>
          <w:ilvl w:val="0"/>
          <w:numId w:val="1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Allow the chicken to rest for at least 15 minutes on a cutting board with a juice groove.</w:t>
      </w:r>
    </w:p>
    <w:p w:rsidR="000878B8" w:rsidRPr="000878B8" w:rsidRDefault="000878B8" w:rsidP="000878B8">
      <w:pPr>
        <w:numPr>
          <w:ilvl w:val="0"/>
          <w:numId w:val="1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To carve the chicken, remove the leg and thigh quarters first. Separate the leg from the thigh, and place the pieces on a platter. Remove the breasts. Cut the breasts into 1-inch slices and place on the platter.</w:t>
      </w:r>
    </w:p>
    <w:p w:rsidR="000878B8" w:rsidRPr="004C6D71" w:rsidRDefault="000878B8" w:rsidP="003235EC">
      <w:pPr>
        <w:numPr>
          <w:ilvl w:val="0"/>
          <w:numId w:val="16"/>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4C6D71">
        <w:rPr>
          <w:rFonts w:ascii="Open Sans" w:eastAsia="Times New Roman" w:hAnsi="Open Sans" w:cs="Open Sans"/>
          <w:color w:val="000000"/>
          <w:sz w:val="21"/>
          <w:szCs w:val="21"/>
        </w:rPr>
        <w:t>Garnish skin side of meat with oregano sprigs, if desired, and finish with a fresh squeeze of lemon juice.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Frying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Frying is another technique that works well for </w:t>
      </w:r>
      <w:hyperlink r:id="rId80" w:history="1">
        <w:r w:rsidRPr="000878B8">
          <w:rPr>
            <w:rFonts w:ascii="Open Sans" w:eastAsia="Times New Roman" w:hAnsi="Open Sans" w:cs="Open Sans"/>
            <w:color w:val="E56A54"/>
            <w:sz w:val="21"/>
            <w:szCs w:val="21"/>
            <w:u w:val="single"/>
          </w:rPr>
          <w:t>all parts of the bird</w:t>
        </w:r>
      </w:hyperlink>
      <w:r w:rsidRPr="000878B8">
        <w:rPr>
          <w:rFonts w:ascii="Open Sans" w:eastAsia="Times New Roman" w:hAnsi="Open Sans" w:cs="Open Sans"/>
          <w:color w:val="000000"/>
          <w:sz w:val="21"/>
          <w:szCs w:val="21"/>
        </w:rPr>
        <w:t xml:space="preserve">. Shelley has an unusual technique for frying her chicken that uses lard instead of oil. It's definitely not low fat, but you'll be pleasantly surprised with how easy the </w:t>
      </w:r>
      <w:proofErr w:type="spellStart"/>
      <w:r w:rsidRPr="000878B8">
        <w:rPr>
          <w:rFonts w:ascii="Open Sans" w:eastAsia="Times New Roman" w:hAnsi="Open Sans" w:cs="Open Sans"/>
          <w:color w:val="000000"/>
          <w:sz w:val="21"/>
          <w:szCs w:val="21"/>
        </w:rPr>
        <w:t>clean up</w:t>
      </w:r>
      <w:proofErr w:type="spellEnd"/>
      <w:r w:rsidRPr="000878B8">
        <w:rPr>
          <w:rFonts w:ascii="Open Sans" w:eastAsia="Times New Roman" w:hAnsi="Open Sans" w:cs="Open Sans"/>
          <w:color w:val="000000"/>
          <w:sz w:val="21"/>
          <w:szCs w:val="21"/>
        </w:rPr>
        <w:t xml:space="preserve"> is. Watch </w:t>
      </w:r>
      <w:proofErr w:type="spellStart"/>
      <w:r w:rsidRPr="000878B8">
        <w:rPr>
          <w:rFonts w:ascii="Open Sans" w:eastAsia="Times New Roman" w:hAnsi="Open Sans" w:cs="Open Sans"/>
          <w:color w:val="000000"/>
          <w:sz w:val="21"/>
          <w:szCs w:val="21"/>
        </w:rPr>
        <w:t>our</w:t>
      </w:r>
      <w:proofErr w:type="spellEnd"/>
      <w:r w:rsidRPr="000878B8">
        <w:rPr>
          <w:rFonts w:ascii="Open Sans" w:eastAsia="Times New Roman" w:hAnsi="Open Sans" w:cs="Open Sans"/>
          <w:color w:val="000000"/>
          <w:sz w:val="21"/>
          <w:szCs w:val="21"/>
        </w:rPr>
        <w:t> </w:t>
      </w:r>
      <w:hyperlink r:id="rId81" w:tgtFrame="_blank" w:history="1">
        <w:r w:rsidRPr="000878B8">
          <w:rPr>
            <w:rFonts w:ascii="Open Sans" w:eastAsia="Times New Roman" w:hAnsi="Open Sans" w:cs="Open Sans"/>
            <w:color w:val="E56A54"/>
            <w:sz w:val="21"/>
            <w:szCs w:val="21"/>
            <w:u w:val="single"/>
          </w:rPr>
          <w:t>How to Fry Chicken video</w:t>
        </w:r>
      </w:hyperlink>
      <w:r w:rsidRPr="000878B8">
        <w:rPr>
          <w:rFonts w:ascii="Open Sans" w:eastAsia="Times New Roman" w:hAnsi="Open Sans" w:cs="Open Sans"/>
          <w:color w:val="000000"/>
          <w:sz w:val="21"/>
          <w:szCs w:val="21"/>
        </w:rPr>
        <w:t>.</w:t>
      </w:r>
      <w:r w:rsidRPr="000878B8">
        <w:rPr>
          <w:rFonts w:ascii="Arial" w:eastAsia="Times New Roman" w:hAnsi="Arial" w:cs="Arial"/>
          <w:color w:val="000000"/>
          <w:sz w:val="24"/>
          <w:szCs w:val="24"/>
        </w:rPr>
        <w:t>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Braising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 legs and thighs of the chicken are the dark meat on the bird. It's more flavorful than white meat and is very juicy, which makes it difficult to overcook. The legs and thighs are good choices for broiling, roasting, grilling and braising, like this classic chicken cooked in red wine.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Coq au Vin</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2-4 servings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Active time: 45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Start to finish: 2 hours</w:t>
      </w: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grapeseed oil</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chicken legs and thighs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4 slices bacon, cut into strips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1/2 cups pearl onions, blanched and peeled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proofErr w:type="gramStart"/>
      <w:r w:rsidRPr="000878B8">
        <w:rPr>
          <w:rFonts w:ascii="Open Sans" w:eastAsia="Times New Roman" w:hAnsi="Open Sans" w:cs="Open Sans"/>
          <w:color w:val="000000"/>
          <w:sz w:val="21"/>
          <w:szCs w:val="21"/>
        </w:rPr>
        <w:t>1/2 pound</w:t>
      </w:r>
      <w:proofErr w:type="gramEnd"/>
      <w:r w:rsidRPr="000878B8">
        <w:rPr>
          <w:rFonts w:ascii="Open Sans" w:eastAsia="Times New Roman" w:hAnsi="Open Sans" w:cs="Open Sans"/>
          <w:color w:val="000000"/>
          <w:sz w:val="21"/>
          <w:szCs w:val="21"/>
        </w:rPr>
        <w:t xml:space="preserve"> white or cremini mushrooms, cleaned and quartered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large shallot, finely chopped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medium carrots, diced</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1/4 cup cognac or brandy</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cup red table wine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cup chicken stock</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teaspoon herbs de Provence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unsalted butter, room temperature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all-purpose flour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fresh parsley, rough chopped</w:t>
      </w:r>
    </w:p>
    <w:p w:rsidR="000878B8" w:rsidRPr="000878B8" w:rsidRDefault="000878B8" w:rsidP="000878B8">
      <w:pPr>
        <w:numPr>
          <w:ilvl w:val="0"/>
          <w:numId w:val="17"/>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Heat a large heavy pot over medium- high heat and add the grapeseed oil. Season the chicken with salt and pepper to taste and sear on both sides until golden brown. Once they’re browned, remove the chicken pieces from the pan and set aside.</w:t>
      </w:r>
      <w:r w:rsidRPr="000878B8">
        <w:rPr>
          <w:rFonts w:ascii="Arial" w:eastAsia="Times New Roman" w:hAnsi="Arial" w:cs="Arial"/>
          <w:color w:val="000000"/>
          <w:sz w:val="24"/>
          <w:szCs w:val="24"/>
        </w:rPr>
        <w:t> </w:t>
      </w:r>
    </w:p>
    <w:p w:rsidR="000878B8" w:rsidRPr="000878B8" w:rsidRDefault="000878B8" w:rsidP="000878B8">
      <w:pPr>
        <w:numPr>
          <w:ilvl w:val="0"/>
          <w:numId w:val="17"/>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Reduce the heat to medium-low, and sauté the bacon until the fat has rendered.</w:t>
      </w:r>
      <w:r w:rsidRPr="000878B8">
        <w:rPr>
          <w:rFonts w:ascii="Arial" w:eastAsia="Times New Roman" w:hAnsi="Arial" w:cs="Arial"/>
          <w:color w:val="000000"/>
          <w:sz w:val="24"/>
          <w:szCs w:val="24"/>
        </w:rPr>
        <w:t> </w:t>
      </w:r>
    </w:p>
    <w:p w:rsidR="000878B8" w:rsidRPr="000878B8" w:rsidRDefault="000878B8" w:rsidP="000878B8">
      <w:pPr>
        <w:numPr>
          <w:ilvl w:val="0"/>
          <w:numId w:val="17"/>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Add the onions and mushrooms to the bacon; once caramelized, add the carrots and shallots and sauté briefly. Add the cognac to deglaze the pan.</w:t>
      </w:r>
      <w:r w:rsidRPr="000878B8">
        <w:rPr>
          <w:rFonts w:ascii="Arial" w:eastAsia="Times New Roman" w:hAnsi="Arial" w:cs="Arial"/>
          <w:color w:val="000000"/>
          <w:sz w:val="24"/>
          <w:szCs w:val="24"/>
        </w:rPr>
        <w:t> </w:t>
      </w:r>
    </w:p>
    <w:p w:rsidR="000878B8" w:rsidRPr="000878B8" w:rsidRDefault="000878B8" w:rsidP="000878B8">
      <w:pPr>
        <w:numPr>
          <w:ilvl w:val="0"/>
          <w:numId w:val="17"/>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Return the seared chicken to the pot with the wine, stock and herbs de Provence. Season with salt and pepper.</w:t>
      </w:r>
      <w:r w:rsidRPr="000878B8">
        <w:rPr>
          <w:rFonts w:ascii="Arial" w:eastAsia="Times New Roman" w:hAnsi="Arial" w:cs="Arial"/>
          <w:color w:val="000000"/>
          <w:sz w:val="24"/>
          <w:szCs w:val="24"/>
        </w:rPr>
        <w:t> </w:t>
      </w:r>
    </w:p>
    <w:p w:rsidR="000878B8" w:rsidRPr="000878B8" w:rsidRDefault="000878B8" w:rsidP="000878B8">
      <w:pPr>
        <w:numPr>
          <w:ilvl w:val="0"/>
          <w:numId w:val="17"/>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Bring to a boil, and then reduce the heat to low and allow to simmer covered for one hour, turning the chicken pieces once after 30 minutes.</w:t>
      </w:r>
      <w:r w:rsidRPr="000878B8">
        <w:rPr>
          <w:rFonts w:ascii="Arial" w:eastAsia="Times New Roman" w:hAnsi="Arial" w:cs="Arial"/>
          <w:color w:val="000000"/>
          <w:sz w:val="24"/>
          <w:szCs w:val="24"/>
        </w:rPr>
        <w:t> </w:t>
      </w:r>
    </w:p>
    <w:p w:rsidR="000878B8" w:rsidRPr="000878B8" w:rsidRDefault="000878B8" w:rsidP="000878B8">
      <w:pPr>
        <w:numPr>
          <w:ilvl w:val="0"/>
          <w:numId w:val="17"/>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Knead together the butter and flour to form a paste. This paste is called a </w:t>
      </w:r>
      <w:proofErr w:type="spellStart"/>
      <w:r w:rsidRPr="000878B8">
        <w:rPr>
          <w:rFonts w:ascii="Open Sans" w:eastAsia="Times New Roman" w:hAnsi="Open Sans" w:cs="Open Sans"/>
          <w:color w:val="000000"/>
          <w:sz w:val="21"/>
          <w:szCs w:val="21"/>
        </w:rPr>
        <w:t>beurre</w:t>
      </w:r>
      <w:proofErr w:type="spellEnd"/>
      <w:r w:rsidRPr="000878B8">
        <w:rPr>
          <w:rFonts w:ascii="Open Sans" w:eastAsia="Times New Roman" w:hAnsi="Open Sans" w:cs="Open Sans"/>
          <w:color w:val="000000"/>
          <w:sz w:val="21"/>
          <w:szCs w:val="21"/>
        </w:rPr>
        <w:t xml:space="preserve"> </w:t>
      </w:r>
      <w:proofErr w:type="spellStart"/>
      <w:r w:rsidRPr="000878B8">
        <w:rPr>
          <w:rFonts w:ascii="Open Sans" w:eastAsia="Times New Roman" w:hAnsi="Open Sans" w:cs="Open Sans"/>
          <w:color w:val="000000"/>
          <w:sz w:val="21"/>
          <w:szCs w:val="21"/>
        </w:rPr>
        <w:t>manié</w:t>
      </w:r>
      <w:proofErr w:type="spellEnd"/>
      <w:r w:rsidRPr="000878B8">
        <w:rPr>
          <w:rFonts w:ascii="Open Sans" w:eastAsia="Times New Roman" w:hAnsi="Open Sans" w:cs="Open Sans"/>
          <w:color w:val="000000"/>
          <w:sz w:val="21"/>
          <w:szCs w:val="21"/>
        </w:rPr>
        <w:t xml:space="preserve">. After the chicken has cooked for an hour, whisk in the </w:t>
      </w:r>
      <w:proofErr w:type="spellStart"/>
      <w:r w:rsidRPr="000878B8">
        <w:rPr>
          <w:rFonts w:ascii="Open Sans" w:eastAsia="Times New Roman" w:hAnsi="Open Sans" w:cs="Open Sans"/>
          <w:color w:val="000000"/>
          <w:sz w:val="21"/>
          <w:szCs w:val="21"/>
        </w:rPr>
        <w:t>beurre</w:t>
      </w:r>
      <w:proofErr w:type="spellEnd"/>
      <w:r w:rsidRPr="000878B8">
        <w:rPr>
          <w:rFonts w:ascii="Open Sans" w:eastAsia="Times New Roman" w:hAnsi="Open Sans" w:cs="Open Sans"/>
          <w:color w:val="000000"/>
          <w:sz w:val="21"/>
          <w:szCs w:val="21"/>
        </w:rPr>
        <w:t xml:space="preserve"> </w:t>
      </w:r>
      <w:proofErr w:type="spellStart"/>
      <w:r w:rsidRPr="000878B8">
        <w:rPr>
          <w:rFonts w:ascii="Open Sans" w:eastAsia="Times New Roman" w:hAnsi="Open Sans" w:cs="Open Sans"/>
          <w:color w:val="000000"/>
          <w:sz w:val="21"/>
          <w:szCs w:val="21"/>
        </w:rPr>
        <w:t>manié</w:t>
      </w:r>
      <w:proofErr w:type="spellEnd"/>
      <w:r w:rsidRPr="000878B8">
        <w:rPr>
          <w:rFonts w:ascii="Open Sans" w:eastAsia="Times New Roman" w:hAnsi="Open Sans" w:cs="Open Sans"/>
          <w:color w:val="000000"/>
          <w:sz w:val="21"/>
          <w:szCs w:val="21"/>
        </w:rPr>
        <w:t xml:space="preserve"> and simmer until thickened. Taste and correct seasonings, sprinkle with parsley, and serve.</w:t>
      </w:r>
    </w:p>
    <w:p w:rsidR="000878B8" w:rsidRPr="000878B8" w:rsidRDefault="000878B8" w:rsidP="000878B8">
      <w:pPr>
        <w:shd w:val="clear" w:color="auto" w:fill="FFFFFF"/>
        <w:spacing w:before="100" w:beforeAutospacing="1" w:after="100" w:afterAutospacing="1" w:line="240" w:lineRule="auto"/>
        <w:ind w:left="720"/>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proofErr w:type="spellStart"/>
      <w:r w:rsidRPr="000878B8">
        <w:rPr>
          <w:rFonts w:ascii="Georgia_Bold" w:eastAsia="Times New Roman" w:hAnsi="Georgia_Bold" w:cs="Open Sans"/>
          <w:color w:val="000000"/>
          <w:sz w:val="27"/>
          <w:szCs w:val="27"/>
        </w:rPr>
        <w:lastRenderedPageBreak/>
        <w:t>Sautéeing</w:t>
      </w:r>
      <w:proofErr w:type="spellEnd"/>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Perhaps the most well-known part of the chicken is its breast. The white-meat midsection is sold in three cuts: halved split breasts (sold boneless and skinless or with bone and skin on); boneless, skinless cutlets (pounded thin, so they cook quickly); and tenderloins (strips taken from the muscle portion). These cuts are best for broiling, grilling, pan frying or sautéing. Here's another classic chicken recipe that should be part of every home cook's repertoire.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Chicken Piccata</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4 servings as an entrée</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Active time: 25 minutes</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Start to finish: 25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4 chicken breasts, boneless and skinless</w:t>
      </w:r>
      <w:r w:rsidRPr="000878B8">
        <w:rPr>
          <w:rFonts w:ascii="Open Sans" w:eastAsia="Times New Roman" w:hAnsi="Open Sans" w:cs="Open Sans"/>
          <w:color w:val="000000"/>
          <w:sz w:val="21"/>
          <w:szCs w:val="21"/>
        </w:rPr>
        <w:br/>
        <w:t>Salt and pepper</w:t>
      </w:r>
      <w:r w:rsidRPr="000878B8">
        <w:rPr>
          <w:rFonts w:ascii="Open Sans" w:eastAsia="Times New Roman" w:hAnsi="Open Sans" w:cs="Open Sans"/>
          <w:color w:val="000000"/>
          <w:sz w:val="21"/>
          <w:szCs w:val="21"/>
        </w:rPr>
        <w:br/>
        <w:t>All-purpose flour, for dredging</w:t>
      </w:r>
      <w:r w:rsidRPr="000878B8">
        <w:rPr>
          <w:rFonts w:ascii="Open Sans" w:eastAsia="Times New Roman" w:hAnsi="Open Sans" w:cs="Open Sans"/>
          <w:color w:val="000000"/>
          <w:sz w:val="21"/>
          <w:szCs w:val="21"/>
        </w:rPr>
        <w:br/>
        <w:t>2 tablespoons butter</w:t>
      </w:r>
      <w:r w:rsidRPr="000878B8">
        <w:rPr>
          <w:rFonts w:ascii="Open Sans" w:eastAsia="Times New Roman" w:hAnsi="Open Sans" w:cs="Open Sans"/>
          <w:color w:val="000000"/>
          <w:sz w:val="21"/>
          <w:szCs w:val="21"/>
        </w:rPr>
        <w:br/>
        <w:t>2 tablespoons extra virgin olive oil</w:t>
      </w:r>
      <w:r w:rsidRPr="000878B8">
        <w:rPr>
          <w:rFonts w:ascii="Open Sans" w:eastAsia="Times New Roman" w:hAnsi="Open Sans" w:cs="Open Sans"/>
          <w:color w:val="000000"/>
          <w:sz w:val="21"/>
          <w:szCs w:val="21"/>
        </w:rPr>
        <w:br/>
        <w:t>1/4 cup white wine</w:t>
      </w:r>
      <w:r w:rsidRPr="000878B8">
        <w:rPr>
          <w:rFonts w:ascii="Open Sans" w:eastAsia="Times New Roman" w:hAnsi="Open Sans" w:cs="Open Sans"/>
          <w:color w:val="000000"/>
          <w:sz w:val="21"/>
          <w:szCs w:val="21"/>
        </w:rPr>
        <w:br/>
        <w:t>1 cup chicken stock</w:t>
      </w:r>
      <w:r w:rsidRPr="000878B8">
        <w:rPr>
          <w:rFonts w:ascii="Open Sans" w:eastAsia="Times New Roman" w:hAnsi="Open Sans" w:cs="Open Sans"/>
          <w:color w:val="000000"/>
          <w:sz w:val="21"/>
          <w:szCs w:val="21"/>
        </w:rPr>
        <w:br/>
        <w:t>1 to 2 tablespoons fresh lemon juice</w:t>
      </w:r>
      <w:r w:rsidRPr="000878B8">
        <w:rPr>
          <w:rFonts w:ascii="Open Sans" w:eastAsia="Times New Roman" w:hAnsi="Open Sans" w:cs="Open Sans"/>
          <w:color w:val="000000"/>
          <w:sz w:val="21"/>
          <w:szCs w:val="21"/>
        </w:rPr>
        <w:br/>
        <w:t>2 tablespoons capers</w:t>
      </w:r>
      <w:r w:rsidRPr="000878B8">
        <w:rPr>
          <w:rFonts w:ascii="Open Sans" w:eastAsia="Times New Roman" w:hAnsi="Open Sans" w:cs="Open Sans"/>
          <w:color w:val="000000"/>
          <w:sz w:val="21"/>
          <w:szCs w:val="21"/>
        </w:rPr>
        <w:br/>
        <w:t>2 tablespoons fresh parsley, rough chopped</w:t>
      </w:r>
      <w:r w:rsidRPr="000878B8">
        <w:rPr>
          <w:rFonts w:ascii="Open Sans" w:eastAsia="Times New Roman" w:hAnsi="Open Sans" w:cs="Open Sans"/>
          <w:color w:val="000000"/>
          <w:sz w:val="21"/>
          <w:szCs w:val="21"/>
        </w:rPr>
        <w:br/>
        <w:t>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Pound the chicken breasts lightly until they are an even thickness. Season with salt and pepper; dredge in flour, shaking off any extra.</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Preheat the oven to 200 degrees.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3. Heat a sauté pan over medium heat and add the butter and olive oil.</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4. Gently sauté the chicken until golden brown and crisp, 4 to 5 minutes. Flip and repeat. Continue to cook until the chicken is cooked through. Transfer to a platter and cover with foil. Place in the oven to keep warm.</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5. Drain off any fat from the pan and return to medium heat. Deglaze with the wine, lifting off any fond. Add the stock and reduce by half of its original volume.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6. Finish with lemon juice, capers, parsley, salt and pepper to taste. Pour the sauce over the warm chicken and serve. </w:t>
      </w:r>
    </w:p>
    <w:p w:rsidR="000878B8" w:rsidRPr="000878B8" w:rsidRDefault="000878B8" w:rsidP="000878B8">
      <w:pPr>
        <w:shd w:val="clear" w:color="auto" w:fill="FFFFFF"/>
        <w:spacing w:after="240" w:line="240" w:lineRule="auto"/>
        <w:rPr>
          <w:rFonts w:ascii="Times New Roman" w:eastAsia="Times New Roman" w:hAnsi="Times New Roman" w:cs="Times New Roman"/>
          <w:sz w:val="24"/>
          <w:szCs w:val="24"/>
        </w:rPr>
      </w:pPr>
    </w:p>
    <w:p w:rsidR="000878B8" w:rsidRPr="000878B8" w:rsidRDefault="000878B8" w:rsidP="000878B8">
      <w:pPr>
        <w:shd w:val="clear" w:color="auto" w:fill="FFFFFF"/>
        <w:spacing w:before="150" w:after="150" w:line="405" w:lineRule="atLeast"/>
        <w:outlineLvl w:val="1"/>
        <w:rPr>
          <w:rFonts w:ascii="Georgia_Bold" w:eastAsia="Times New Roman" w:hAnsi="Georgia_Bold" w:cs="Times New Roman"/>
          <w:sz w:val="36"/>
          <w:szCs w:val="36"/>
        </w:rPr>
      </w:pPr>
      <w:r w:rsidRPr="000878B8">
        <w:rPr>
          <w:rFonts w:ascii="Georgia_Bold" w:eastAsia="Times New Roman" w:hAnsi="Georgia_Bold" w:cs="Open Sans"/>
          <w:color w:val="000000"/>
          <w:sz w:val="36"/>
          <w:szCs w:val="36"/>
        </w:rPr>
        <w:t>8: Fish</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Learn How to Filet a Fish</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Once again, you'll hear us say how working with larger portions such as whole fish can save you money, just as we have throughout this entire guide. By buying whole fish, you'll also know exactly how fresh your filets are and how many people have handled them.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196840" cy="2409131"/>
            <wp:effectExtent l="0" t="0" r="3810" b="0"/>
            <wp:docPr id="5" name="Picture 5" descr="boot camp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oot camp fish"/>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01399" cy="2411245"/>
                    </a:xfrm>
                    <a:prstGeom prst="rect">
                      <a:avLst/>
                    </a:prstGeom>
                    <a:noFill/>
                    <a:ln>
                      <a:noFill/>
                    </a:ln>
                  </pic:spPr>
                </pic:pic>
              </a:graphicData>
            </a:graphic>
          </wp:inline>
        </w:drawing>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To filet a fish, lay it on its side to first remove the head. With a sharp Chef's knife, make an incision just past the gills and pectoral fins and apply pressure to cut through the spine. Cut all the way through to remove the head.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From here, you can cut the fish into steaks with bones in them or filet the entire fish. Crosscut steaks are a great choice for grilling because the skin and bones help keep the fish from falling apart on the grill.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If you'd rather filet your fish, start at the head of the fish and run your sharp boning knife along the spine just above the dorsal fin, all the way to the tail. That will remove one whole filet in one piece and leave the spine behind. Turn the fish over and the same on the other side.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Any belly fat will need to be trimmed off next. You'll also want to remove tiny bones called pin bones from the middle of the filet. Some can be plucked out by hand, others may require needle-nose pliers to get the job done.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Once you have your two filets, you can choose to keep them whole or cut into serving size portions, depending on the size of your fish. You can also leave the skin on or remove it. Shelley shows you </w:t>
      </w:r>
      <w:hyperlink r:id="rId83" w:tgtFrame="_blank" w:history="1">
        <w:r w:rsidRPr="000878B8">
          <w:rPr>
            <w:rFonts w:ascii="Open Sans" w:eastAsia="Times New Roman" w:hAnsi="Open Sans" w:cs="Open Sans"/>
            <w:color w:val="E56A54"/>
            <w:sz w:val="21"/>
            <w:szCs w:val="21"/>
            <w:u w:val="single"/>
          </w:rPr>
          <w:t>How to Skin and Portion Fish in this video</w:t>
        </w:r>
      </w:hyperlink>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How to Purchase and Prepare Fish</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Fish can be purchased in many forms, but these days it is most commonly sold in fillets or steaks that are ready for cooking. Fillets are best for baking, frying, poaching, and sautéing, while steaks are excellent for grilling and broiling.</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noProof/>
          <w:color w:val="000000"/>
          <w:sz w:val="27"/>
          <w:szCs w:val="27"/>
        </w:rPr>
        <w:drawing>
          <wp:inline distT="0" distB="0" distL="0" distR="0">
            <wp:extent cx="5724144" cy="2578608"/>
            <wp:effectExtent l="0" t="0" r="0" b="0"/>
            <wp:docPr id="4" name="Picture 4" descr="Raw F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aw Fish.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4144" cy="2578608"/>
                    </a:xfrm>
                    <a:prstGeom prst="rect">
                      <a:avLst/>
                    </a:prstGeom>
                    <a:noFill/>
                    <a:ln>
                      <a:noFill/>
                    </a:ln>
                  </pic:spPr>
                </pic:pic>
              </a:graphicData>
            </a:graphic>
          </wp:inline>
        </w:drawing>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All seafood is very perishable, and should be used within two days of purchase. Shop at a busy, reputable fish counter so that you know the fish they sell is as fresh as can be. Fresh fish smells clean, like the ocean. If there are whole fish on display, they should appear shiny and firm, and their eyes should look clear. Cut fish should look moist and translucent, with a pink rather than brownish tone. The grain should be smooth; no spaces should appear between the flakes.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Farm-raised fish like trout, Atlantic salmon and catfish are consistent in uniform quality and freshness.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Pro Tip:</w:t>
      </w:r>
      <w:r w:rsidRPr="000878B8">
        <w:rPr>
          <w:rFonts w:ascii="Open Sans" w:eastAsia="Times New Roman" w:hAnsi="Open Sans" w:cs="Open Sans"/>
          <w:color w:val="000000"/>
          <w:sz w:val="21"/>
          <w:szCs w:val="21"/>
        </w:rPr>
        <w:t> If you purchase (or catch!) more fish than you are able to cook within one or two days, freeze it as soon as possible. Fillets and steaks can be wrapped individually in plastic wrap. Freeze them on a cookie sheet until solid so that they reach a frozen state quickly, then place in labeled plastic bags. Thaw in the refrigerator. Properly handled, frozen fish tastes very close to fresh.</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 xml:space="preserve">There are two basic types of fish: lean and fatty. Examples of lean fish include sole, trout, halibut, whitefish and sea bass; the fatty fish include tuna, mackerel, swordfish, mahi </w:t>
      </w:r>
      <w:proofErr w:type="spellStart"/>
      <w:r w:rsidRPr="000878B8">
        <w:rPr>
          <w:rFonts w:ascii="Open Sans" w:eastAsia="Times New Roman" w:hAnsi="Open Sans" w:cs="Open Sans"/>
          <w:color w:val="000000"/>
          <w:sz w:val="21"/>
          <w:szCs w:val="21"/>
        </w:rPr>
        <w:t>mahi</w:t>
      </w:r>
      <w:proofErr w:type="spellEnd"/>
      <w:r w:rsidRPr="000878B8">
        <w:rPr>
          <w:rFonts w:ascii="Open Sans" w:eastAsia="Times New Roman" w:hAnsi="Open Sans" w:cs="Open Sans"/>
          <w:color w:val="000000"/>
          <w:sz w:val="21"/>
          <w:szCs w:val="21"/>
        </w:rPr>
        <w:t>, and salmon. The leaner fish are more delicate in flavor, while the fattier fish contain more oils and can stand up to more intense cooking methods and flavors like grilling and baking.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Pro Tip:</w:t>
      </w:r>
      <w:r w:rsidRPr="000878B8">
        <w:rPr>
          <w:rFonts w:ascii="Open Sans" w:eastAsia="Times New Roman" w:hAnsi="Open Sans" w:cs="Open Sans"/>
          <w:color w:val="000000"/>
          <w:sz w:val="21"/>
          <w:szCs w:val="21"/>
        </w:rPr>
        <w:t> Ask your fishmonger to cut steaks at least 1 inch thick to help prevent overcooking. Request that fillets be cut at an angle so that they lie flat in a pan or on the grill.</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Fish cooks very quickly, and will taste dry and tough if overcooked. Fish should be cooked until just opaque; it should remain “pearly” and shiny in the center.</w:t>
      </w:r>
    </w:p>
    <w:p w:rsidR="000878B8" w:rsidRPr="000878B8" w:rsidRDefault="000878B8" w:rsidP="004C6D71">
      <w:pPr>
        <w:shd w:val="clear" w:color="auto" w:fill="FFFFFF"/>
        <w:spacing w:before="100" w:beforeAutospacing="1" w:after="100" w:afterAutospacing="1" w:line="240" w:lineRule="auto"/>
        <w:rPr>
          <w:rFonts w:ascii="Georgia_Bold" w:eastAsia="Times New Roman" w:hAnsi="Georgia_Bold" w:cs="Open Sans"/>
          <w:color w:val="000000"/>
          <w:sz w:val="27"/>
          <w:szCs w:val="27"/>
        </w:rPr>
      </w:pPr>
      <w:r w:rsidRPr="000878B8">
        <w:rPr>
          <w:rFonts w:ascii="Open Sans" w:eastAsia="Times New Roman" w:hAnsi="Open Sans" w:cs="Open Sans"/>
          <w:b/>
          <w:bCs/>
          <w:color w:val="000000"/>
          <w:sz w:val="21"/>
          <w:szCs w:val="21"/>
        </w:rPr>
        <w:t>Pro Tip:</w:t>
      </w:r>
      <w:r w:rsidRPr="000878B8">
        <w:rPr>
          <w:rFonts w:ascii="Open Sans" w:eastAsia="Times New Roman" w:hAnsi="Open Sans" w:cs="Open Sans"/>
          <w:color w:val="000000"/>
          <w:sz w:val="21"/>
          <w:szCs w:val="21"/>
        </w:rPr>
        <w:t> Use an instant read thermometer to check if your fish is cooked properly. When cooked, the flesh should reach an internal temperature of 140°. </w:t>
      </w:r>
      <w:r w:rsidRPr="000878B8">
        <w:rPr>
          <w:rFonts w:ascii="Georgia_Bold" w:eastAsia="Times New Roman" w:hAnsi="Georgia_Bold" w:cs="Open Sans"/>
          <w:color w:val="000000"/>
          <w:sz w:val="27"/>
          <w:szCs w:val="27"/>
        </w:rPr>
        <w:t>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Poaching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Poaching is the gentlest method of cooking, and is used for delicate foods like fish, fruit, and chicken. Poaching can be defined as “gently simmering in a flavorful liquid.” Key words are “gently” (the French define poaching as a smile and boiling as laughter) and “flavorful” (because the liquid should impart flavor to the food as it cooks). If the simmering turns to boiling, the delicate item being cooked may break apart or become tough from its exposure to such rough treatment. Often when poaching fish, we don’t even simmer at all, but just turn off the heat and allow the fish to cook in its hot bath.</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 type of flavorful liquid used for poaching varies with the food being poached. Delicious alternatives include stock, wine, or court bouillon for meat, vegetables, and fish, or syrups made from liquor, fruit juice, or water and sugar for dessert poaching. The lower the cooking temperature, the more flavor the liquid imparts. When cooking fish or poultry, use a more assertively flavored liquid, preferably containing an acid (such as wine) to increase flavor.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Pro Tip:</w:t>
      </w:r>
      <w:r w:rsidRPr="000878B8">
        <w:rPr>
          <w:rFonts w:ascii="Open Sans" w:eastAsia="Times New Roman" w:hAnsi="Open Sans" w:cs="Open Sans"/>
          <w:color w:val="000000"/>
          <w:sz w:val="21"/>
          <w:szCs w:val="21"/>
        </w:rPr>
        <w:t> Fragrant and flavorful poaching liquids can really enhance the taste of foods. Court bouillon (a mixture of equal parts water/wine/stock) can be flavored with aromatic vegetables, fresh or dried herbs, and all types of whole spices. </w:t>
      </w:r>
    </w:p>
    <w:p w:rsidR="000878B8" w:rsidRPr="000878B8" w:rsidRDefault="000878B8" w:rsidP="000878B8">
      <w:pPr>
        <w:shd w:val="clear" w:color="auto" w:fill="FFFFFF"/>
        <w:spacing w:before="100" w:beforeAutospacing="1" w:after="240"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Bring the poaching liquid to a boil before adding the food to help the flavors infuse. The liquid should never boil once the food is in it, however, so watch carefully and lower the heat once the pot starts to simmer. You should see small bubbles surfacing but not a rolling boil.</w:t>
      </w:r>
      <w:r w:rsidRPr="000878B8">
        <w:rPr>
          <w:rFonts w:ascii="Open Sans" w:eastAsia="Times New Roman" w:hAnsi="Open Sans" w:cs="Open Sans"/>
          <w:color w:val="000000"/>
          <w:sz w:val="21"/>
          <w:szCs w:val="21"/>
        </w:rPr>
        <w:br/>
      </w:r>
      <w:r w:rsidRPr="000878B8">
        <w:rPr>
          <w:rFonts w:ascii="Open Sans" w:eastAsia="Times New Roman" w:hAnsi="Open Sans" w:cs="Open Sans"/>
          <w:color w:val="000000"/>
          <w:sz w:val="21"/>
          <w:szCs w:val="21"/>
        </w:rPr>
        <w:br/>
        <w:t>Foods get even more intense flavor and retain moisture from their poaching liquid when they are allowed to cool while still submerged. Remember to undercook the item being poached if you plan to cool it in liquid; it will continue to cook as it cools and absorbs the liquid.</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lastRenderedPageBreak/>
        <w:t>Poached Salmon</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4 servings</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Active time: 10 minutes</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Start to finish: 20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Four 5- to 6-ounce salmon fillets, boned and skinned (from chef demo)</w:t>
      </w:r>
      <w:r w:rsidRPr="000878B8">
        <w:rPr>
          <w:rFonts w:ascii="Open Sans" w:eastAsia="Times New Roman" w:hAnsi="Open Sans" w:cs="Open Sans"/>
          <w:color w:val="000000"/>
          <w:sz w:val="21"/>
          <w:szCs w:val="21"/>
        </w:rPr>
        <w:br/>
        <w:t>About 1 cup white wine</w:t>
      </w:r>
      <w:r w:rsidRPr="000878B8">
        <w:rPr>
          <w:rFonts w:ascii="Open Sans" w:eastAsia="Times New Roman" w:hAnsi="Open Sans" w:cs="Open Sans"/>
          <w:color w:val="000000"/>
          <w:sz w:val="21"/>
          <w:szCs w:val="21"/>
        </w:rPr>
        <w:br/>
        <w:t>About 1 cup fish stock (from earlier in the day)</w:t>
      </w:r>
      <w:r w:rsidRPr="000878B8">
        <w:rPr>
          <w:rFonts w:ascii="Open Sans" w:eastAsia="Times New Roman" w:hAnsi="Open Sans" w:cs="Open Sans"/>
          <w:color w:val="000000"/>
          <w:sz w:val="21"/>
          <w:szCs w:val="21"/>
        </w:rPr>
        <w:br/>
        <w:t xml:space="preserve">Orange peel, mire </w:t>
      </w:r>
      <w:proofErr w:type="spellStart"/>
      <w:r w:rsidRPr="000878B8">
        <w:rPr>
          <w:rFonts w:ascii="Open Sans" w:eastAsia="Times New Roman" w:hAnsi="Open Sans" w:cs="Open Sans"/>
          <w:color w:val="000000"/>
          <w:sz w:val="21"/>
          <w:szCs w:val="21"/>
        </w:rPr>
        <w:t>poix</w:t>
      </w:r>
      <w:proofErr w:type="spellEnd"/>
      <w:r w:rsidRPr="000878B8">
        <w:rPr>
          <w:rFonts w:ascii="Open Sans" w:eastAsia="Times New Roman" w:hAnsi="Open Sans" w:cs="Open Sans"/>
          <w:color w:val="000000"/>
          <w:sz w:val="21"/>
          <w:szCs w:val="21"/>
        </w:rPr>
        <w:t>, fennel, herbs and/or black peppercorns (optional)</w:t>
      </w:r>
      <w:r w:rsidRPr="000878B8">
        <w:rPr>
          <w:rFonts w:ascii="Open Sans" w:eastAsia="Times New Roman" w:hAnsi="Open Sans" w:cs="Open Sans"/>
          <w:color w:val="000000"/>
          <w:sz w:val="21"/>
          <w:szCs w:val="21"/>
        </w:rPr>
        <w:br/>
        <w:t>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Butter the bottom of a deep 12-inch heavy, nonreactive skillet, and arrange the salmon in it.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2. Add 1 cup wine and enough fish stock to just cover fish. Add citrus peel, mire </w:t>
      </w:r>
      <w:proofErr w:type="spellStart"/>
      <w:r w:rsidRPr="000878B8">
        <w:rPr>
          <w:rFonts w:ascii="Open Sans" w:eastAsia="Times New Roman" w:hAnsi="Open Sans" w:cs="Open Sans"/>
          <w:color w:val="000000"/>
          <w:sz w:val="21"/>
          <w:szCs w:val="21"/>
        </w:rPr>
        <w:t>poix</w:t>
      </w:r>
      <w:proofErr w:type="spellEnd"/>
      <w:r w:rsidRPr="000878B8">
        <w:rPr>
          <w:rFonts w:ascii="Open Sans" w:eastAsia="Times New Roman" w:hAnsi="Open Sans" w:cs="Open Sans"/>
          <w:color w:val="000000"/>
          <w:sz w:val="21"/>
          <w:szCs w:val="21"/>
        </w:rPr>
        <w:t>, herbs and/or spices. Top with a round of buttered parchment paper, buttered side down.</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3. Bring to a simmer over moderately high heat, then reduce heat and poach at a bare simmer until salmon is just cooked through, 8 to 10 minutes from the time the heat is turned on. Transfer with a slotted spatula to plates.</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Sautéing</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Sautéing is an easy method for quickly cooking fish fillets. With a little oil, lemon, fresh herbs, salt and pepper, you can have a flavorful fish dish in just minutes. Shelley shows you how it's done in this </w:t>
      </w:r>
      <w:hyperlink r:id="rId85" w:tgtFrame="_blank" w:history="1">
        <w:r w:rsidRPr="000878B8">
          <w:rPr>
            <w:rFonts w:ascii="Open Sans" w:eastAsia="Times New Roman" w:hAnsi="Open Sans" w:cs="Open Sans"/>
            <w:color w:val="E56A54"/>
            <w:sz w:val="21"/>
            <w:szCs w:val="21"/>
            <w:u w:val="single"/>
          </w:rPr>
          <w:t xml:space="preserve">How to </w:t>
        </w:r>
        <w:proofErr w:type="spellStart"/>
        <w:r w:rsidRPr="000878B8">
          <w:rPr>
            <w:rFonts w:ascii="Open Sans" w:eastAsia="Times New Roman" w:hAnsi="Open Sans" w:cs="Open Sans"/>
            <w:color w:val="E56A54"/>
            <w:sz w:val="21"/>
            <w:szCs w:val="21"/>
            <w:u w:val="single"/>
          </w:rPr>
          <w:t>Saute</w:t>
        </w:r>
        <w:proofErr w:type="spellEnd"/>
        <w:r w:rsidRPr="000878B8">
          <w:rPr>
            <w:rFonts w:ascii="Open Sans" w:eastAsia="Times New Roman" w:hAnsi="Open Sans" w:cs="Open Sans"/>
            <w:color w:val="E56A54"/>
            <w:sz w:val="21"/>
            <w:szCs w:val="21"/>
            <w:u w:val="single"/>
          </w:rPr>
          <w:t xml:space="preserve"> Fish video</w:t>
        </w:r>
      </w:hyperlink>
      <w:r w:rsidRPr="000878B8">
        <w:rPr>
          <w:rFonts w:ascii="Open Sans" w:eastAsia="Times New Roman" w:hAnsi="Open Sans" w:cs="Open Sans"/>
          <w:color w:val="000000"/>
          <w:sz w:val="21"/>
          <w:szCs w:val="21"/>
        </w:rPr>
        <w: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Georgia_Bold" w:eastAsia="Times New Roman" w:hAnsi="Georgia_Bold" w:cs="Open Sans"/>
          <w:color w:val="000000"/>
          <w:sz w:val="27"/>
          <w:szCs w:val="27"/>
        </w:rPr>
        <w:t>Sautéed Arctic Char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4 servings</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Active time: 15 minutes</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Start to finish: 15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grapeseed oil</w:t>
      </w:r>
      <w:r w:rsidRPr="000878B8">
        <w:rPr>
          <w:rFonts w:ascii="Open Sans" w:eastAsia="Times New Roman" w:hAnsi="Open Sans" w:cs="Open Sans"/>
          <w:color w:val="000000"/>
          <w:sz w:val="21"/>
          <w:szCs w:val="21"/>
        </w:rPr>
        <w:br/>
        <w:t>4 arctic char fillets, skinless and boneless</w:t>
      </w:r>
      <w:r w:rsidRPr="000878B8">
        <w:rPr>
          <w:rFonts w:ascii="Open Sans" w:eastAsia="Times New Roman" w:hAnsi="Open Sans" w:cs="Open Sans"/>
          <w:color w:val="000000"/>
          <w:sz w:val="21"/>
          <w:szCs w:val="21"/>
        </w:rPr>
        <w:br/>
        <w:t>Salt and pepper to taste</w:t>
      </w:r>
      <w:r w:rsidRPr="000878B8">
        <w:rPr>
          <w:rFonts w:ascii="Open Sans" w:eastAsia="Times New Roman" w:hAnsi="Open Sans" w:cs="Open Sans"/>
          <w:color w:val="000000"/>
          <w:sz w:val="21"/>
          <w:szCs w:val="21"/>
        </w:rPr>
        <w:br/>
        <w:t>2 tablespoons butter</w:t>
      </w:r>
      <w:r w:rsidRPr="000878B8">
        <w:rPr>
          <w:rFonts w:ascii="Open Sans" w:eastAsia="Times New Roman" w:hAnsi="Open Sans" w:cs="Open Sans"/>
          <w:color w:val="000000"/>
          <w:sz w:val="21"/>
          <w:szCs w:val="21"/>
        </w:rPr>
        <w:br/>
        <w:t>2 thyme sprigs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Heat a sauté pan over medium high heat and add the grapeseed oil.</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2. Season the char with salt and pepper to taste and sear in the hot pan, presentation side down, until golden brown and crisp. Flip and continue to cook the char for an additional minute.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3. Reduce the heat to medium low and add the butter and thyme sprigs. Baste the fish with a large spoon until just cooked. The fish will start to flake around the edges when done but should remain a bit “pearly” in the center.</w:t>
      </w:r>
    </w:p>
    <w:p w:rsidR="000878B8" w:rsidRPr="000878B8" w:rsidRDefault="000878B8" w:rsidP="004C6D71">
      <w:pPr>
        <w:shd w:val="clear" w:color="auto" w:fill="FFFFFF"/>
        <w:spacing w:before="100" w:beforeAutospacing="1" w:after="100" w:afterAutospacing="1" w:line="240" w:lineRule="auto"/>
        <w:rPr>
          <w:rFonts w:ascii="Georgia_Bold" w:eastAsia="Times New Roman" w:hAnsi="Georgia_Bold" w:cs="Open Sans"/>
          <w:color w:val="000000"/>
          <w:sz w:val="27"/>
          <w:szCs w:val="27"/>
        </w:rPr>
      </w:pPr>
      <w:r w:rsidRPr="000878B8">
        <w:rPr>
          <w:rFonts w:ascii="Open Sans" w:eastAsia="Times New Roman" w:hAnsi="Open Sans" w:cs="Open Sans"/>
          <w:color w:val="000000"/>
          <w:sz w:val="21"/>
          <w:szCs w:val="21"/>
        </w:rPr>
        <w:t xml:space="preserve">4. Serve with a dollop of aioli, hollandaise or </w:t>
      </w:r>
      <w:proofErr w:type="spellStart"/>
      <w:r w:rsidRPr="000878B8">
        <w:rPr>
          <w:rFonts w:ascii="Open Sans" w:eastAsia="Times New Roman" w:hAnsi="Open Sans" w:cs="Open Sans"/>
          <w:color w:val="000000"/>
          <w:sz w:val="21"/>
          <w:szCs w:val="21"/>
        </w:rPr>
        <w:t>beurre</w:t>
      </w:r>
      <w:proofErr w:type="spellEnd"/>
      <w:r w:rsidRPr="000878B8">
        <w:rPr>
          <w:rFonts w:ascii="Open Sans" w:eastAsia="Times New Roman" w:hAnsi="Open Sans" w:cs="Open Sans"/>
          <w:color w:val="000000"/>
          <w:sz w:val="21"/>
          <w:szCs w:val="21"/>
        </w:rPr>
        <w:t xml:space="preserve"> blanc.</w:t>
      </w:r>
      <w:r w:rsidRPr="000878B8">
        <w:rPr>
          <w:rFonts w:ascii="Georgia_Bold" w:eastAsia="Times New Roman" w:hAnsi="Georgia_Bold" w:cs="Open Sans"/>
          <w:color w:val="000000"/>
          <w:sz w:val="27"/>
          <w:szCs w:val="27"/>
        </w:rPr>
        <w:t> </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proofErr w:type="spellStart"/>
      <w:r w:rsidRPr="000878B8">
        <w:rPr>
          <w:rFonts w:ascii="Georgia_Bold" w:eastAsia="Times New Roman" w:hAnsi="Georgia_Bold" w:cs="Open Sans"/>
          <w:color w:val="000000"/>
          <w:sz w:val="27"/>
          <w:szCs w:val="27"/>
        </w:rPr>
        <w:t>En</w:t>
      </w:r>
      <w:proofErr w:type="spellEnd"/>
      <w:r w:rsidRPr="000878B8">
        <w:rPr>
          <w:rFonts w:ascii="Georgia_Bold" w:eastAsia="Times New Roman" w:hAnsi="Georgia_Bold" w:cs="Open Sans"/>
          <w:color w:val="000000"/>
          <w:sz w:val="27"/>
          <w:szCs w:val="27"/>
        </w:rPr>
        <w:t xml:space="preserve"> </w:t>
      </w:r>
      <w:proofErr w:type="spellStart"/>
      <w:r w:rsidRPr="000878B8">
        <w:rPr>
          <w:rFonts w:ascii="Georgia_Bold" w:eastAsia="Times New Roman" w:hAnsi="Georgia_Bold" w:cs="Open Sans"/>
          <w:color w:val="000000"/>
          <w:sz w:val="27"/>
          <w:szCs w:val="27"/>
        </w:rPr>
        <w:t>Papillote</w:t>
      </w:r>
      <w:proofErr w:type="spellEnd"/>
      <w:r w:rsidRPr="000878B8">
        <w:rPr>
          <w:rFonts w:ascii="Georgia_Bold" w:eastAsia="Times New Roman" w:hAnsi="Georgia_Bold" w:cs="Open Sans"/>
          <w:color w:val="000000"/>
          <w:sz w:val="27"/>
          <w:szCs w:val="27"/>
        </w:rPr>
        <w:t xml:space="preserve"> or In Parchment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Cooking fish in parchment paper yields moist, tender results with little fuss. The key is a folded seal on the paper packet.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noProof/>
          <w:color w:val="000000"/>
          <w:sz w:val="21"/>
          <w:szCs w:val="21"/>
        </w:rPr>
        <w:drawing>
          <wp:inline distT="0" distB="0" distL="0" distR="0">
            <wp:extent cx="5724144" cy="4288536"/>
            <wp:effectExtent l="0" t="0" r="0" b="0"/>
            <wp:docPr id="3" name="Picture 3" descr="fishinparch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shinparchment.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24144" cy="4288536"/>
                    </a:xfrm>
                    <a:prstGeom prst="rect">
                      <a:avLst/>
                    </a:prstGeom>
                    <a:noFill/>
                    <a:ln>
                      <a:noFill/>
                    </a:ln>
                  </pic:spPr>
                </pic:pic>
              </a:graphicData>
            </a:graphic>
          </wp:inline>
        </w:drawing>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 </w:t>
      </w:r>
    </w:p>
    <w:p w:rsidR="004C6D71" w:rsidRDefault="004C6D71" w:rsidP="000878B8">
      <w:pPr>
        <w:shd w:val="clear" w:color="auto" w:fill="FFFFFF"/>
        <w:spacing w:before="150" w:after="150" w:line="300" w:lineRule="atLeast"/>
        <w:outlineLvl w:val="2"/>
        <w:rPr>
          <w:rFonts w:ascii="Georgia_Bold" w:eastAsia="Times New Roman" w:hAnsi="Georgia_Bold" w:cs="Open Sans"/>
          <w:color w:val="000000"/>
          <w:sz w:val="27"/>
          <w:szCs w:val="27"/>
        </w:rPr>
      </w:pP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lastRenderedPageBreak/>
        <w:t xml:space="preserve">Baked Fish </w:t>
      </w:r>
      <w:proofErr w:type="spellStart"/>
      <w:r w:rsidRPr="000878B8">
        <w:rPr>
          <w:rFonts w:ascii="Georgia_Bold" w:eastAsia="Times New Roman" w:hAnsi="Georgia_Bold" w:cs="Open Sans"/>
          <w:color w:val="000000"/>
          <w:sz w:val="27"/>
          <w:szCs w:val="27"/>
        </w:rPr>
        <w:t>en</w:t>
      </w:r>
      <w:proofErr w:type="spellEnd"/>
      <w:r w:rsidRPr="000878B8">
        <w:rPr>
          <w:rFonts w:ascii="Georgia_Bold" w:eastAsia="Times New Roman" w:hAnsi="Georgia_Bold" w:cs="Open Sans"/>
          <w:color w:val="000000"/>
          <w:sz w:val="27"/>
          <w:szCs w:val="27"/>
        </w:rPr>
        <w:t xml:space="preserve"> </w:t>
      </w:r>
      <w:proofErr w:type="spellStart"/>
      <w:r w:rsidRPr="000878B8">
        <w:rPr>
          <w:rFonts w:ascii="Georgia_Bold" w:eastAsia="Times New Roman" w:hAnsi="Georgia_Bold" w:cs="Open Sans"/>
          <w:color w:val="000000"/>
          <w:sz w:val="27"/>
          <w:szCs w:val="27"/>
        </w:rPr>
        <w:t>Papillote</w:t>
      </w:r>
      <w:proofErr w:type="spellEnd"/>
      <w:r w:rsidRPr="000878B8">
        <w:rPr>
          <w:rFonts w:ascii="Georgia_Bold" w:eastAsia="Times New Roman" w:hAnsi="Georgia_Bold" w:cs="Open Sans"/>
          <w:color w:val="000000"/>
          <w:sz w:val="27"/>
          <w:szCs w:val="27"/>
        </w:rPr>
        <w:t xml:space="preserve"> with Leeks and Herbed Compound Butter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i/>
          <w:iCs/>
          <w:color w:val="000000"/>
          <w:sz w:val="21"/>
          <w:szCs w:val="21"/>
        </w:rPr>
        <w:t>Yield: 4 servings</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Active time: 30 minutes</w:t>
      </w:r>
      <w:r w:rsidRPr="000878B8">
        <w:rPr>
          <w:rFonts w:ascii="Open Sans" w:eastAsia="Times New Roman" w:hAnsi="Open Sans" w:cs="Open Sans"/>
          <w:color w:val="000000"/>
          <w:sz w:val="21"/>
          <w:szCs w:val="21"/>
        </w:rPr>
        <w:br/>
      </w:r>
      <w:r w:rsidRPr="000878B8">
        <w:rPr>
          <w:rFonts w:ascii="Open Sans" w:eastAsia="Times New Roman" w:hAnsi="Open Sans" w:cs="Open Sans"/>
          <w:i/>
          <w:iCs/>
          <w:color w:val="000000"/>
          <w:sz w:val="21"/>
          <w:szCs w:val="21"/>
        </w:rPr>
        <w:t>Start to finish: 45 minutes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For the herbed butter:</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stick butter, room temperature</w:t>
      </w:r>
      <w:r w:rsidRPr="000878B8">
        <w:rPr>
          <w:rFonts w:ascii="Open Sans" w:eastAsia="Times New Roman" w:hAnsi="Open Sans" w:cs="Open Sans"/>
          <w:color w:val="000000"/>
          <w:sz w:val="21"/>
          <w:szCs w:val="21"/>
        </w:rPr>
        <w:br/>
        <w:t>1 teaspoon lemon zest</w:t>
      </w:r>
      <w:r w:rsidRPr="000878B8">
        <w:rPr>
          <w:rFonts w:ascii="Open Sans" w:eastAsia="Times New Roman" w:hAnsi="Open Sans" w:cs="Open Sans"/>
          <w:color w:val="000000"/>
          <w:sz w:val="21"/>
          <w:szCs w:val="21"/>
        </w:rPr>
        <w:br/>
        <w:t>1 teaspoon orange zest</w:t>
      </w:r>
      <w:r w:rsidRPr="000878B8">
        <w:rPr>
          <w:rFonts w:ascii="Open Sans" w:eastAsia="Times New Roman" w:hAnsi="Open Sans" w:cs="Open Sans"/>
          <w:color w:val="000000"/>
          <w:sz w:val="21"/>
          <w:szCs w:val="21"/>
        </w:rPr>
        <w:br/>
        <w:t>1 tablespoon fresh parsley, rough chopped</w:t>
      </w:r>
      <w:r w:rsidRPr="000878B8">
        <w:rPr>
          <w:rFonts w:ascii="Open Sans" w:eastAsia="Times New Roman" w:hAnsi="Open Sans" w:cs="Open Sans"/>
          <w:color w:val="000000"/>
          <w:sz w:val="21"/>
          <w:szCs w:val="21"/>
        </w:rPr>
        <w:br/>
        <w:t>1 teaspoon fresh thyme, rough chopped</w:t>
      </w:r>
      <w:r w:rsidRPr="000878B8">
        <w:rPr>
          <w:rFonts w:ascii="Open Sans" w:eastAsia="Times New Roman" w:hAnsi="Open Sans" w:cs="Open Sans"/>
          <w:color w:val="000000"/>
          <w:sz w:val="21"/>
          <w:szCs w:val="21"/>
        </w:rPr>
        <w:br/>
        <w:t>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For the fish in parchment:</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tablespoons butter, room temperature</w:t>
      </w:r>
      <w:r w:rsidRPr="000878B8">
        <w:rPr>
          <w:rFonts w:ascii="Open Sans" w:eastAsia="Times New Roman" w:hAnsi="Open Sans" w:cs="Open Sans"/>
          <w:color w:val="000000"/>
          <w:sz w:val="21"/>
          <w:szCs w:val="21"/>
        </w:rPr>
        <w:br/>
        <w:t>2 leeks, white and tender green part only, cut into medium dice and washed well</w:t>
      </w:r>
      <w:r w:rsidRPr="000878B8">
        <w:rPr>
          <w:rFonts w:ascii="Open Sans" w:eastAsia="Times New Roman" w:hAnsi="Open Sans" w:cs="Open Sans"/>
          <w:color w:val="000000"/>
          <w:sz w:val="21"/>
          <w:szCs w:val="21"/>
        </w:rPr>
        <w:br/>
        <w:t>1 </w:t>
      </w:r>
      <w:hyperlink r:id="rId87" w:tgtFrame="_blank" w:history="1">
        <w:r w:rsidRPr="000878B8">
          <w:rPr>
            <w:rFonts w:ascii="Open Sans" w:eastAsia="Times New Roman" w:hAnsi="Open Sans" w:cs="Open Sans"/>
            <w:color w:val="E56A54"/>
            <w:sz w:val="21"/>
            <w:szCs w:val="21"/>
            <w:u w:val="single"/>
          </w:rPr>
          <w:t>roasted red pepper</w:t>
        </w:r>
      </w:hyperlink>
      <w:r w:rsidRPr="000878B8">
        <w:rPr>
          <w:rFonts w:ascii="Open Sans" w:eastAsia="Times New Roman" w:hAnsi="Open Sans" w:cs="Open Sans"/>
          <w:color w:val="000000"/>
          <w:sz w:val="21"/>
          <w:szCs w:val="21"/>
        </w:rPr>
        <w:t>, cut into thin slices </w:t>
      </w:r>
      <w:r w:rsidRPr="000878B8">
        <w:rPr>
          <w:rFonts w:ascii="Open Sans" w:eastAsia="Times New Roman" w:hAnsi="Open Sans" w:cs="Open Sans"/>
          <w:color w:val="000000"/>
          <w:sz w:val="21"/>
          <w:szCs w:val="21"/>
        </w:rPr>
        <w:br/>
        <w:t>1 orange, cut into segments</w:t>
      </w:r>
      <w:r w:rsidRPr="000878B8">
        <w:rPr>
          <w:rFonts w:ascii="Open Sans" w:eastAsia="Times New Roman" w:hAnsi="Open Sans" w:cs="Open Sans"/>
          <w:color w:val="000000"/>
          <w:sz w:val="21"/>
          <w:szCs w:val="21"/>
        </w:rPr>
        <w:br/>
        <w:t>Four 5- to 6-ounce sea bass fillets (see note, below)</w:t>
      </w:r>
      <w:r w:rsidRPr="000878B8">
        <w:rPr>
          <w:rFonts w:ascii="Open Sans" w:eastAsia="Times New Roman" w:hAnsi="Open Sans" w:cs="Open Sans"/>
          <w:color w:val="000000"/>
          <w:sz w:val="21"/>
          <w:szCs w:val="21"/>
        </w:rPr>
        <w:br/>
        <w:t>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1. Preheat the oven to 400 degrees.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2. In a small bowl combine the butter, zests and herbs and cream together with a spoon or spatula. Season with 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3. Cut out four large heart-shaped pieces of parchment paper. Brush softened butter around the edges of the parchment. Place the fish on one side of the heart and season with salt and pepper to taste.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4. Top the fish with the leeks, roasted pepper slices and 3 or 4 orange segments. Place a dollop of the butter on top of the vegetables. Seal the parchment by folding over the other side of the heart, folding in the edges of the paper, and twisting the ends to secure.</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5. Place the packages on a sheet tray. Cook until packages become puffy and slightly browned, about 10 minutes. Open carefully and serve in the parchment.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b/>
          <w:bCs/>
          <w:color w:val="000000"/>
          <w:sz w:val="21"/>
          <w:szCs w:val="21"/>
        </w:rPr>
        <w:t>Notes:</w:t>
      </w:r>
    </w:p>
    <w:p w:rsidR="000878B8" w:rsidRPr="000878B8" w:rsidRDefault="000878B8" w:rsidP="000878B8">
      <w:pPr>
        <w:numPr>
          <w:ilvl w:val="0"/>
          <w:numId w:val="18"/>
        </w:num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lastRenderedPageBreak/>
        <w:t>Any light-textured fish works well for this recipe. Suggestions: sole, salmon, bass, tilapia, snapper or halibut.</w:t>
      </w:r>
    </w:p>
    <w:p w:rsidR="000878B8" w:rsidRPr="004C6D71" w:rsidRDefault="000878B8" w:rsidP="008238AE">
      <w:pPr>
        <w:numPr>
          <w:ilvl w:val="0"/>
          <w:numId w:val="18"/>
        </w:numPr>
        <w:shd w:val="clear" w:color="auto" w:fill="FFFFFF"/>
        <w:spacing w:before="100" w:beforeAutospacing="1" w:after="0" w:afterAutospacing="1" w:line="240" w:lineRule="auto"/>
        <w:rPr>
          <w:rFonts w:ascii="Times New Roman" w:eastAsia="Times New Roman" w:hAnsi="Times New Roman" w:cs="Times New Roman"/>
          <w:sz w:val="24"/>
          <w:szCs w:val="24"/>
        </w:rPr>
      </w:pPr>
      <w:r w:rsidRPr="004C6D71">
        <w:rPr>
          <w:rFonts w:ascii="Open Sans" w:eastAsia="Times New Roman" w:hAnsi="Open Sans" w:cs="Open Sans"/>
          <w:color w:val="000000"/>
          <w:sz w:val="21"/>
          <w:szCs w:val="21"/>
        </w:rPr>
        <w:t>Try varying the recipe with other vegetables, such as zucchini, bell peppers, onions, or snow peas.</w:t>
      </w:r>
    </w:p>
    <w:p w:rsidR="000878B8" w:rsidRPr="000878B8" w:rsidRDefault="000878B8" w:rsidP="000878B8">
      <w:pPr>
        <w:shd w:val="clear" w:color="auto" w:fill="FFFFFF"/>
        <w:spacing w:before="150" w:after="150" w:line="405" w:lineRule="atLeast"/>
        <w:outlineLvl w:val="1"/>
        <w:rPr>
          <w:rFonts w:ascii="Georgia_Bold" w:eastAsia="Times New Roman" w:hAnsi="Georgia_Bold" w:cs="Times New Roman"/>
          <w:sz w:val="36"/>
          <w:szCs w:val="36"/>
        </w:rPr>
      </w:pPr>
      <w:r w:rsidRPr="000878B8">
        <w:rPr>
          <w:rFonts w:ascii="Georgia_Bold" w:eastAsia="Times New Roman" w:hAnsi="Georgia_Bold" w:cs="Open Sans"/>
          <w:color w:val="000000"/>
          <w:sz w:val="36"/>
          <w:szCs w:val="36"/>
        </w:rPr>
        <w:t>9: More Resources</w:t>
      </w:r>
    </w:p>
    <w:p w:rsidR="000878B8" w:rsidRPr="000878B8" w:rsidRDefault="000878B8" w:rsidP="000878B8">
      <w:pPr>
        <w:shd w:val="clear" w:color="auto" w:fill="FFFFFF"/>
        <w:spacing w:before="150" w:after="150" w:line="300" w:lineRule="atLeast"/>
        <w:outlineLvl w:val="2"/>
        <w:rPr>
          <w:rFonts w:ascii="Georgia_Bold" w:eastAsia="Times New Roman" w:hAnsi="Georgia_Bold" w:cs="Open Sans"/>
          <w:color w:val="000000"/>
          <w:sz w:val="27"/>
          <w:szCs w:val="27"/>
        </w:rPr>
      </w:pPr>
      <w:r w:rsidRPr="000878B8">
        <w:rPr>
          <w:rFonts w:ascii="Georgia_Bold" w:eastAsia="Times New Roman" w:hAnsi="Georgia_Bold" w:cs="Open Sans"/>
          <w:color w:val="000000"/>
          <w:sz w:val="27"/>
          <w:szCs w:val="27"/>
        </w:rPr>
        <w:t>Practice Your New Skills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The best way to become comfortable with butchering any animal is to practice, practice and practice again. The first time you filet a fish will not be as successful as the tenth time you do it. That's to be expected.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If you are interested in getting hands-on experience with butchery under the guidance of a professional chef, The Chopping Block's </w:t>
      </w:r>
      <w:hyperlink r:id="rId88" w:history="1">
        <w:r w:rsidRPr="000878B8">
          <w:rPr>
            <w:rFonts w:ascii="Open Sans" w:eastAsia="Times New Roman" w:hAnsi="Open Sans" w:cs="Open Sans"/>
            <w:color w:val="E56A54"/>
            <w:sz w:val="21"/>
            <w:szCs w:val="21"/>
            <w:u w:val="single"/>
          </w:rPr>
          <w:t>Culinary Boot Camp</w:t>
        </w:r>
      </w:hyperlink>
      <w:r w:rsidRPr="000878B8">
        <w:rPr>
          <w:rFonts w:ascii="Open Sans" w:eastAsia="Times New Roman" w:hAnsi="Open Sans" w:cs="Open Sans"/>
          <w:color w:val="000000"/>
          <w:sz w:val="21"/>
          <w:szCs w:val="21"/>
        </w:rPr>
        <w:t> provides that opportunity. This week-long class includes butchery of beef, pork, poultry and fish, just as we've shown you how to do in this guide. It's our most comprehensive cooking class!</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We also have a one-day </w:t>
      </w:r>
      <w:hyperlink r:id="rId89" w:history="1">
        <w:r w:rsidRPr="000878B8">
          <w:rPr>
            <w:rFonts w:ascii="Open Sans" w:eastAsia="Times New Roman" w:hAnsi="Open Sans" w:cs="Open Sans"/>
            <w:color w:val="E56A54"/>
            <w:sz w:val="21"/>
            <w:szCs w:val="21"/>
            <w:u w:val="single"/>
          </w:rPr>
          <w:t>Butchery Boot Camp</w:t>
        </w:r>
      </w:hyperlink>
      <w:r w:rsidRPr="000878B8">
        <w:rPr>
          <w:rFonts w:ascii="Open Sans" w:eastAsia="Times New Roman" w:hAnsi="Open Sans" w:cs="Open Sans"/>
          <w:color w:val="000000"/>
          <w:sz w:val="21"/>
          <w:szCs w:val="21"/>
        </w:rPr>
        <w:t> if you are interested in delving deeper into the art of butchery.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As we mentioned before, Chef Mario </w:t>
      </w:r>
      <w:proofErr w:type="spellStart"/>
      <w:r w:rsidRPr="000878B8">
        <w:rPr>
          <w:rFonts w:ascii="Open Sans" w:eastAsia="Times New Roman" w:hAnsi="Open Sans" w:cs="Open Sans"/>
          <w:color w:val="000000"/>
          <w:sz w:val="21"/>
          <w:szCs w:val="21"/>
        </w:rPr>
        <w:t>Scordato's</w:t>
      </w:r>
      <w:proofErr w:type="spellEnd"/>
      <w:r w:rsidRPr="000878B8">
        <w:rPr>
          <w:rFonts w:ascii="Open Sans" w:eastAsia="Times New Roman" w:hAnsi="Open Sans" w:cs="Open Sans"/>
          <w:color w:val="000000"/>
          <w:sz w:val="21"/>
          <w:szCs w:val="21"/>
        </w:rPr>
        <w:t> </w:t>
      </w:r>
      <w:hyperlink r:id="rId90" w:tgtFrame="_blank" w:history="1">
        <w:r w:rsidRPr="000878B8">
          <w:rPr>
            <w:rFonts w:ascii="Open Sans" w:eastAsia="Times New Roman" w:hAnsi="Open Sans" w:cs="Open Sans"/>
            <w:color w:val="E56A54"/>
            <w:sz w:val="21"/>
            <w:szCs w:val="21"/>
            <w:u w:val="single"/>
          </w:rPr>
          <w:t>Whole Hog Butchery</w:t>
        </w:r>
      </w:hyperlink>
      <w:r w:rsidRPr="000878B8">
        <w:rPr>
          <w:rFonts w:ascii="Open Sans" w:eastAsia="Times New Roman" w:hAnsi="Open Sans" w:cs="Open Sans"/>
          <w:color w:val="000000"/>
          <w:sz w:val="21"/>
          <w:szCs w:val="21"/>
        </w:rPr>
        <w:t> is a class you can't miss if watching a whole hog be transformed into your lunch gets you excited. </w:t>
      </w:r>
    </w:p>
    <w:p w:rsidR="000878B8" w:rsidRPr="000878B8" w:rsidRDefault="000878B8" w:rsidP="000878B8">
      <w:pPr>
        <w:shd w:val="clear" w:color="auto" w:fill="FFFFFF"/>
        <w:spacing w:before="100" w:beforeAutospacing="1" w:after="100" w:afterAutospacing="1" w:line="240" w:lineRule="auto"/>
        <w:rPr>
          <w:rFonts w:ascii="Open Sans" w:eastAsia="Times New Roman" w:hAnsi="Open Sans" w:cs="Open Sans"/>
          <w:color w:val="000000"/>
          <w:sz w:val="21"/>
          <w:szCs w:val="21"/>
        </w:rPr>
      </w:pPr>
      <w:r w:rsidRPr="000878B8">
        <w:rPr>
          <w:rFonts w:ascii="Open Sans" w:eastAsia="Times New Roman" w:hAnsi="Open Sans" w:cs="Open Sans"/>
          <w:color w:val="000000"/>
          <w:sz w:val="21"/>
          <w:szCs w:val="21"/>
        </w:rPr>
        <w:t xml:space="preserve">And </w:t>
      </w:r>
      <w:proofErr w:type="gramStart"/>
      <w:r w:rsidRPr="000878B8">
        <w:rPr>
          <w:rFonts w:ascii="Open Sans" w:eastAsia="Times New Roman" w:hAnsi="Open Sans" w:cs="Open Sans"/>
          <w:color w:val="000000"/>
          <w:sz w:val="21"/>
          <w:szCs w:val="21"/>
        </w:rPr>
        <w:t>finally</w:t>
      </w:r>
      <w:proofErr w:type="gramEnd"/>
      <w:r w:rsidRPr="000878B8">
        <w:rPr>
          <w:rFonts w:ascii="Open Sans" w:eastAsia="Times New Roman" w:hAnsi="Open Sans" w:cs="Open Sans"/>
          <w:color w:val="000000"/>
          <w:sz w:val="21"/>
          <w:szCs w:val="21"/>
        </w:rPr>
        <w:t xml:space="preserve"> one resource we absolutely recommend is Chef Kari </w:t>
      </w:r>
      <w:proofErr w:type="spellStart"/>
      <w:r w:rsidRPr="000878B8">
        <w:rPr>
          <w:rFonts w:ascii="Open Sans" w:eastAsia="Times New Roman" w:hAnsi="Open Sans" w:cs="Open Sans"/>
          <w:color w:val="000000"/>
          <w:sz w:val="21"/>
          <w:szCs w:val="21"/>
        </w:rPr>
        <w:t>Underly's</w:t>
      </w:r>
      <w:proofErr w:type="spellEnd"/>
      <w:r w:rsidRPr="000878B8">
        <w:rPr>
          <w:rFonts w:ascii="Open Sans" w:eastAsia="Times New Roman" w:hAnsi="Open Sans" w:cs="Open Sans"/>
          <w:color w:val="000000"/>
          <w:sz w:val="21"/>
          <w:szCs w:val="21"/>
        </w:rPr>
        <w:t xml:space="preserve"> book</w:t>
      </w:r>
      <w:r w:rsidRPr="000878B8">
        <w:rPr>
          <w:rFonts w:ascii="Open Sans" w:eastAsia="Times New Roman" w:hAnsi="Open Sans" w:cs="Open Sans"/>
          <w:i/>
          <w:iCs/>
          <w:color w:val="000000"/>
          <w:sz w:val="21"/>
          <w:szCs w:val="21"/>
        </w:rPr>
        <w:t> The Art of Beef Cutting</w:t>
      </w:r>
      <w:r w:rsidRPr="000878B8">
        <w:rPr>
          <w:rFonts w:ascii="Open Sans" w:eastAsia="Times New Roman" w:hAnsi="Open Sans" w:cs="Open Sans"/>
          <w:color w:val="000000"/>
          <w:sz w:val="21"/>
          <w:szCs w:val="21"/>
        </w:rPr>
        <w:t>. It's geared toward meat professionals but serious home butchers will also find it a valuable tool. This is the only book on the market to include step-by-step cutting techniques and beef fundamentals along with information on all the beef cuts from each primal. Kari is a long-time friend of The Chopping Block, so we are proud to carry her amazing book in both of our stores in Chicago.</w:t>
      </w:r>
    </w:p>
    <w:p w:rsidR="000878B8" w:rsidRPr="000878B8" w:rsidRDefault="000878B8" w:rsidP="004C6D71">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0878B8">
        <w:rPr>
          <w:rFonts w:ascii="Open Sans" w:eastAsia="Times New Roman" w:hAnsi="Open Sans" w:cs="Open Sans"/>
          <w:noProof/>
          <w:color w:val="000000"/>
          <w:sz w:val="21"/>
          <w:szCs w:val="21"/>
        </w:rPr>
        <w:drawing>
          <wp:inline distT="0" distB="0" distL="0" distR="0">
            <wp:extent cx="2491740" cy="1866814"/>
            <wp:effectExtent l="0" t="0" r="3810" b="635"/>
            <wp:docPr id="2" name="Picture 2" descr="Kari Underly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ari Underly Book"/>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95671" cy="1869759"/>
                    </a:xfrm>
                    <a:prstGeom prst="rect">
                      <a:avLst/>
                    </a:prstGeom>
                    <a:noFill/>
                    <a:ln>
                      <a:noFill/>
                    </a:ln>
                  </pic:spPr>
                </pic:pic>
              </a:graphicData>
            </a:graphic>
          </wp:inline>
        </w:drawing>
      </w:r>
      <w:bookmarkStart w:id="0" w:name="_GoBack"/>
      <w:bookmarkEnd w:id="0"/>
    </w:p>
    <w:sectPr w:rsidR="000878B8" w:rsidRPr="000878B8">
      <w:headerReference w:type="default" r:id="rId9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92F04" w:rsidRDefault="00D92F04" w:rsidP="000878B8">
      <w:pPr>
        <w:spacing w:after="0" w:line="240" w:lineRule="auto"/>
      </w:pPr>
      <w:r>
        <w:separator/>
      </w:r>
    </w:p>
  </w:endnote>
  <w:endnote w:type="continuationSeparator" w:id="0">
    <w:p w:rsidR="00D92F04" w:rsidRDefault="00D92F04" w:rsidP="000878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Georgia_Bold">
    <w:altName w:val="Cambria"/>
    <w:panose1 w:val="00000000000000000000"/>
    <w:charset w:val="00"/>
    <w:family w:val="roman"/>
    <w:notTrueType/>
    <w:pitch w:val="default"/>
  </w:font>
  <w:font w:name="Open Sans">
    <w:panose1 w:val="020B0606030504020204"/>
    <w:charset w:val="00"/>
    <w:family w:val="swiss"/>
    <w:pitch w:val="variable"/>
    <w:sig w:usb0="E00002EF" w:usb1="4000205B" w:usb2="00000028"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92F04" w:rsidRDefault="00D92F04" w:rsidP="000878B8">
      <w:pPr>
        <w:spacing w:after="0" w:line="240" w:lineRule="auto"/>
      </w:pPr>
      <w:r>
        <w:separator/>
      </w:r>
    </w:p>
  </w:footnote>
  <w:footnote w:type="continuationSeparator" w:id="0">
    <w:p w:rsidR="00D92F04" w:rsidRDefault="00D92F04" w:rsidP="000878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628C2" w:rsidRDefault="003628C2" w:rsidP="000878B8">
    <w:pPr>
      <w:pStyle w:val="Header"/>
      <w:jc w:val="center"/>
    </w:pPr>
    <w:r>
      <w:rPr>
        <w:noProof/>
      </w:rPr>
      <w:drawing>
        <wp:inline distT="0" distB="0" distL="0" distR="0">
          <wp:extent cx="784860" cy="7848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CB_logo-block_black.png"/>
                  <pic:cNvPicPr/>
                </pic:nvPicPr>
                <pic:blipFill>
                  <a:blip r:embed="rId1">
                    <a:extLst>
                      <a:ext uri="{28A0092B-C50C-407E-A947-70E740481C1C}">
                        <a14:useLocalDpi xmlns:a14="http://schemas.microsoft.com/office/drawing/2010/main" val="0"/>
                      </a:ext>
                    </a:extLst>
                  </a:blip>
                  <a:stretch>
                    <a:fillRect/>
                  </a:stretch>
                </pic:blipFill>
                <pic:spPr>
                  <a:xfrm>
                    <a:off x="0" y="0"/>
                    <a:ext cx="784860" cy="784860"/>
                  </a:xfrm>
                  <a:prstGeom prst="rect">
                    <a:avLst/>
                  </a:prstGeom>
                </pic:spPr>
              </pic:pic>
            </a:graphicData>
          </a:graphic>
        </wp:inline>
      </w:drawing>
    </w:r>
  </w:p>
  <w:p w:rsidR="003628C2" w:rsidRDefault="003628C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303F9"/>
    <w:multiLevelType w:val="multilevel"/>
    <w:tmpl w:val="3A4868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18A03C2"/>
    <w:multiLevelType w:val="multilevel"/>
    <w:tmpl w:val="9670E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20425D2"/>
    <w:multiLevelType w:val="multilevel"/>
    <w:tmpl w:val="55DC6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160AB4"/>
    <w:multiLevelType w:val="multilevel"/>
    <w:tmpl w:val="9B8493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5A41A68"/>
    <w:multiLevelType w:val="multilevel"/>
    <w:tmpl w:val="78DE3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CA139EE"/>
    <w:multiLevelType w:val="multilevel"/>
    <w:tmpl w:val="55D64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F542F8"/>
    <w:multiLevelType w:val="multilevel"/>
    <w:tmpl w:val="AAFE53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5E652DE"/>
    <w:multiLevelType w:val="multilevel"/>
    <w:tmpl w:val="91608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A987115"/>
    <w:multiLevelType w:val="multilevel"/>
    <w:tmpl w:val="07DCB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FD74084"/>
    <w:multiLevelType w:val="multilevel"/>
    <w:tmpl w:val="AD4A7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FE71E22"/>
    <w:multiLevelType w:val="multilevel"/>
    <w:tmpl w:val="8A4ABE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674666C"/>
    <w:multiLevelType w:val="multilevel"/>
    <w:tmpl w:val="35985D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A0A6F72"/>
    <w:multiLevelType w:val="multilevel"/>
    <w:tmpl w:val="607618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BB44B66"/>
    <w:multiLevelType w:val="multilevel"/>
    <w:tmpl w:val="88D49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CA0095A"/>
    <w:multiLevelType w:val="multilevel"/>
    <w:tmpl w:val="C5062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FAD154D"/>
    <w:multiLevelType w:val="multilevel"/>
    <w:tmpl w:val="D06A1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FF01875"/>
    <w:multiLevelType w:val="multilevel"/>
    <w:tmpl w:val="F3E8D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FD0360"/>
    <w:multiLevelType w:val="multilevel"/>
    <w:tmpl w:val="353230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68D415A"/>
    <w:multiLevelType w:val="multilevel"/>
    <w:tmpl w:val="B3847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B48484E"/>
    <w:multiLevelType w:val="multilevel"/>
    <w:tmpl w:val="4D8C7C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1"/>
  </w:num>
  <w:num w:numId="3">
    <w:abstractNumId w:val="8"/>
  </w:num>
  <w:num w:numId="4">
    <w:abstractNumId w:val="15"/>
  </w:num>
  <w:num w:numId="5">
    <w:abstractNumId w:val="10"/>
  </w:num>
  <w:num w:numId="6">
    <w:abstractNumId w:val="17"/>
  </w:num>
  <w:num w:numId="7">
    <w:abstractNumId w:val="5"/>
  </w:num>
  <w:num w:numId="8">
    <w:abstractNumId w:val="13"/>
  </w:num>
  <w:num w:numId="9">
    <w:abstractNumId w:val="11"/>
  </w:num>
  <w:num w:numId="10">
    <w:abstractNumId w:val="14"/>
  </w:num>
  <w:num w:numId="11">
    <w:abstractNumId w:val="0"/>
  </w:num>
  <w:num w:numId="12">
    <w:abstractNumId w:val="3"/>
  </w:num>
  <w:num w:numId="13">
    <w:abstractNumId w:val="7"/>
  </w:num>
  <w:num w:numId="14">
    <w:abstractNumId w:val="6"/>
  </w:num>
  <w:num w:numId="15">
    <w:abstractNumId w:val="12"/>
  </w:num>
  <w:num w:numId="16">
    <w:abstractNumId w:val="18"/>
  </w:num>
  <w:num w:numId="17">
    <w:abstractNumId w:val="19"/>
  </w:num>
  <w:num w:numId="18">
    <w:abstractNumId w:val="16"/>
  </w:num>
  <w:num w:numId="19">
    <w:abstractNumId w:val="9"/>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78B8"/>
    <w:rsid w:val="000878B8"/>
    <w:rsid w:val="003628C2"/>
    <w:rsid w:val="004C6D71"/>
    <w:rsid w:val="007971EC"/>
    <w:rsid w:val="00D92F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83ECDE"/>
  <w15:chartTrackingRefBased/>
  <w15:docId w15:val="{1B923C57-20C8-4C60-A3E6-F790BFC50A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0878B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0878B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0878B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78B8"/>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0878B8"/>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0878B8"/>
    <w:rPr>
      <w:rFonts w:ascii="Times New Roman" w:eastAsia="Times New Roman" w:hAnsi="Times New Roman" w:cs="Times New Roman"/>
      <w:b/>
      <w:bCs/>
      <w:sz w:val="27"/>
      <w:szCs w:val="27"/>
    </w:rPr>
  </w:style>
  <w:style w:type="paragraph" w:customStyle="1" w:styleId="msonormal0">
    <w:name w:val="msonormal"/>
    <w:basedOn w:val="Normal"/>
    <w:rsid w:val="000878B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scoswrapper">
    <w:name w:val="hs_cos_wrapper"/>
    <w:basedOn w:val="DefaultParagraphFont"/>
    <w:rsid w:val="000878B8"/>
  </w:style>
  <w:style w:type="paragraph" w:styleId="NormalWeb">
    <w:name w:val="Normal (Web)"/>
    <w:basedOn w:val="Normal"/>
    <w:uiPriority w:val="99"/>
    <w:semiHidden/>
    <w:unhideWhenUsed/>
    <w:rsid w:val="000878B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0878B8"/>
    <w:rPr>
      <w:color w:val="0000FF"/>
      <w:u w:val="single"/>
    </w:rPr>
  </w:style>
  <w:style w:type="character" w:styleId="FollowedHyperlink">
    <w:name w:val="FollowedHyperlink"/>
    <w:basedOn w:val="DefaultParagraphFont"/>
    <w:uiPriority w:val="99"/>
    <w:semiHidden/>
    <w:unhideWhenUsed/>
    <w:rsid w:val="000878B8"/>
    <w:rPr>
      <w:color w:val="800080"/>
      <w:u w:val="single"/>
    </w:rPr>
  </w:style>
  <w:style w:type="character" w:styleId="Emphasis">
    <w:name w:val="Emphasis"/>
    <w:basedOn w:val="DefaultParagraphFont"/>
    <w:uiPriority w:val="20"/>
    <w:qFormat/>
    <w:rsid w:val="000878B8"/>
    <w:rPr>
      <w:i/>
      <w:iCs/>
    </w:rPr>
  </w:style>
  <w:style w:type="character" w:styleId="Strong">
    <w:name w:val="Strong"/>
    <w:basedOn w:val="DefaultParagraphFont"/>
    <w:uiPriority w:val="22"/>
    <w:qFormat/>
    <w:rsid w:val="000878B8"/>
    <w:rPr>
      <w:b/>
      <w:bCs/>
    </w:rPr>
  </w:style>
  <w:style w:type="character" w:customStyle="1" w:styleId="space2">
    <w:name w:val="space2"/>
    <w:basedOn w:val="DefaultParagraphFont"/>
    <w:rsid w:val="000878B8"/>
  </w:style>
  <w:style w:type="paragraph" w:styleId="Header">
    <w:name w:val="header"/>
    <w:basedOn w:val="Normal"/>
    <w:link w:val="HeaderChar"/>
    <w:uiPriority w:val="99"/>
    <w:unhideWhenUsed/>
    <w:rsid w:val="000878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78B8"/>
  </w:style>
  <w:style w:type="paragraph" w:styleId="Footer">
    <w:name w:val="footer"/>
    <w:basedOn w:val="Normal"/>
    <w:link w:val="FooterChar"/>
    <w:uiPriority w:val="99"/>
    <w:unhideWhenUsed/>
    <w:rsid w:val="000878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78B8"/>
  </w:style>
  <w:style w:type="paragraph" w:styleId="NoSpacing">
    <w:name w:val="No Spacing"/>
    <w:uiPriority w:val="1"/>
    <w:qFormat/>
    <w:rsid w:val="000878B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9065326">
      <w:bodyDiv w:val="1"/>
      <w:marLeft w:val="0"/>
      <w:marRight w:val="0"/>
      <w:marTop w:val="0"/>
      <w:marBottom w:val="0"/>
      <w:divBdr>
        <w:top w:val="none" w:sz="0" w:space="0" w:color="auto"/>
        <w:left w:val="none" w:sz="0" w:space="0" w:color="auto"/>
        <w:bottom w:val="none" w:sz="0" w:space="0" w:color="auto"/>
        <w:right w:val="none" w:sz="0" w:space="0" w:color="auto"/>
      </w:divBdr>
      <w:divsChild>
        <w:div w:id="1431201334">
          <w:marLeft w:val="0"/>
          <w:marRight w:val="0"/>
          <w:marTop w:val="0"/>
          <w:marBottom w:val="0"/>
          <w:divBdr>
            <w:top w:val="none" w:sz="0" w:space="0" w:color="auto"/>
            <w:left w:val="none" w:sz="0" w:space="0" w:color="auto"/>
            <w:bottom w:val="none" w:sz="0" w:space="0" w:color="auto"/>
            <w:right w:val="none" w:sz="0" w:space="0" w:color="auto"/>
          </w:divBdr>
        </w:div>
      </w:divsChild>
    </w:div>
    <w:div w:id="1174222370">
      <w:bodyDiv w:val="1"/>
      <w:marLeft w:val="0"/>
      <w:marRight w:val="0"/>
      <w:marTop w:val="0"/>
      <w:marBottom w:val="0"/>
      <w:divBdr>
        <w:top w:val="none" w:sz="0" w:space="0" w:color="auto"/>
        <w:left w:val="none" w:sz="0" w:space="0" w:color="auto"/>
        <w:bottom w:val="none" w:sz="0" w:space="0" w:color="auto"/>
        <w:right w:val="none" w:sz="0" w:space="0" w:color="auto"/>
      </w:divBdr>
      <w:divsChild>
        <w:div w:id="931082669">
          <w:marLeft w:val="0"/>
          <w:marRight w:val="0"/>
          <w:marTop w:val="0"/>
          <w:marBottom w:val="0"/>
          <w:divBdr>
            <w:top w:val="none" w:sz="0" w:space="0" w:color="auto"/>
            <w:left w:val="none" w:sz="0" w:space="0" w:color="auto"/>
            <w:bottom w:val="none" w:sz="0" w:space="0" w:color="auto"/>
            <w:right w:val="none" w:sz="0" w:space="0" w:color="auto"/>
          </w:divBdr>
          <w:divsChild>
            <w:div w:id="1693995298">
              <w:marLeft w:val="0"/>
              <w:marRight w:val="0"/>
              <w:marTop w:val="0"/>
              <w:marBottom w:val="0"/>
              <w:divBdr>
                <w:top w:val="none" w:sz="0" w:space="0" w:color="auto"/>
                <w:left w:val="none" w:sz="0" w:space="0" w:color="auto"/>
                <w:bottom w:val="none" w:sz="0" w:space="0" w:color="auto"/>
                <w:right w:val="none" w:sz="0" w:space="0" w:color="auto"/>
              </w:divBdr>
              <w:divsChild>
                <w:div w:id="1169709482">
                  <w:marLeft w:val="0"/>
                  <w:marRight w:val="0"/>
                  <w:marTop w:val="0"/>
                  <w:marBottom w:val="0"/>
                  <w:divBdr>
                    <w:top w:val="none" w:sz="0" w:space="0" w:color="auto"/>
                    <w:left w:val="none" w:sz="0" w:space="0" w:color="auto"/>
                    <w:bottom w:val="none" w:sz="0" w:space="0" w:color="auto"/>
                    <w:right w:val="none" w:sz="0" w:space="0" w:color="auto"/>
                  </w:divBdr>
                  <w:divsChild>
                    <w:div w:id="1659117038">
                      <w:marLeft w:val="0"/>
                      <w:marRight w:val="0"/>
                      <w:marTop w:val="0"/>
                      <w:marBottom w:val="0"/>
                      <w:divBdr>
                        <w:top w:val="none" w:sz="0" w:space="0" w:color="auto"/>
                        <w:left w:val="none" w:sz="0" w:space="0" w:color="auto"/>
                        <w:bottom w:val="none" w:sz="0" w:space="0" w:color="auto"/>
                        <w:right w:val="none" w:sz="0" w:space="0" w:color="auto"/>
                      </w:divBdr>
                      <w:divsChild>
                        <w:div w:id="143550490">
                          <w:marLeft w:val="0"/>
                          <w:marRight w:val="0"/>
                          <w:marTop w:val="0"/>
                          <w:marBottom w:val="0"/>
                          <w:divBdr>
                            <w:top w:val="none" w:sz="0" w:space="0" w:color="auto"/>
                            <w:left w:val="none" w:sz="0" w:space="0" w:color="auto"/>
                            <w:bottom w:val="none" w:sz="0" w:space="0" w:color="auto"/>
                            <w:right w:val="none" w:sz="0" w:space="0" w:color="auto"/>
                          </w:divBdr>
                          <w:divsChild>
                            <w:div w:id="876040792">
                              <w:marLeft w:val="0"/>
                              <w:marRight w:val="0"/>
                              <w:marTop w:val="2280"/>
                              <w:marBottom w:val="0"/>
                              <w:divBdr>
                                <w:top w:val="none" w:sz="0" w:space="0" w:color="auto"/>
                                <w:left w:val="none" w:sz="0" w:space="0" w:color="auto"/>
                                <w:bottom w:val="none" w:sz="0" w:space="0" w:color="auto"/>
                                <w:right w:val="none" w:sz="0" w:space="0" w:color="auto"/>
                              </w:divBdr>
                              <w:divsChild>
                                <w:div w:id="756370352">
                                  <w:marLeft w:val="0"/>
                                  <w:marRight w:val="0"/>
                                  <w:marTop w:val="0"/>
                                  <w:marBottom w:val="0"/>
                                  <w:divBdr>
                                    <w:top w:val="none" w:sz="0" w:space="0" w:color="auto"/>
                                    <w:left w:val="none" w:sz="0" w:space="0" w:color="auto"/>
                                    <w:bottom w:val="none" w:sz="0" w:space="0" w:color="auto"/>
                                    <w:right w:val="none" w:sz="0" w:space="0" w:color="auto"/>
                                  </w:divBdr>
                                  <w:divsChild>
                                    <w:div w:id="1585066282">
                                      <w:marLeft w:val="0"/>
                                      <w:marRight w:val="0"/>
                                      <w:marTop w:val="0"/>
                                      <w:marBottom w:val="0"/>
                                      <w:divBdr>
                                        <w:top w:val="none" w:sz="0" w:space="0" w:color="auto"/>
                                        <w:left w:val="none" w:sz="0" w:space="0" w:color="auto"/>
                                        <w:bottom w:val="none" w:sz="0" w:space="0" w:color="auto"/>
                                        <w:right w:val="none" w:sz="0" w:space="0" w:color="auto"/>
                                      </w:divBdr>
                                      <w:divsChild>
                                        <w:div w:id="1049233311">
                                          <w:marLeft w:val="0"/>
                                          <w:marRight w:val="0"/>
                                          <w:marTop w:val="450"/>
                                          <w:marBottom w:val="0"/>
                                          <w:divBdr>
                                            <w:top w:val="none" w:sz="0" w:space="0" w:color="auto"/>
                                            <w:left w:val="none" w:sz="0" w:space="0" w:color="auto"/>
                                            <w:bottom w:val="none" w:sz="0" w:space="0" w:color="auto"/>
                                            <w:right w:val="none" w:sz="0" w:space="0" w:color="auto"/>
                                          </w:divBdr>
                                          <w:divsChild>
                                            <w:div w:id="1789474284">
                                              <w:marLeft w:val="0"/>
                                              <w:marRight w:val="0"/>
                                              <w:marTop w:val="0"/>
                                              <w:marBottom w:val="0"/>
                                              <w:divBdr>
                                                <w:top w:val="none" w:sz="0" w:space="0" w:color="auto"/>
                                                <w:left w:val="none" w:sz="0" w:space="0" w:color="auto"/>
                                                <w:bottom w:val="none" w:sz="0" w:space="0" w:color="auto"/>
                                                <w:right w:val="none" w:sz="0" w:space="0" w:color="auto"/>
                                              </w:divBdr>
                                              <w:divsChild>
                                                <w:div w:id="1268385961">
                                                  <w:marLeft w:val="0"/>
                                                  <w:marRight w:val="0"/>
                                                  <w:marTop w:val="0"/>
                                                  <w:marBottom w:val="0"/>
                                                  <w:divBdr>
                                                    <w:top w:val="none" w:sz="0" w:space="0" w:color="auto"/>
                                                    <w:left w:val="none" w:sz="0" w:space="0" w:color="auto"/>
                                                    <w:bottom w:val="none" w:sz="0" w:space="0" w:color="auto"/>
                                                    <w:right w:val="none" w:sz="0" w:space="0" w:color="auto"/>
                                                  </w:divBdr>
                                                </w:div>
                                                <w:div w:id="182820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hechoppingblock.com/butchery-guide-ebook" TargetMode="External"/><Relationship Id="rId18" Type="http://schemas.openxmlformats.org/officeDocument/2006/relationships/hyperlink" Target="https://www.bls.gov/regions/mid-atlantic/data/averageretailfoodandenergyprices_usandmidwest_table.htm" TargetMode="External"/><Relationship Id="rId26" Type="http://schemas.openxmlformats.org/officeDocument/2006/relationships/hyperlink" Target="https://www.bunzels.com/fresh-meats/about-usda-grading/" TargetMode="External"/><Relationship Id="rId39" Type="http://schemas.openxmlformats.org/officeDocument/2006/relationships/image" Target="media/image15.png"/><Relationship Id="rId21" Type="http://schemas.openxmlformats.org/officeDocument/2006/relationships/image" Target="media/image3.png"/><Relationship Id="rId34" Type="http://schemas.openxmlformats.org/officeDocument/2006/relationships/image" Target="media/image10.png"/><Relationship Id="rId42" Type="http://schemas.openxmlformats.org/officeDocument/2006/relationships/hyperlink" Target="http://www.thechoppingblock.com/featured-recipe-steak-au-poivre-with-cognac-sauce" TargetMode="External"/><Relationship Id="rId47" Type="http://schemas.openxmlformats.org/officeDocument/2006/relationships/image" Target="media/image20.png"/><Relationship Id="rId50" Type="http://schemas.openxmlformats.org/officeDocument/2006/relationships/hyperlink" Target="http://www.thechoppingblock.com/blog/bad-to-the-bone-dry-rubbed-country-ribs" TargetMode="External"/><Relationship Id="rId55" Type="http://schemas.openxmlformats.org/officeDocument/2006/relationships/hyperlink" Target="http://www.thechoppingblock.com/culinary-boot-camp-1" TargetMode="External"/><Relationship Id="rId63" Type="http://schemas.openxmlformats.org/officeDocument/2006/relationships/image" Target="media/image29.jpeg"/><Relationship Id="rId68" Type="http://schemas.openxmlformats.org/officeDocument/2006/relationships/image" Target="media/image34.jpeg"/><Relationship Id="rId76" Type="http://schemas.openxmlformats.org/officeDocument/2006/relationships/image" Target="media/image40.jpeg"/><Relationship Id="rId84" Type="http://schemas.openxmlformats.org/officeDocument/2006/relationships/image" Target="media/image43.png"/><Relationship Id="rId89" Type="http://schemas.openxmlformats.org/officeDocument/2006/relationships/hyperlink" Target="http://www.thechoppingblock.com/butchery-boot-camp" TargetMode="External"/><Relationship Id="rId7" Type="http://schemas.openxmlformats.org/officeDocument/2006/relationships/image" Target="media/image1.png"/><Relationship Id="rId71" Type="http://schemas.openxmlformats.org/officeDocument/2006/relationships/hyperlink" Target="https://www.youtube.com/watch?v=g3YWFE30qeM&amp;feature=youtu.be" TargetMode="External"/><Relationship Id="rId92"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www.thechoppingblock.com/butchery-guide-ebook" TargetMode="External"/><Relationship Id="rId29" Type="http://schemas.openxmlformats.org/officeDocument/2006/relationships/hyperlink" Target="http://www.beefboard.org/news/files/factsheets/grass-finished-beef.pdf" TargetMode="External"/><Relationship Id="rId11" Type="http://schemas.openxmlformats.org/officeDocument/2006/relationships/hyperlink" Target="http://www.thechoppingblock.com/butchery-guide-ebook" TargetMode="External"/><Relationship Id="rId24" Type="http://schemas.openxmlformats.org/officeDocument/2006/relationships/hyperlink" Target="https://www.bunzels.com/fresh-meats/about-usda-grading/" TargetMode="Externa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hyperlink" Target="https://www.youtube.com/watch?v=PjQ_smN2vVo&amp;t=1s" TargetMode="External"/><Relationship Id="rId53" Type="http://schemas.openxmlformats.org/officeDocument/2006/relationships/hyperlink" Target="http://www.thechoppingblock.com/blog/throw-your-dad-a-bone-for-his-fathers-day-gift" TargetMode="External"/><Relationship Id="rId58" Type="http://schemas.openxmlformats.org/officeDocument/2006/relationships/image" Target="media/image25.png"/><Relationship Id="rId66" Type="http://schemas.openxmlformats.org/officeDocument/2006/relationships/image" Target="media/image32.jpeg"/><Relationship Id="rId74" Type="http://schemas.openxmlformats.org/officeDocument/2006/relationships/image" Target="media/image38.jpeg"/><Relationship Id="rId79" Type="http://schemas.openxmlformats.org/officeDocument/2006/relationships/image" Target="media/image41.jpeg"/><Relationship Id="rId87" Type="http://schemas.openxmlformats.org/officeDocument/2006/relationships/hyperlink" Target="https://www.youtube.com/watch?v=XKPoioELoho" TargetMode="External"/><Relationship Id="rId5" Type="http://schemas.openxmlformats.org/officeDocument/2006/relationships/footnotes" Target="footnotes.xml"/><Relationship Id="rId61" Type="http://schemas.openxmlformats.org/officeDocument/2006/relationships/image" Target="media/image27.jpeg"/><Relationship Id="rId82" Type="http://schemas.openxmlformats.org/officeDocument/2006/relationships/image" Target="media/image42.jpeg"/><Relationship Id="rId90" Type="http://schemas.openxmlformats.org/officeDocument/2006/relationships/hyperlink" Target="http://atyourschool.youritdept.com/tcb/jsp/ViewEvent.jsp?CALTYPE=M&amp;eventId=213145" TargetMode="External"/><Relationship Id="rId19" Type="http://schemas.openxmlformats.org/officeDocument/2006/relationships/hyperlink" Target="https://www.chefchriscosentino.com/" TargetMode="External"/><Relationship Id="rId14" Type="http://schemas.openxmlformats.org/officeDocument/2006/relationships/hyperlink" Target="http://www.thechoppingblock.com/butchery-guide-ebook" TargetMode="External"/><Relationship Id="rId22" Type="http://schemas.openxmlformats.org/officeDocument/2006/relationships/hyperlink" Target="http://www.thechoppingblock.com/knife-skills-101" TargetMode="External"/><Relationship Id="rId27" Type="http://schemas.openxmlformats.org/officeDocument/2006/relationships/hyperlink" Target="https://www.fsis.usda.gov/wps/portal/fsis/topics/food-safety-education/get-answers/food-safety-fact-sheets/production-and-inspection/inspection-and-grading-of-meat-and-poultry-what-are-the-differences_/inspection-and-grading-differences" TargetMode="External"/><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8.png"/><Relationship Id="rId48" Type="http://schemas.openxmlformats.org/officeDocument/2006/relationships/hyperlink" Target="https://atyourschool.youritdept.com/tcb/jsp/ViewEvent.jsp?CALTYPE=M&amp;eventId=213145" TargetMode="External"/><Relationship Id="rId56" Type="http://schemas.openxmlformats.org/officeDocument/2006/relationships/image" Target="media/image23.jpeg"/><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hyperlink" Target="https://www.youtube.com/watch?v=icYjcQWmnAE&amp;t=7s" TargetMode="External"/><Relationship Id="rId8" Type="http://schemas.openxmlformats.org/officeDocument/2006/relationships/hyperlink" Target="http://www.thechoppingblock.com/butchery-guide-ebook" TargetMode="External"/><Relationship Id="rId51" Type="http://schemas.openxmlformats.org/officeDocument/2006/relationships/hyperlink" Target="http://www.thechoppingblock.com/blog/ribs-are-a-cut-above-the-rest" TargetMode="External"/><Relationship Id="rId72" Type="http://schemas.openxmlformats.org/officeDocument/2006/relationships/image" Target="media/image36.jpeg"/><Relationship Id="rId80" Type="http://schemas.openxmlformats.org/officeDocument/2006/relationships/hyperlink" Target="http://www.thechoppingblock.com/blog/2014/08/from-free-range-to-fried-chicken.html" TargetMode="External"/><Relationship Id="rId85" Type="http://schemas.openxmlformats.org/officeDocument/2006/relationships/hyperlink" Target="https://www.youtube.com/watch?v=rgDAU_4kVqE&amp;t=37s" TargetMode="External"/><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www.thechoppingblock.com/butchery-guide-ebook" TargetMode="External"/><Relationship Id="rId17" Type="http://schemas.openxmlformats.org/officeDocument/2006/relationships/image" Target="media/image2.png"/><Relationship Id="rId25" Type="http://schemas.openxmlformats.org/officeDocument/2006/relationships/image" Target="media/image4.jpe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19.jpeg"/><Relationship Id="rId59" Type="http://schemas.openxmlformats.org/officeDocument/2006/relationships/image" Target="media/image26.jpeg"/><Relationship Id="rId67" Type="http://schemas.openxmlformats.org/officeDocument/2006/relationships/image" Target="media/image33.jpeg"/><Relationship Id="rId20" Type="http://schemas.openxmlformats.org/officeDocument/2006/relationships/hyperlink" Target="http://www.thechoppingblock.com/chef-mario-scordato" TargetMode="External"/><Relationship Id="rId41" Type="http://schemas.openxmlformats.org/officeDocument/2006/relationships/image" Target="media/image17.png"/><Relationship Id="rId54" Type="http://schemas.openxmlformats.org/officeDocument/2006/relationships/image" Target="media/image22.png"/><Relationship Id="rId62" Type="http://schemas.openxmlformats.org/officeDocument/2006/relationships/image" Target="media/image28.jpeg"/><Relationship Id="rId70" Type="http://schemas.openxmlformats.org/officeDocument/2006/relationships/hyperlink" Target="https://www.youtube.com/watch?v=5JdOZV-iC0k" TargetMode="External"/><Relationship Id="rId75" Type="http://schemas.openxmlformats.org/officeDocument/2006/relationships/image" Target="media/image39.jpeg"/><Relationship Id="rId83" Type="http://schemas.openxmlformats.org/officeDocument/2006/relationships/hyperlink" Target="https://www.youtube.com/watch?v=rHKXixDLZX4&amp;t=1s" TargetMode="External"/><Relationship Id="rId88" Type="http://schemas.openxmlformats.org/officeDocument/2006/relationships/hyperlink" Target="http://www.thechoppingblock.com/culinary-boot-camp-1" TargetMode="External"/><Relationship Id="rId91"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thechoppingblock.com/butchery-guide-ebook" TargetMode="External"/><Relationship Id="rId23" Type="http://schemas.openxmlformats.org/officeDocument/2006/relationships/hyperlink" Target="http://www.thechoppingblock.com/chef-shelley-young" TargetMode="External"/><Relationship Id="rId28" Type="http://schemas.openxmlformats.org/officeDocument/2006/relationships/image" Target="media/image5.jpeg"/><Relationship Id="rId36" Type="http://schemas.openxmlformats.org/officeDocument/2006/relationships/image" Target="media/image12.png"/><Relationship Id="rId49" Type="http://schemas.openxmlformats.org/officeDocument/2006/relationships/image" Target="media/image21.png"/><Relationship Id="rId57" Type="http://schemas.openxmlformats.org/officeDocument/2006/relationships/image" Target="media/image24.jpeg"/><Relationship Id="rId10" Type="http://schemas.openxmlformats.org/officeDocument/2006/relationships/hyperlink" Target="http://www.thechoppingblock.com/butchery-guide-ebook" TargetMode="External"/><Relationship Id="rId31" Type="http://schemas.openxmlformats.org/officeDocument/2006/relationships/image" Target="media/image7.png"/><Relationship Id="rId44" Type="http://schemas.openxmlformats.org/officeDocument/2006/relationships/hyperlink" Target="http://www.thechoppingblock.com/blog/the-simple-way-to-cook-a-simple-steak" TargetMode="External"/><Relationship Id="rId52" Type="http://schemas.openxmlformats.org/officeDocument/2006/relationships/hyperlink" Target="http://www.thechoppingblock.com/blog/the-return-of-mario-grilling-season-and-mothers-day-ribs" TargetMode="External"/><Relationship Id="rId60" Type="http://schemas.openxmlformats.org/officeDocument/2006/relationships/hyperlink" Target="https://www.youtube.com/watch?v=S6bH5grz6Gk" TargetMode="External"/><Relationship Id="rId65" Type="http://schemas.openxmlformats.org/officeDocument/2006/relationships/image" Target="media/image31.jpeg"/><Relationship Id="rId73" Type="http://schemas.openxmlformats.org/officeDocument/2006/relationships/image" Target="media/image37.jpeg"/><Relationship Id="rId78" Type="http://schemas.openxmlformats.org/officeDocument/2006/relationships/hyperlink" Target="https://www.youtube.com/watch?v=G_BSZBqXuEY" TargetMode="External"/><Relationship Id="rId81" Type="http://schemas.openxmlformats.org/officeDocument/2006/relationships/hyperlink" Target="https://www.youtube.com/watch?v=WWT8CdWxiTE" TargetMode="External"/><Relationship Id="rId86" Type="http://schemas.openxmlformats.org/officeDocument/2006/relationships/image" Target="media/image44.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thechoppingblock.com/butchery-guide-eboo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53</Pages>
  <Words>8736</Words>
  <Characters>49796</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Miller</dc:creator>
  <cp:keywords/>
  <dc:description/>
  <cp:lastModifiedBy>Andrea Miller</cp:lastModifiedBy>
  <cp:revision>2</cp:revision>
  <dcterms:created xsi:type="dcterms:W3CDTF">2017-09-18T16:08:00Z</dcterms:created>
  <dcterms:modified xsi:type="dcterms:W3CDTF">2017-09-18T16:30:00Z</dcterms:modified>
</cp:coreProperties>
</file>