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32"/>
          <w:szCs w:val="32"/>
          <w:lang w:eastAsia="en-NZ"/>
        </w:rPr>
      </w:pPr>
      <w:r>
        <w:rPr>
          <w:rFonts w:ascii="Helvetica" w:hAnsi="Helvetica" w:cs="Helvetica"/>
          <w:color w:val="333333"/>
          <w:sz w:val="32"/>
          <w:szCs w:val="32"/>
          <w:lang w:eastAsia="en-NZ"/>
        </w:rPr>
        <w:t>Embedded Systems Engineer</w:t>
      </w:r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32"/>
          <w:szCs w:val="32"/>
          <w:lang w:eastAsia="en-NZ"/>
        </w:rPr>
      </w:pPr>
      <w:r>
        <w:rPr>
          <w:rFonts w:ascii="Helvetica" w:hAnsi="Helvetica" w:cs="Helvetica"/>
          <w:color w:val="333333"/>
          <w:sz w:val="32"/>
          <w:szCs w:val="32"/>
          <w:lang w:eastAsia="en-NZ"/>
        </w:rPr>
        <w:t>This is a new position</w:t>
      </w:r>
      <w:bookmarkStart w:id="0" w:name="_GoBack"/>
      <w:bookmarkEnd w:id="0"/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32"/>
          <w:szCs w:val="32"/>
          <w:lang w:eastAsia="en-NZ"/>
        </w:rPr>
      </w:pPr>
      <w:r>
        <w:rPr>
          <w:rFonts w:ascii="Helvetica" w:hAnsi="Helvetica" w:cs="Helvetica"/>
          <w:color w:val="333333"/>
          <w:sz w:val="32"/>
          <w:szCs w:val="32"/>
          <w:lang w:eastAsia="en-NZ"/>
        </w:rPr>
        <w:t>Background</w:t>
      </w:r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lang w:eastAsia="en-NZ"/>
        </w:rPr>
      </w:pPr>
      <w:r>
        <w:rPr>
          <w:rFonts w:ascii="Helvetica" w:hAnsi="Helvetica" w:cs="Helvetica"/>
          <w:color w:val="333333"/>
          <w:sz w:val="24"/>
          <w:szCs w:val="24"/>
          <w:lang w:eastAsia="en-NZ"/>
        </w:rPr>
        <w:t xml:space="preserve">We are looking for a graduate, junior or intermediate embedded systems engineer to work on microcontroller based projects. </w:t>
      </w:r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lang w:eastAsia="en-NZ"/>
        </w:rPr>
      </w:pPr>
      <w:r>
        <w:rPr>
          <w:rFonts w:ascii="Helvetica" w:hAnsi="Helvetica" w:cs="Helvetica"/>
          <w:color w:val="333333"/>
          <w:sz w:val="24"/>
          <w:szCs w:val="24"/>
          <w:lang w:eastAsia="en-NZ"/>
        </w:rPr>
        <w:t>Our work is primarily around monitoring and controlling systems (SCADA) in the power, water and agriculture industries.</w:t>
      </w:r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lang w:eastAsia="en-NZ"/>
        </w:rPr>
      </w:pPr>
      <w:r>
        <w:rPr>
          <w:rFonts w:ascii="Helvetica" w:hAnsi="Helvetica" w:cs="Helvetica"/>
          <w:color w:val="333333"/>
          <w:sz w:val="24"/>
          <w:szCs w:val="24"/>
          <w:lang w:eastAsia="en-NZ"/>
        </w:rPr>
        <w:t>The successful candidate will demonstrate that they have a good understanding of embedded systems development and are capable of developing full-stack solutions for low powered solutions.</w:t>
      </w:r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lang w:eastAsia="en-NZ"/>
        </w:rPr>
      </w:pPr>
      <w:r>
        <w:rPr>
          <w:rFonts w:ascii="Helvetica" w:hAnsi="Helvetica" w:cs="Helvetica"/>
          <w:color w:val="333333"/>
          <w:sz w:val="24"/>
          <w:szCs w:val="24"/>
          <w:lang w:eastAsia="en-NZ"/>
        </w:rPr>
        <w:t xml:space="preserve">We’re happy to consider a junior who shows interest and some capability in these areas, an experienced developer, or someone in between. </w:t>
      </w:r>
    </w:p>
    <w:p w:rsidR="000A4F96" w:rsidRDefault="000A4F96" w:rsidP="000A4F96">
      <w:pPr>
        <w:shd w:val="clear" w:color="auto" w:fill="FFFFFF"/>
        <w:spacing w:before="300" w:after="150"/>
        <w:rPr>
          <w:rFonts w:ascii="Helvetica" w:hAnsi="Helvetica" w:cs="Helvetica"/>
          <w:color w:val="333333"/>
          <w:sz w:val="32"/>
          <w:szCs w:val="32"/>
          <w:lang w:eastAsia="en-NZ"/>
        </w:rPr>
      </w:pPr>
      <w:r>
        <w:rPr>
          <w:rFonts w:ascii="Helvetica" w:hAnsi="Helvetica" w:cs="Helvetica"/>
          <w:color w:val="333333"/>
          <w:sz w:val="32"/>
          <w:szCs w:val="32"/>
          <w:lang w:eastAsia="en-NZ"/>
        </w:rPr>
        <w:t>Experience</w:t>
      </w:r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lang w:eastAsia="en-NZ"/>
        </w:rPr>
      </w:pPr>
      <w:r>
        <w:rPr>
          <w:rFonts w:ascii="Helvetica" w:hAnsi="Helvetica" w:cs="Helvetica"/>
          <w:color w:val="333333"/>
          <w:sz w:val="24"/>
          <w:szCs w:val="24"/>
          <w:lang w:eastAsia="en-NZ"/>
        </w:rPr>
        <w:t>An embedded system engineer must at least know the C language, which is the most commonly used programming language in the embedded world, and to a lesser degree C++.</w:t>
      </w:r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lang w:eastAsia="en-NZ"/>
        </w:rPr>
      </w:pPr>
      <w:r>
        <w:rPr>
          <w:rFonts w:ascii="Helvetica" w:hAnsi="Helvetica" w:cs="Helvetica"/>
          <w:color w:val="333333"/>
          <w:sz w:val="24"/>
          <w:szCs w:val="24"/>
          <w:lang w:eastAsia="en-NZ"/>
        </w:rPr>
        <w:t xml:space="preserve">Ideally you will have worked on architectures using different microprocessors and processors. </w:t>
      </w:r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lang w:eastAsia="en-NZ"/>
        </w:rPr>
      </w:pPr>
      <w:r>
        <w:rPr>
          <w:rFonts w:ascii="Helvetica" w:hAnsi="Helvetica" w:cs="Helvetica"/>
          <w:color w:val="333333"/>
          <w:sz w:val="24"/>
          <w:szCs w:val="24"/>
          <w:lang w:eastAsia="en-NZ"/>
        </w:rPr>
        <w:t xml:space="preserve">STM32, </w:t>
      </w:r>
      <w:proofErr w:type="spellStart"/>
      <w:r>
        <w:rPr>
          <w:rFonts w:ascii="Helvetica" w:hAnsi="Helvetica" w:cs="Helvetica"/>
          <w:color w:val="333333"/>
          <w:sz w:val="24"/>
          <w:szCs w:val="24"/>
          <w:lang w:eastAsia="en-NZ"/>
        </w:rPr>
        <w:t>NXP</w:t>
      </w:r>
      <w:proofErr w:type="spellEnd"/>
      <w:r>
        <w:rPr>
          <w:rFonts w:ascii="Helvetica" w:hAnsi="Helvetica" w:cs="Helvetica"/>
          <w:color w:val="333333"/>
          <w:sz w:val="24"/>
          <w:szCs w:val="24"/>
          <w:lang w:eastAsia="en-NZ"/>
        </w:rPr>
        <w:t xml:space="preserve"> or other ARM families, MSP430 experience would be ideal.</w:t>
      </w:r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lang w:eastAsia="en-NZ"/>
        </w:rPr>
      </w:pPr>
      <w:r>
        <w:rPr>
          <w:rFonts w:ascii="Helvetica" w:hAnsi="Helvetica" w:cs="Helvetica"/>
          <w:color w:val="333333"/>
          <w:sz w:val="24"/>
          <w:szCs w:val="24"/>
          <w:lang w:eastAsia="en-NZ"/>
        </w:rPr>
        <w:t>Arduino or PIC programming experience would be a good start.</w:t>
      </w:r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lang w:eastAsia="en-NZ"/>
        </w:rPr>
      </w:pPr>
      <w:r>
        <w:rPr>
          <w:rFonts w:ascii="Helvetica" w:hAnsi="Helvetica" w:cs="Helvetica"/>
          <w:color w:val="333333"/>
          <w:sz w:val="24"/>
          <w:szCs w:val="24"/>
          <w:lang w:eastAsia="en-NZ"/>
        </w:rPr>
        <w:t xml:space="preserve">Knowledge of common hardware interfaces would be highly beneficial e.g. SPI, I2C, </w:t>
      </w:r>
      <w:proofErr w:type="spellStart"/>
      <w:r>
        <w:rPr>
          <w:rFonts w:ascii="Helvetica" w:hAnsi="Helvetica" w:cs="Helvetica"/>
          <w:color w:val="333333"/>
          <w:sz w:val="24"/>
          <w:szCs w:val="24"/>
          <w:lang w:eastAsia="en-NZ"/>
        </w:rPr>
        <w:t>UART</w:t>
      </w:r>
      <w:proofErr w:type="spellEnd"/>
      <w:r>
        <w:rPr>
          <w:rFonts w:ascii="Helvetica" w:hAnsi="Helvetica" w:cs="Helvetica"/>
          <w:color w:val="333333"/>
          <w:sz w:val="24"/>
          <w:szCs w:val="24"/>
          <w:lang w:eastAsia="en-NZ"/>
        </w:rPr>
        <w:t>, 1-Wire</w:t>
      </w:r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lang w:eastAsia="en-NZ"/>
        </w:rPr>
      </w:pPr>
      <w:r>
        <w:rPr>
          <w:rFonts w:ascii="Helvetica" w:hAnsi="Helvetica" w:cs="Helvetica"/>
          <w:color w:val="333333"/>
          <w:sz w:val="24"/>
          <w:szCs w:val="24"/>
          <w:lang w:eastAsia="en-NZ"/>
        </w:rPr>
        <w:t xml:space="preserve">Familiarity with serial protocols would be useful, e.g. Modbus, SDI-12, </w:t>
      </w:r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lang w:eastAsia="en-NZ"/>
        </w:rPr>
      </w:pPr>
      <w:r>
        <w:rPr>
          <w:rFonts w:ascii="Helvetica" w:hAnsi="Helvetica" w:cs="Helvetica"/>
          <w:color w:val="333333"/>
          <w:sz w:val="24"/>
          <w:szCs w:val="24"/>
          <w:lang w:eastAsia="en-NZ"/>
        </w:rPr>
        <w:t>It is important to have a strong learning ability, since the operation of a project, tests, or the realization of an architecture will often vary from one mission to another.</w:t>
      </w:r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lang w:eastAsia="en-NZ"/>
        </w:rPr>
      </w:pPr>
      <w:r>
        <w:rPr>
          <w:rFonts w:ascii="Helvetica" w:hAnsi="Helvetica" w:cs="Helvetica"/>
          <w:color w:val="333333"/>
          <w:sz w:val="24"/>
          <w:szCs w:val="24"/>
          <w:lang w:eastAsia="en-NZ"/>
        </w:rPr>
        <w:t>Finally, you should have a greater knowledge of hardware (for example electronic boards) and its operation than a typical software developer specializing in high-level programming languages (for example Java).</w:t>
      </w:r>
    </w:p>
    <w:p w:rsidR="000A4F96" w:rsidRDefault="000A4F96" w:rsidP="000A4F96">
      <w:pPr>
        <w:shd w:val="clear" w:color="auto" w:fill="FFFFFF"/>
        <w:spacing w:before="300" w:after="150"/>
        <w:rPr>
          <w:rFonts w:ascii="Helvetica" w:hAnsi="Helvetica" w:cs="Helvetica"/>
          <w:color w:val="000000"/>
          <w:spacing w:val="15"/>
          <w:sz w:val="32"/>
          <w:szCs w:val="32"/>
          <w:lang w:eastAsia="en-NZ"/>
        </w:rPr>
      </w:pPr>
      <w:r>
        <w:rPr>
          <w:rFonts w:ascii="Helvetica" w:hAnsi="Helvetica" w:cs="Helvetica"/>
          <w:color w:val="000000"/>
          <w:spacing w:val="15"/>
          <w:sz w:val="32"/>
          <w:szCs w:val="32"/>
          <w:lang w:eastAsia="en-NZ"/>
        </w:rPr>
        <w:t>Qualities</w:t>
      </w:r>
    </w:p>
    <w:p w:rsidR="000A4F96" w:rsidRDefault="000A4F96" w:rsidP="000A4F96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lang w:eastAsia="en-NZ"/>
        </w:rPr>
      </w:pPr>
      <w:r>
        <w:rPr>
          <w:rFonts w:ascii="Helvetica" w:hAnsi="Helvetica" w:cs="Helvetica"/>
          <w:color w:val="333333"/>
          <w:sz w:val="24"/>
          <w:szCs w:val="24"/>
          <w:lang w:eastAsia="en-NZ"/>
        </w:rPr>
        <w:t>The main qualities of an embedded system engineer are:</w:t>
      </w:r>
    </w:p>
    <w:p w:rsidR="000A4F96" w:rsidRDefault="000A4F96" w:rsidP="000A4F96">
      <w:pPr>
        <w:pStyle w:val="ListParagraph"/>
        <w:rPr>
          <w:rFonts w:eastAsia="Times New Roman"/>
        </w:rPr>
      </w:pPr>
      <w:r>
        <w:rPr>
          <w:rFonts w:eastAsia="Times New Roman"/>
        </w:rPr>
        <w:t>A strong ability to analyse and understand a system, for example to be able to describe technically the requests.</w:t>
      </w:r>
    </w:p>
    <w:p w:rsidR="000A4F96" w:rsidRDefault="000A4F96" w:rsidP="000A4F96">
      <w:pPr>
        <w:pStyle w:val="ListParagraph"/>
        <w:rPr>
          <w:rFonts w:eastAsia="Times New Roman"/>
        </w:rPr>
      </w:pPr>
      <w:r>
        <w:rPr>
          <w:rFonts w:eastAsia="Times New Roman"/>
        </w:rPr>
        <w:t>The rigor, especially to respect the defined requirements, or during the test phase.</w:t>
      </w:r>
    </w:p>
    <w:p w:rsidR="000A4F96" w:rsidRDefault="000A4F96" w:rsidP="000A4F96">
      <w:pPr>
        <w:pStyle w:val="ListParagraph"/>
        <w:rPr>
          <w:rFonts w:eastAsia="Times New Roman"/>
        </w:rPr>
      </w:pPr>
      <w:r>
        <w:rPr>
          <w:rFonts w:eastAsia="Times New Roman"/>
        </w:rPr>
        <w:t>A great learning ability because new technologies appear regularly, so you have to be able to understand them and use them quickly.</w:t>
      </w:r>
    </w:p>
    <w:p w:rsidR="000A4F96" w:rsidRDefault="000A4F96" w:rsidP="000A4F96">
      <w:pPr>
        <w:pStyle w:val="ListParagraph"/>
        <w:rPr>
          <w:rFonts w:eastAsia="Times New Roman"/>
        </w:rPr>
      </w:pPr>
      <w:r>
        <w:rPr>
          <w:rFonts w:eastAsia="Times New Roman"/>
        </w:rPr>
        <w:t>Be creative because the projects are diverse, but the purpose remains the same: to find a solution!</w:t>
      </w:r>
    </w:p>
    <w:p w:rsidR="00360059" w:rsidRPr="000A4F96" w:rsidRDefault="000A4F96" w:rsidP="000A4F96"/>
    <w:sectPr w:rsidR="00360059" w:rsidRPr="000A4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D17D7"/>
    <w:multiLevelType w:val="hybridMultilevel"/>
    <w:tmpl w:val="012C6756"/>
    <w:lvl w:ilvl="0" w:tplc="D224573E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96"/>
    <w:rsid w:val="000A4F96"/>
    <w:rsid w:val="008C77D1"/>
    <w:rsid w:val="00C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6A154-909A-48CA-9D48-CB3E215E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F96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F96"/>
    <w:pPr>
      <w:numPr>
        <w:numId w:val="1"/>
      </w:numPr>
      <w:spacing w:before="40" w:after="40"/>
      <w:ind w:left="340" w:hanging="357"/>
    </w:pPr>
    <w:rPr>
      <w:rFonts w:eastAsiaTheme="minorEastAsia"/>
      <w:bCs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Courtier</dc:creator>
  <cp:keywords/>
  <dc:description/>
  <cp:lastModifiedBy>Kim Courtier</cp:lastModifiedBy>
  <cp:revision>1</cp:revision>
  <dcterms:created xsi:type="dcterms:W3CDTF">2019-11-04T23:05:00Z</dcterms:created>
  <dcterms:modified xsi:type="dcterms:W3CDTF">2019-11-04T23:07:00Z</dcterms:modified>
</cp:coreProperties>
</file>