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44" w:rsidRDefault="00E01244" w:rsidP="00E01244">
      <w:pPr>
        <w:spacing w:after="0"/>
        <w:jc w:val="right"/>
        <w:rPr>
          <w:rFonts w:ascii="Calibri" w:hAnsi="Calibri" w:cs="Calibri"/>
        </w:rPr>
      </w:pPr>
    </w:p>
    <w:p w:rsidR="00F0520C" w:rsidRPr="00E01244" w:rsidRDefault="00E01244" w:rsidP="00E01244">
      <w:pPr>
        <w:spacing w:after="0"/>
        <w:jc w:val="right"/>
        <w:rPr>
          <w:i/>
        </w:rPr>
      </w:pPr>
      <w:r w:rsidRPr="002C7398">
        <w:rPr>
          <w:rFonts w:ascii="Calibri" w:hAnsi="Calibri" w:cs="Calibri"/>
        </w:rPr>
        <w:t xml:space="preserve">Mérida, Yucatán a </w:t>
      </w:r>
      <w:r w:rsidRPr="002C7398">
        <w:rPr>
          <w:rFonts w:ascii="Calibri" w:hAnsi="Calibri" w:cs="Calibri"/>
        </w:rPr>
        <w:fldChar w:fldCharType="begin">
          <w:ffData>
            <w:name w:val="Texto8"/>
            <w:enabled/>
            <w:calcOnExit w:val="0"/>
            <w:textInput>
              <w:default w:val="(día)"/>
              <w:maxLength w:val="6"/>
            </w:textInput>
          </w:ffData>
        </w:fldChar>
      </w:r>
      <w:r w:rsidRPr="002C7398">
        <w:rPr>
          <w:rFonts w:ascii="Calibri" w:hAnsi="Calibri" w:cs="Calibri"/>
        </w:rPr>
        <w:instrText xml:space="preserve"> FORMTEXT </w:instrText>
      </w:r>
      <w:r w:rsidRPr="002C7398">
        <w:rPr>
          <w:rFonts w:ascii="Calibri" w:hAnsi="Calibri" w:cs="Calibri"/>
        </w:rPr>
      </w:r>
      <w:r w:rsidRPr="002C7398">
        <w:rPr>
          <w:rFonts w:ascii="Calibri" w:hAnsi="Calibri" w:cs="Calibri"/>
        </w:rPr>
        <w:fldChar w:fldCharType="separate"/>
      </w:r>
      <w:r w:rsidR="006F0A59">
        <w:rPr>
          <w:rFonts w:ascii="Calibri" w:hAnsi="Calibri" w:cs="Calibri"/>
        </w:rPr>
        <w:t> </w:t>
      </w:r>
      <w:r w:rsidR="006F0A59">
        <w:rPr>
          <w:rFonts w:ascii="Calibri" w:hAnsi="Calibri" w:cs="Calibri"/>
        </w:rPr>
        <w:t> </w:t>
      </w:r>
      <w:r w:rsidR="006F0A59">
        <w:rPr>
          <w:rFonts w:ascii="Calibri" w:hAnsi="Calibri" w:cs="Calibri"/>
        </w:rPr>
        <w:t> </w:t>
      </w:r>
      <w:r w:rsidR="006F0A59">
        <w:rPr>
          <w:rFonts w:ascii="Calibri" w:hAnsi="Calibri" w:cs="Calibri"/>
        </w:rPr>
        <w:t> </w:t>
      </w:r>
      <w:r w:rsidR="006F0A59">
        <w:rPr>
          <w:rFonts w:ascii="Calibri" w:hAnsi="Calibri" w:cs="Calibri"/>
        </w:rPr>
        <w:t> </w:t>
      </w:r>
      <w:r w:rsidRPr="002C7398">
        <w:rPr>
          <w:rFonts w:ascii="Calibri" w:hAnsi="Calibri" w:cs="Calibri"/>
        </w:rPr>
        <w:fldChar w:fldCharType="end"/>
      </w:r>
      <w:r w:rsidRPr="002C7398">
        <w:rPr>
          <w:rFonts w:ascii="Calibri" w:hAnsi="Calibri" w:cs="Calibri"/>
        </w:rPr>
        <w:t xml:space="preserve">  de </w:t>
      </w:r>
      <w:r w:rsidRPr="002C7398">
        <w:rPr>
          <w:rFonts w:ascii="Calibri" w:hAnsi="Calibri" w:cs="Calibri"/>
        </w:rPr>
        <w:fldChar w:fldCharType="begin">
          <w:ffData>
            <w:name w:val="Texto2"/>
            <w:enabled/>
            <w:calcOnExit w:val="0"/>
            <w:textInput>
              <w:default w:val="(mes)"/>
              <w:maxLength w:val="15"/>
            </w:textInput>
          </w:ffData>
        </w:fldChar>
      </w:r>
      <w:r w:rsidRPr="002C7398">
        <w:rPr>
          <w:rFonts w:ascii="Calibri" w:hAnsi="Calibri" w:cs="Calibri"/>
        </w:rPr>
        <w:instrText xml:space="preserve"> FORMTEXT </w:instrText>
      </w:r>
      <w:r w:rsidRPr="002C7398">
        <w:rPr>
          <w:rFonts w:ascii="Calibri" w:hAnsi="Calibri" w:cs="Calibri"/>
        </w:rPr>
      </w:r>
      <w:r w:rsidRPr="002C7398">
        <w:rPr>
          <w:rFonts w:ascii="Calibri" w:hAnsi="Calibri" w:cs="Calibri"/>
        </w:rPr>
        <w:fldChar w:fldCharType="separate"/>
      </w:r>
      <w:r w:rsidR="006F0A59">
        <w:rPr>
          <w:rFonts w:ascii="Calibri" w:hAnsi="Calibri" w:cs="Calibri"/>
        </w:rPr>
        <w:t> </w:t>
      </w:r>
      <w:r w:rsidR="006F0A59">
        <w:rPr>
          <w:rFonts w:ascii="Calibri" w:hAnsi="Calibri" w:cs="Calibri"/>
        </w:rPr>
        <w:t> </w:t>
      </w:r>
      <w:r w:rsidR="006F0A59">
        <w:rPr>
          <w:rFonts w:ascii="Calibri" w:hAnsi="Calibri" w:cs="Calibri"/>
        </w:rPr>
        <w:t> </w:t>
      </w:r>
      <w:r w:rsidR="006F0A59">
        <w:rPr>
          <w:rFonts w:ascii="Calibri" w:hAnsi="Calibri" w:cs="Calibri"/>
        </w:rPr>
        <w:t> </w:t>
      </w:r>
      <w:r w:rsidR="006F0A59">
        <w:rPr>
          <w:rFonts w:ascii="Calibri" w:hAnsi="Calibri" w:cs="Calibri"/>
        </w:rPr>
        <w:t> </w:t>
      </w:r>
      <w:r w:rsidRPr="002C7398">
        <w:rPr>
          <w:rFonts w:ascii="Calibri" w:hAnsi="Calibri" w:cs="Calibri"/>
        </w:rPr>
        <w:fldChar w:fldCharType="end"/>
      </w:r>
      <w:r w:rsidRPr="002C7398">
        <w:rPr>
          <w:rFonts w:ascii="Calibri" w:hAnsi="Calibri" w:cs="Calibri"/>
        </w:rPr>
        <w:t xml:space="preserve"> de </w:t>
      </w:r>
      <w:r w:rsidRPr="002C7398">
        <w:rPr>
          <w:rFonts w:ascii="Calibri" w:hAnsi="Calibri" w:cs="Calibri"/>
        </w:rPr>
        <w:fldChar w:fldCharType="begin">
          <w:ffData>
            <w:name w:val="Texto3"/>
            <w:enabled/>
            <w:calcOnExit w:val="0"/>
            <w:textInput>
              <w:default w:val="(año)"/>
              <w:maxLength w:val="5"/>
            </w:textInput>
          </w:ffData>
        </w:fldChar>
      </w:r>
      <w:r w:rsidRPr="002C7398">
        <w:rPr>
          <w:rFonts w:ascii="Calibri" w:hAnsi="Calibri" w:cs="Calibri"/>
        </w:rPr>
        <w:instrText xml:space="preserve"> FORMTEXT </w:instrText>
      </w:r>
      <w:r w:rsidRPr="002C7398">
        <w:rPr>
          <w:rFonts w:ascii="Calibri" w:hAnsi="Calibri" w:cs="Calibri"/>
        </w:rPr>
      </w:r>
      <w:r w:rsidRPr="002C7398">
        <w:rPr>
          <w:rFonts w:ascii="Calibri" w:hAnsi="Calibri" w:cs="Calibri"/>
        </w:rPr>
        <w:fldChar w:fldCharType="separate"/>
      </w:r>
      <w:r w:rsidR="006F0A59">
        <w:rPr>
          <w:rFonts w:ascii="Calibri" w:hAnsi="Calibri" w:cs="Calibri"/>
        </w:rPr>
        <w:t> </w:t>
      </w:r>
      <w:r w:rsidR="006F0A59">
        <w:rPr>
          <w:rFonts w:ascii="Calibri" w:hAnsi="Calibri" w:cs="Calibri"/>
        </w:rPr>
        <w:t> </w:t>
      </w:r>
      <w:r w:rsidR="006F0A59">
        <w:rPr>
          <w:rFonts w:ascii="Calibri" w:hAnsi="Calibri" w:cs="Calibri"/>
        </w:rPr>
        <w:t> </w:t>
      </w:r>
      <w:r w:rsidR="006F0A59">
        <w:rPr>
          <w:rFonts w:ascii="Calibri" w:hAnsi="Calibri" w:cs="Calibri"/>
        </w:rPr>
        <w:t> </w:t>
      </w:r>
      <w:r w:rsidR="006F0A59">
        <w:rPr>
          <w:rFonts w:ascii="Calibri" w:hAnsi="Calibri" w:cs="Calibri"/>
        </w:rPr>
        <w:t> </w:t>
      </w:r>
      <w:r w:rsidRPr="002C7398">
        <w:rPr>
          <w:rFonts w:ascii="Calibri" w:hAnsi="Calibri" w:cs="Calibri"/>
        </w:rPr>
        <w:fldChar w:fldCharType="end"/>
      </w:r>
    </w:p>
    <w:p w:rsidR="00E01244" w:rsidRDefault="00E01244" w:rsidP="00E01244">
      <w:pPr>
        <w:spacing w:after="0"/>
        <w:jc w:val="both"/>
        <w:rPr>
          <w:b/>
          <w:i/>
        </w:rPr>
      </w:pPr>
    </w:p>
    <w:p w:rsidR="00D25956" w:rsidRPr="00825B01" w:rsidRDefault="00D25956" w:rsidP="00D25956">
      <w:pPr>
        <w:spacing w:after="0" w:line="240" w:lineRule="auto"/>
        <w:rPr>
          <w:rStyle w:val="Estilo1"/>
        </w:rPr>
      </w:pPr>
      <w:r w:rsidRPr="00825B01">
        <w:rPr>
          <w:rFonts w:cs="Calibri"/>
          <w:b/>
          <w:bCs/>
        </w:rPr>
        <w:t xml:space="preserve">Director de </w:t>
      </w:r>
      <w:sdt>
        <w:sdtPr>
          <w:rPr>
            <w:rStyle w:val="Estilo1"/>
          </w:rPr>
          <w:alias w:val="Div | Fac | Escuela"/>
          <w:tag w:val="Div|Fac|Escuela"/>
          <w:id w:val="-1820032155"/>
          <w:showingPlcHdr/>
          <w:comboBox>
            <w:listItem w:value="Elija un elemento."/>
            <w:listItem w:displayText="las Carreras de Administración y Finanzas" w:value="las Carreras de Administración y Finanzas"/>
            <w:listItem w:displayText="las Carreras de Negocios y Mercadotecnia" w:value="las Carreras de Negocios y Mercadotecnia"/>
            <w:listItem w:displayText="la División de Ingeniería y Ciencias Exactas" w:value="la División de Ingeniería y Ciencias Exactas"/>
            <w:listItem w:displayText="la Escuela de Diseño" w:value="la Escuela de Diseño"/>
            <w:listItem w:displayText="la Escuela de Arquitectura" w:value="la Escuela de Arquitectura"/>
            <w:listItem w:displayText="la Escuela de Comunicación" w:value="la Escuela de Comunicación"/>
            <w:listItem w:displayText="la Escuela de Gastronomía y Turismo" w:value="la Escuela de Gastronomía y Turismo"/>
            <w:listItem w:displayText="la Escuela de Medicina" w:value="la Escuela de Medicina"/>
            <w:listItem w:displayText="la Escuela de Nutrición" w:value="la Escuela de Nutrición"/>
            <w:listItem w:displayText="la Escuela de Psicología" w:value="la Escuela de Psicología"/>
            <w:listItem w:displayText="la Facultad de Derecho" w:value="la Facultad de Derecho"/>
            <w:listItem w:displayText="la Facultad de Odontología" w:value="la Facultad de Odontología"/>
          </w:comboBox>
        </w:sdtPr>
        <w:sdtEndPr>
          <w:rPr>
            <w:rStyle w:val="Fuentedeprrafopredeter"/>
            <w:rFonts w:cs="Calibri"/>
            <w:b w:val="0"/>
            <w:bCs/>
          </w:rPr>
        </w:sdtEndPr>
        <w:sdtContent>
          <w:r w:rsidRPr="00825B01">
            <w:rPr>
              <w:rFonts w:cs="Calibri"/>
              <w:bCs/>
            </w:rPr>
            <w:t>Elija un elemento.</w:t>
          </w:r>
        </w:sdtContent>
      </w:sdt>
    </w:p>
    <w:p w:rsidR="00D25956" w:rsidRPr="00825B01" w:rsidRDefault="00BC14CF" w:rsidP="00D25956">
      <w:pPr>
        <w:spacing w:after="0" w:line="240" w:lineRule="auto"/>
        <w:rPr>
          <w:b/>
        </w:rPr>
      </w:pPr>
      <w:sdt>
        <w:sdtPr>
          <w:rPr>
            <w:rFonts w:cs="Calibri"/>
            <w:b/>
          </w:rPr>
          <w:alias w:val="Nombre del Director"/>
          <w:tag w:val="Nombre del Director"/>
          <w:id w:val="1817842280"/>
          <w:showingPlcHdr/>
          <w:comboBox>
            <w:listItem w:value="Elija un elemento."/>
            <w:listItem w:displayText="Dr. Francisco Otero Rejón" w:value="Dr. Francisco Otero Rejón"/>
            <w:listItem w:displayText="Dr. José Manuel  Echeverría y Eguiluz" w:value="Dr. José Manuel  Echeverría y Eguiluz"/>
            <w:listItem w:displayText="Dr. Rolando Peniche Marcín" w:value="Dr. Rolando Peniche Marcín"/>
            <w:listItem w:displayText="Ing. Juan Antonio Anaya Sandoval" w:value="Ing. Juan Antonio Anaya Sandoval"/>
            <w:listItem w:displayText="Mtra. Maria Alicia Castro Landeros " w:value="Mtra. Maria Alicia Castro Landeros "/>
            <w:listItem w:displayText="Mtra. Marisol Tello Rodríguez" w:value="Mtra. Marisol Tello Rodríguez"/>
            <w:listItem w:displayText="Mtra. Martha Barrera Bustillos" w:value="Mtra. Martha Barrera Bustillos"/>
            <w:listItem w:displayText="Mtra. Martha Tello Rodríguez" w:value="Mtra. Martha Tello Rodríguez"/>
            <w:listItem w:displayText="Mtro. Absalón Álvarez Escalante" w:value="Mtro. Absalón Álvarez Escalante"/>
            <w:listItem w:displayText="Mtro. Benjamín Negroe Monforte" w:value="Mtro. Benjamín Negroe Monforte"/>
            <w:listItem w:displayText="Mtro.Hansel Francisco Ortíz Heredia " w:value="Mtro.Hansel Francisco Ortíz Heredia "/>
            <w:listItem w:displayText="Mtro. José Alejandro González Novelo" w:value="Mtro. José Alejandro González Novelo"/>
            <w:listItem w:displayText="Mtro. Yermak Alexandro Duarte Rosado" w:value="Mtro. Yermak Alexandro Duarte Rosado"/>
          </w:comboBox>
        </w:sdtPr>
        <w:sdtEndPr/>
        <w:sdtContent>
          <w:r w:rsidR="00D25956" w:rsidRPr="00825B01">
            <w:rPr>
              <w:rStyle w:val="Textodelmarcadordeposicin"/>
              <w:color w:val="auto"/>
            </w:rPr>
            <w:t>Elija un elemento.</w:t>
          </w:r>
        </w:sdtContent>
      </w:sdt>
    </w:p>
    <w:p w:rsidR="00E01244" w:rsidRPr="00825B01" w:rsidRDefault="00E01244" w:rsidP="00E01244">
      <w:pPr>
        <w:spacing w:after="0"/>
        <w:jc w:val="both"/>
      </w:pPr>
    </w:p>
    <w:p w:rsidR="00F0520C" w:rsidRPr="00825B01" w:rsidRDefault="00F0520C" w:rsidP="00E01244">
      <w:pPr>
        <w:spacing w:after="0"/>
        <w:jc w:val="both"/>
      </w:pPr>
      <w:r w:rsidRPr="00825B01">
        <w:t>Estimad</w:t>
      </w:r>
      <w:r w:rsidR="00582747" w:rsidRPr="00825B0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o"/>
              <w:maxLength w:val="1"/>
            </w:textInput>
          </w:ffData>
        </w:fldChar>
      </w:r>
      <w:r w:rsidR="00582747" w:rsidRPr="00825B01">
        <w:rPr>
          <w:rFonts w:ascii="Calibri" w:hAnsi="Calibri" w:cs="Calibri"/>
        </w:rPr>
        <w:instrText xml:space="preserve"> FORMTEXT </w:instrText>
      </w:r>
      <w:r w:rsidR="00582747" w:rsidRPr="00825B01">
        <w:rPr>
          <w:rFonts w:ascii="Calibri" w:hAnsi="Calibri" w:cs="Calibri"/>
        </w:rPr>
      </w:r>
      <w:r w:rsidR="00582747" w:rsidRPr="00825B01">
        <w:rPr>
          <w:rFonts w:ascii="Calibri" w:hAnsi="Calibri" w:cs="Calibri"/>
        </w:rPr>
        <w:fldChar w:fldCharType="separate"/>
      </w:r>
      <w:r w:rsidR="00582747" w:rsidRPr="00825B01">
        <w:rPr>
          <w:rFonts w:ascii="Calibri" w:hAnsi="Calibri" w:cs="Calibri"/>
          <w:noProof/>
        </w:rPr>
        <w:t>o</w:t>
      </w:r>
      <w:r w:rsidR="00582747" w:rsidRPr="00825B01">
        <w:rPr>
          <w:rFonts w:ascii="Calibri" w:hAnsi="Calibri" w:cs="Calibri"/>
        </w:rPr>
        <w:fldChar w:fldCharType="end"/>
      </w:r>
      <w:r w:rsidR="00582747" w:rsidRPr="00825B01">
        <w:rPr>
          <w:rFonts w:ascii="Calibri" w:hAnsi="Calibri" w:cs="Calibri"/>
        </w:rPr>
        <w:t xml:space="preserve"> </w:t>
      </w:r>
      <w:r w:rsidRPr="00825B01">
        <w:t xml:space="preserve"> </w:t>
      </w:r>
      <w:sdt>
        <w:sdtPr>
          <w:rPr>
            <w:rFonts w:cs="Calibri"/>
            <w:b/>
          </w:rPr>
          <w:alias w:val="Nombre del Director"/>
          <w:tag w:val="Nombre del Director"/>
          <w:id w:val="-1757051443"/>
          <w:showingPlcHdr/>
          <w:comboBox>
            <w:listItem w:value="Elija un elemento."/>
            <w:listItem w:displayText="Dr. José Manuel  Echeverría y Eguiluz" w:value="Dr. José Manuel  Echeverría y Eguiluz"/>
            <w:listItem w:displayText="Dr. Rolando Peniche Marcín" w:value="Dr. Rolando Peniche Marcín"/>
            <w:listItem w:displayText="Ing. Juan Antonio Anaya Sandoval" w:value="Ing. Juan Antonio Anaya Sandoval"/>
            <w:listItem w:displayText="Mtra. Maria Alicia Castro Landeros " w:value="Mtra. Maria Alicia Castro Landeros "/>
            <w:listItem w:displayText="Mtra. Marisol Tello Rodríguez" w:value="Mtra. Marisol Tello Rodríguez"/>
            <w:listItem w:displayText="Mtra. Martha Barrera Bustillos" w:value="Mtra. Martha Barrera Bustillos"/>
            <w:listItem w:displayText="Mtra. Martha Tello Rodríguez" w:value="Mtra. Martha Tello Rodríguez"/>
            <w:listItem w:displayText="Mtro. Absalón Álvarez Escalante" w:value="Mtro. Absalón Álvarez Escalante"/>
            <w:listItem w:displayText="Mtro. Benjamín Negroe Monforte" w:value="Mtro. Benjamín Negroe Monforte"/>
            <w:listItem w:displayText="Mtro.Hansel Francisco Ortíz Heredia " w:value="Mtro.Hansel Francisco Ortíz Heredia "/>
            <w:listItem w:displayText="Mtro. José Alejandro González Novelo" w:value="Mtro. José Alejandro González Novelo"/>
            <w:listItem w:displayText="Mtro. Yermak Alexandro Duarte Rosado" w:value="Mtro. Yermak Alexandro Duarte Rosado"/>
          </w:comboBox>
        </w:sdtPr>
        <w:sdtEndPr/>
        <w:sdtContent>
          <w:r w:rsidR="002A498D" w:rsidRPr="00825B01">
            <w:rPr>
              <w:rStyle w:val="Textodelmarcadordeposicin"/>
              <w:color w:val="auto"/>
            </w:rPr>
            <w:t>Elija un elemento.</w:t>
          </w:r>
        </w:sdtContent>
      </w:sdt>
      <w:r w:rsidRPr="00825B01">
        <w:t>,</w:t>
      </w:r>
    </w:p>
    <w:p w:rsidR="00F0520C" w:rsidRPr="00825B01" w:rsidRDefault="00F0520C" w:rsidP="00E01244">
      <w:pPr>
        <w:spacing w:after="0"/>
        <w:jc w:val="both"/>
      </w:pPr>
    </w:p>
    <w:p w:rsidR="00F0520C" w:rsidRPr="00825B01" w:rsidRDefault="00F0520C" w:rsidP="00E01244">
      <w:pPr>
        <w:spacing w:after="0"/>
        <w:jc w:val="both"/>
      </w:pPr>
      <w:r w:rsidRPr="00825B01">
        <w:t xml:space="preserve">Por este medio </w:t>
      </w:r>
      <w:r w:rsidR="00A740A7" w:rsidRPr="00825B01">
        <w:t xml:space="preserve">certifico que </w:t>
      </w:r>
      <w:r w:rsidRPr="00825B01">
        <w:t xml:space="preserve">es de mi conocimiento </w:t>
      </w:r>
      <w:r w:rsidR="00A740A7" w:rsidRPr="00825B01">
        <w:t xml:space="preserve">que </w:t>
      </w:r>
      <w:r w:rsidRPr="00825B01">
        <w:t xml:space="preserve">las inasistencias al periodo </w:t>
      </w:r>
      <w:r w:rsidR="00A740A7" w:rsidRPr="00825B01">
        <w:t>de clases</w:t>
      </w:r>
      <w:r w:rsidRPr="00825B01">
        <w:t xml:space="preserve"> que inicia en </w:t>
      </w:r>
      <w:r w:rsidR="00204F77" w:rsidRPr="00825B01">
        <w:rPr>
          <w:rFonts w:ascii="Calibri" w:hAnsi="Calibri" w:cs="Calibri"/>
          <w:b/>
        </w:rPr>
        <w:fldChar w:fldCharType="begin">
          <w:ffData>
            <w:name w:val="Texto2"/>
            <w:enabled/>
            <w:calcOnExit w:val="0"/>
            <w:textInput>
              <w:default w:val="mes"/>
              <w:maxLength w:val="15"/>
            </w:textInput>
          </w:ffData>
        </w:fldChar>
      </w:r>
      <w:bookmarkStart w:id="0" w:name="Texto2"/>
      <w:r w:rsidR="00204F77" w:rsidRPr="00825B01">
        <w:rPr>
          <w:rFonts w:ascii="Calibri" w:hAnsi="Calibri" w:cs="Calibri"/>
          <w:b/>
        </w:rPr>
        <w:instrText xml:space="preserve"> FORMTEXT </w:instrText>
      </w:r>
      <w:r w:rsidR="00204F77" w:rsidRPr="00825B01">
        <w:rPr>
          <w:rFonts w:ascii="Calibri" w:hAnsi="Calibri" w:cs="Calibri"/>
          <w:b/>
        </w:rPr>
      </w:r>
      <w:r w:rsidR="00204F77" w:rsidRPr="00825B01">
        <w:rPr>
          <w:rFonts w:ascii="Calibri" w:hAnsi="Calibri" w:cs="Calibri"/>
          <w:b/>
        </w:rPr>
        <w:fldChar w:fldCharType="separate"/>
      </w:r>
      <w:bookmarkStart w:id="1" w:name="_GoBack"/>
      <w:r w:rsidR="00204F77" w:rsidRPr="00825B01">
        <w:rPr>
          <w:rFonts w:ascii="Calibri" w:hAnsi="Calibri" w:cs="Calibri"/>
          <w:b/>
          <w:noProof/>
        </w:rPr>
        <w:t>mes</w:t>
      </w:r>
      <w:bookmarkEnd w:id="1"/>
      <w:r w:rsidR="00204F77" w:rsidRPr="00825B01">
        <w:rPr>
          <w:rFonts w:ascii="Calibri" w:hAnsi="Calibri" w:cs="Calibri"/>
          <w:b/>
        </w:rPr>
        <w:fldChar w:fldCharType="end"/>
      </w:r>
      <w:bookmarkEnd w:id="0"/>
      <w:r w:rsidRPr="00825B01">
        <w:rPr>
          <w:b/>
        </w:rPr>
        <w:t xml:space="preserve"> de </w:t>
      </w:r>
      <w:r w:rsidR="00E01244" w:rsidRPr="00825B01">
        <w:rPr>
          <w:rFonts w:ascii="Calibri" w:hAnsi="Calibri" w:cs="Calibri"/>
          <w:b/>
        </w:rPr>
        <w:t>201</w:t>
      </w:r>
      <w:r w:rsidR="00A740A7" w:rsidRPr="00825B01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textInput>
              <w:default w:val="6"/>
              <w:maxLength w:val="1"/>
            </w:textInput>
          </w:ffData>
        </w:fldChar>
      </w:r>
      <w:r w:rsidR="00A740A7" w:rsidRPr="00825B01">
        <w:rPr>
          <w:rFonts w:ascii="Calibri" w:hAnsi="Calibri" w:cs="Calibri"/>
          <w:b/>
        </w:rPr>
        <w:instrText xml:space="preserve"> FORMTEXT </w:instrText>
      </w:r>
      <w:r w:rsidR="00A740A7" w:rsidRPr="00825B01">
        <w:rPr>
          <w:rFonts w:ascii="Calibri" w:hAnsi="Calibri" w:cs="Calibri"/>
          <w:b/>
        </w:rPr>
      </w:r>
      <w:r w:rsidR="00A740A7" w:rsidRPr="00825B01">
        <w:rPr>
          <w:rFonts w:ascii="Calibri" w:hAnsi="Calibri" w:cs="Calibri"/>
          <w:b/>
        </w:rPr>
        <w:fldChar w:fldCharType="separate"/>
      </w:r>
      <w:r w:rsidR="00A740A7" w:rsidRPr="00825B01">
        <w:rPr>
          <w:rFonts w:ascii="Calibri" w:hAnsi="Calibri" w:cs="Calibri"/>
          <w:b/>
          <w:noProof/>
        </w:rPr>
        <w:t>6</w:t>
      </w:r>
      <w:r w:rsidR="00A740A7" w:rsidRPr="00825B01">
        <w:rPr>
          <w:rFonts w:ascii="Calibri" w:hAnsi="Calibri" w:cs="Calibri"/>
          <w:b/>
        </w:rPr>
        <w:fldChar w:fldCharType="end"/>
      </w:r>
      <w:r w:rsidR="00A740A7" w:rsidRPr="00825B01">
        <w:rPr>
          <w:rFonts w:ascii="Calibri" w:hAnsi="Calibri" w:cs="Calibri"/>
        </w:rPr>
        <w:t>,</w:t>
      </w:r>
      <w:r w:rsidR="00E01244" w:rsidRPr="00825B01">
        <w:rPr>
          <w:rFonts w:ascii="Calibri" w:hAnsi="Calibri" w:cs="Calibri"/>
        </w:rPr>
        <w:t xml:space="preserve"> </w:t>
      </w:r>
      <w:r w:rsidRPr="00825B01">
        <w:t xml:space="preserve">en virtud de mi intercambio en la </w:t>
      </w:r>
      <w:r w:rsidR="00204F77" w:rsidRPr="00825B01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textInput>
              <w:default w:val="Nombre de la Universidad destino"/>
            </w:textInput>
          </w:ffData>
        </w:fldChar>
      </w:r>
      <w:r w:rsidR="00204F77" w:rsidRPr="00825B01">
        <w:rPr>
          <w:rFonts w:ascii="Calibri" w:hAnsi="Calibri" w:cs="Calibri"/>
          <w:b/>
        </w:rPr>
        <w:instrText xml:space="preserve"> FORMTEXT </w:instrText>
      </w:r>
      <w:r w:rsidR="00204F77" w:rsidRPr="00825B01">
        <w:rPr>
          <w:rFonts w:ascii="Calibri" w:hAnsi="Calibri" w:cs="Calibri"/>
          <w:b/>
        </w:rPr>
      </w:r>
      <w:r w:rsidR="00204F77" w:rsidRPr="00825B01">
        <w:rPr>
          <w:rFonts w:ascii="Calibri" w:hAnsi="Calibri" w:cs="Calibri"/>
          <w:b/>
        </w:rPr>
        <w:fldChar w:fldCharType="separate"/>
      </w:r>
      <w:r w:rsidR="00204F77" w:rsidRPr="00825B01">
        <w:rPr>
          <w:rFonts w:ascii="Calibri" w:hAnsi="Calibri" w:cs="Calibri"/>
          <w:b/>
          <w:noProof/>
        </w:rPr>
        <w:t>Nombre de la Universidad destino</w:t>
      </w:r>
      <w:r w:rsidR="00204F77" w:rsidRPr="00825B01">
        <w:rPr>
          <w:rFonts w:ascii="Calibri" w:hAnsi="Calibri" w:cs="Calibri"/>
          <w:b/>
        </w:rPr>
        <w:fldChar w:fldCharType="end"/>
      </w:r>
      <w:r w:rsidR="00B27CC7">
        <w:t xml:space="preserve"> que culminará</w:t>
      </w:r>
      <w:r w:rsidRPr="00825B01">
        <w:t xml:space="preserve"> </w:t>
      </w:r>
      <w:r w:rsidR="00B27CC7">
        <w:t>el</w:t>
      </w:r>
      <w:r w:rsidR="00B27CC7" w:rsidRPr="00825B01">
        <w:t xml:space="preserve"> </w:t>
      </w:r>
      <w:r w:rsidR="00B27CC7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textInput>
              <w:default w:val="día"/>
              <w:maxLength w:val="15"/>
            </w:textInput>
          </w:ffData>
        </w:fldChar>
      </w:r>
      <w:r w:rsidR="00B27CC7">
        <w:rPr>
          <w:rFonts w:ascii="Calibri" w:hAnsi="Calibri" w:cs="Calibri"/>
          <w:b/>
        </w:rPr>
        <w:instrText xml:space="preserve"> FORMTEXT </w:instrText>
      </w:r>
      <w:r w:rsidR="00B27CC7">
        <w:rPr>
          <w:rFonts w:ascii="Calibri" w:hAnsi="Calibri" w:cs="Calibri"/>
          <w:b/>
        </w:rPr>
      </w:r>
      <w:r w:rsidR="00B27CC7">
        <w:rPr>
          <w:rFonts w:ascii="Calibri" w:hAnsi="Calibri" w:cs="Calibri"/>
          <w:b/>
        </w:rPr>
        <w:fldChar w:fldCharType="separate"/>
      </w:r>
      <w:r w:rsidR="00B27CC7">
        <w:rPr>
          <w:rFonts w:ascii="Calibri" w:hAnsi="Calibri" w:cs="Calibri"/>
          <w:b/>
          <w:noProof/>
        </w:rPr>
        <w:t>día</w:t>
      </w:r>
      <w:r w:rsidR="00B27CC7">
        <w:rPr>
          <w:rFonts w:ascii="Calibri" w:hAnsi="Calibri" w:cs="Calibri"/>
          <w:b/>
        </w:rPr>
        <w:fldChar w:fldCharType="end"/>
      </w:r>
      <w:r w:rsidR="00B27CC7">
        <w:rPr>
          <w:rFonts w:ascii="Calibri" w:hAnsi="Calibri" w:cs="Calibri"/>
          <w:b/>
        </w:rPr>
        <w:t xml:space="preserve"> </w:t>
      </w:r>
      <w:r w:rsidR="00B27CC7">
        <w:t xml:space="preserve">de </w:t>
      </w:r>
      <w:r w:rsidR="00B27CC7" w:rsidRPr="00825B01">
        <w:rPr>
          <w:rFonts w:ascii="Calibri" w:hAnsi="Calibri" w:cs="Calibri"/>
          <w:b/>
        </w:rPr>
        <w:fldChar w:fldCharType="begin">
          <w:ffData>
            <w:name w:val="Texto2"/>
            <w:enabled/>
            <w:calcOnExit w:val="0"/>
            <w:textInput>
              <w:default w:val="mes"/>
              <w:maxLength w:val="15"/>
            </w:textInput>
          </w:ffData>
        </w:fldChar>
      </w:r>
      <w:r w:rsidR="00B27CC7" w:rsidRPr="00825B01">
        <w:rPr>
          <w:rFonts w:ascii="Calibri" w:hAnsi="Calibri" w:cs="Calibri"/>
          <w:b/>
        </w:rPr>
        <w:instrText xml:space="preserve"> FORMTEXT </w:instrText>
      </w:r>
      <w:r w:rsidR="00B27CC7" w:rsidRPr="00825B01">
        <w:rPr>
          <w:rFonts w:ascii="Calibri" w:hAnsi="Calibri" w:cs="Calibri"/>
          <w:b/>
        </w:rPr>
      </w:r>
      <w:r w:rsidR="00B27CC7" w:rsidRPr="00825B01">
        <w:rPr>
          <w:rFonts w:ascii="Calibri" w:hAnsi="Calibri" w:cs="Calibri"/>
          <w:b/>
        </w:rPr>
        <w:fldChar w:fldCharType="separate"/>
      </w:r>
      <w:r w:rsidR="00B27CC7" w:rsidRPr="00825B01">
        <w:rPr>
          <w:rFonts w:ascii="Calibri" w:hAnsi="Calibri" w:cs="Calibri"/>
          <w:b/>
          <w:noProof/>
        </w:rPr>
        <w:t>mes</w:t>
      </w:r>
      <w:r w:rsidR="00B27CC7" w:rsidRPr="00825B01">
        <w:rPr>
          <w:rFonts w:ascii="Calibri" w:hAnsi="Calibri" w:cs="Calibri"/>
          <w:b/>
        </w:rPr>
        <w:fldChar w:fldCharType="end"/>
      </w:r>
      <w:r w:rsidR="00B27CC7" w:rsidRPr="00825B01">
        <w:rPr>
          <w:b/>
        </w:rPr>
        <w:t xml:space="preserve"> de </w:t>
      </w:r>
      <w:r w:rsidR="00B27CC7" w:rsidRPr="00825B01">
        <w:rPr>
          <w:rFonts w:ascii="Calibri" w:hAnsi="Calibri" w:cs="Calibri"/>
          <w:b/>
        </w:rPr>
        <w:t>201</w:t>
      </w:r>
      <w:r w:rsidR="00B27CC7" w:rsidRPr="00825B01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textInput>
              <w:default w:val="6"/>
              <w:maxLength w:val="1"/>
            </w:textInput>
          </w:ffData>
        </w:fldChar>
      </w:r>
      <w:r w:rsidR="00B27CC7" w:rsidRPr="00825B01">
        <w:rPr>
          <w:rFonts w:ascii="Calibri" w:hAnsi="Calibri" w:cs="Calibri"/>
          <w:b/>
        </w:rPr>
        <w:instrText xml:space="preserve"> FORMTEXT </w:instrText>
      </w:r>
      <w:r w:rsidR="00B27CC7" w:rsidRPr="00825B01">
        <w:rPr>
          <w:rFonts w:ascii="Calibri" w:hAnsi="Calibri" w:cs="Calibri"/>
          <w:b/>
        </w:rPr>
      </w:r>
      <w:r w:rsidR="00B27CC7" w:rsidRPr="00825B01">
        <w:rPr>
          <w:rFonts w:ascii="Calibri" w:hAnsi="Calibri" w:cs="Calibri"/>
          <w:b/>
        </w:rPr>
        <w:fldChar w:fldCharType="separate"/>
      </w:r>
      <w:r w:rsidR="00B27CC7" w:rsidRPr="00825B01">
        <w:rPr>
          <w:rFonts w:ascii="Calibri" w:hAnsi="Calibri" w:cs="Calibri"/>
          <w:b/>
          <w:noProof/>
        </w:rPr>
        <w:t>6</w:t>
      </w:r>
      <w:r w:rsidR="00B27CC7" w:rsidRPr="00825B01">
        <w:rPr>
          <w:rFonts w:ascii="Calibri" w:hAnsi="Calibri" w:cs="Calibri"/>
          <w:b/>
        </w:rPr>
        <w:fldChar w:fldCharType="end"/>
      </w:r>
      <w:r w:rsidR="00B27CC7">
        <w:rPr>
          <w:rFonts w:ascii="Calibri" w:hAnsi="Calibri" w:cs="Calibri"/>
          <w:b/>
        </w:rPr>
        <w:t xml:space="preserve">, </w:t>
      </w:r>
      <w:r w:rsidRPr="00825B01">
        <w:t>fecha posterior al inicio de clases en la Universidad Anáhuac Mayab, serán consideradas como parte del porcentaje de inasistencias permitido en la reglamentación</w:t>
      </w:r>
      <w:r w:rsidR="00423012" w:rsidRPr="00825B01">
        <w:t>,</w:t>
      </w:r>
      <w:r w:rsidRPr="00825B01">
        <w:t xml:space="preserve"> por lo que estoy de acuerdo en que en caso de que el número de inasistencias fuera tal que agotara el porcentaje referido anteriormente, no podré tener inasistencias adicionales.</w:t>
      </w:r>
    </w:p>
    <w:p w:rsidR="00E01244" w:rsidRPr="00825B01" w:rsidRDefault="00E01244" w:rsidP="00E01244">
      <w:pPr>
        <w:spacing w:after="0"/>
        <w:jc w:val="both"/>
      </w:pPr>
    </w:p>
    <w:p w:rsidR="00F0520C" w:rsidRPr="00825B01" w:rsidRDefault="00F0520C" w:rsidP="00E01244">
      <w:pPr>
        <w:spacing w:after="0"/>
        <w:jc w:val="both"/>
      </w:pPr>
      <w:r w:rsidRPr="00825B01">
        <w:t xml:space="preserve">Estoy también de acuerdo en que </w:t>
      </w:r>
      <w:r w:rsidRPr="00825B01">
        <w:rPr>
          <w:b/>
          <w:i/>
        </w:rPr>
        <w:t>es mi responsabilidad ponerme al día en cuanto a los conocimientos impartidos y entregar las tareas y/o trabajos solicitados durante mi periodo de ausencia</w:t>
      </w:r>
      <w:r w:rsidR="001970C6">
        <w:t xml:space="preserve"> comprometiéndome a cumplir con las indicaciones de mis profesores para la acreditación satisfactoria de mis asignaturas del periodo de mi reingreso.</w:t>
      </w:r>
    </w:p>
    <w:p w:rsidR="00E01244" w:rsidRPr="00825B01" w:rsidRDefault="00E01244" w:rsidP="00E01244">
      <w:pPr>
        <w:spacing w:after="0"/>
        <w:jc w:val="both"/>
      </w:pPr>
    </w:p>
    <w:p w:rsidR="00F0520C" w:rsidRPr="00825B01" w:rsidRDefault="00F0520C" w:rsidP="00E01244">
      <w:pPr>
        <w:spacing w:after="0"/>
        <w:jc w:val="both"/>
      </w:pPr>
      <w:r w:rsidRPr="00825B01">
        <w:t>Deslindo por este medio a la Universidad Anáhuac Mayab de cualquier responsabilidad por esta situación.</w:t>
      </w:r>
    </w:p>
    <w:p w:rsidR="00E01244" w:rsidRPr="00825B01" w:rsidRDefault="00E01244" w:rsidP="00E01244">
      <w:pPr>
        <w:spacing w:after="0"/>
        <w:jc w:val="both"/>
      </w:pPr>
    </w:p>
    <w:p w:rsidR="00F0520C" w:rsidRPr="00825B01" w:rsidRDefault="00F0520C" w:rsidP="00E01244">
      <w:pPr>
        <w:spacing w:after="0"/>
        <w:jc w:val="both"/>
      </w:pPr>
      <w:r w:rsidRPr="00825B01">
        <w:t>Agradezco de antemano el apoyo que se me brinda para la realización de mi intercambio académico.</w:t>
      </w:r>
    </w:p>
    <w:p w:rsidR="00AC139A" w:rsidRPr="00825B01" w:rsidRDefault="00AC139A" w:rsidP="00E01244">
      <w:pPr>
        <w:spacing w:after="0"/>
        <w:jc w:val="both"/>
      </w:pPr>
    </w:p>
    <w:p w:rsidR="00AC139A" w:rsidRPr="00825B01" w:rsidRDefault="00AC139A" w:rsidP="00AC139A">
      <w:pPr>
        <w:spacing w:after="0"/>
      </w:pPr>
      <w:r w:rsidRPr="00825B01">
        <w:t>Atentamente,</w:t>
      </w:r>
    </w:p>
    <w:p w:rsidR="00AC139A" w:rsidRDefault="00AC139A" w:rsidP="00E01244">
      <w:pPr>
        <w:spacing w:after="0"/>
        <w:jc w:val="both"/>
        <w:rPr>
          <w:i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49"/>
        <w:gridCol w:w="970"/>
        <w:gridCol w:w="851"/>
        <w:gridCol w:w="1428"/>
        <w:gridCol w:w="3249"/>
      </w:tblGrid>
      <w:tr w:rsidR="00AC139A" w:rsidRPr="00E01244" w:rsidTr="001970C6">
        <w:trPr>
          <w:trHeight w:val="276"/>
        </w:trPr>
        <w:tc>
          <w:tcPr>
            <w:tcW w:w="3249" w:type="dxa"/>
            <w:shd w:val="clear" w:color="auto" w:fill="auto"/>
            <w:vAlign w:val="center"/>
          </w:tcPr>
          <w:p w:rsidR="00AC139A" w:rsidRDefault="00AC139A" w:rsidP="00AC139A">
            <w:pPr>
              <w:tabs>
                <w:tab w:val="left" w:pos="6300"/>
              </w:tabs>
              <w:rPr>
                <w:i/>
              </w:rPr>
            </w:pPr>
          </w:p>
        </w:tc>
        <w:tc>
          <w:tcPr>
            <w:tcW w:w="324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C139A" w:rsidRDefault="00AC139A" w:rsidP="00AC139A">
            <w:pPr>
              <w:tabs>
                <w:tab w:val="left" w:pos="6300"/>
              </w:tabs>
              <w:rPr>
                <w:i/>
              </w:rPr>
            </w:pPr>
          </w:p>
        </w:tc>
        <w:tc>
          <w:tcPr>
            <w:tcW w:w="3249" w:type="dxa"/>
            <w:shd w:val="clear" w:color="auto" w:fill="auto"/>
            <w:vAlign w:val="center"/>
          </w:tcPr>
          <w:p w:rsidR="00AC139A" w:rsidRDefault="00AC139A" w:rsidP="00AC139A">
            <w:pPr>
              <w:tabs>
                <w:tab w:val="left" w:pos="6300"/>
              </w:tabs>
              <w:rPr>
                <w:i/>
              </w:rPr>
            </w:pPr>
          </w:p>
        </w:tc>
      </w:tr>
      <w:tr w:rsidR="00AC139A" w:rsidRPr="00E01244" w:rsidTr="002E402F">
        <w:trPr>
          <w:trHeight w:val="870"/>
        </w:trPr>
        <w:tc>
          <w:tcPr>
            <w:tcW w:w="3249" w:type="dxa"/>
            <w:shd w:val="clear" w:color="auto" w:fill="auto"/>
            <w:vAlign w:val="center"/>
          </w:tcPr>
          <w:p w:rsidR="00AC139A" w:rsidRDefault="00AC139A" w:rsidP="00AC139A">
            <w:pPr>
              <w:tabs>
                <w:tab w:val="left" w:pos="6300"/>
              </w:tabs>
              <w:rPr>
                <w:i/>
              </w:rPr>
            </w:pP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:rsidR="00AC139A" w:rsidRPr="00E01244" w:rsidRDefault="00AC139A" w:rsidP="00AC139A">
            <w:pPr>
              <w:spacing w:after="0"/>
              <w:jc w:val="both"/>
              <w:rPr>
                <w:i/>
              </w:rPr>
            </w:pPr>
            <w:r w:rsidRPr="00E01244">
              <w:rPr>
                <w:i/>
              </w:rPr>
              <w:t>Nombre:</w:t>
            </w:r>
            <w:r w:rsidRPr="00E01244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 del Alumno"/>
                  </w:textInput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  <w:p w:rsidR="00AC139A" w:rsidRPr="00E01244" w:rsidRDefault="00AC139A" w:rsidP="00AC139A">
            <w:pPr>
              <w:spacing w:after="0"/>
              <w:jc w:val="both"/>
              <w:rPr>
                <w:i/>
              </w:rPr>
            </w:pPr>
            <w:r w:rsidRPr="00E01244">
              <w:rPr>
                <w:i/>
              </w:rPr>
              <w:t>ID:</w:t>
            </w:r>
            <w:r>
              <w:rPr>
                <w:i/>
              </w:rPr>
              <w:t xml:space="preserve"> </w:t>
            </w:r>
            <w:r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trículo"/>
                  </w:textInput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  <w:p w:rsidR="00AC139A" w:rsidRPr="00AC139A" w:rsidRDefault="00AC139A" w:rsidP="00AC139A">
            <w:pPr>
              <w:spacing w:after="0"/>
              <w:jc w:val="both"/>
              <w:rPr>
                <w:rFonts w:ascii="Calibri" w:hAnsi="Calibri" w:cs="Calibri"/>
                <w:b/>
                <w:sz w:val="4"/>
                <w:szCs w:val="4"/>
              </w:rPr>
            </w:pPr>
            <w:r w:rsidRPr="00E01244">
              <w:rPr>
                <w:i/>
              </w:rPr>
              <w:t>Licenciatura:</w:t>
            </w:r>
            <w:r>
              <w:rPr>
                <w:i/>
              </w:rPr>
              <w:t xml:space="preserve"> </w:t>
            </w:r>
            <w:r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rrera"/>
                  </w:textInput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FORMTEXT </w:instrText>
            </w:r>
            <w:r>
              <w:rPr>
                <w:rFonts w:ascii="Calibri" w:hAnsi="Calibri" w:cs="Calibri"/>
                <w:b/>
              </w:rPr>
            </w:r>
            <w:r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t> </w:t>
            </w:r>
            <w:r>
              <w:rPr>
                <w:rFonts w:ascii="Calibri" w:hAnsi="Calibri" w:cs="Calibri"/>
                <w:b/>
              </w:rPr>
              <w:fldChar w:fldCharType="end"/>
            </w:r>
          </w:p>
          <w:p w:rsidR="00AC139A" w:rsidRPr="00AC139A" w:rsidRDefault="00AC139A" w:rsidP="00AC139A">
            <w:pPr>
              <w:spacing w:after="0"/>
              <w:jc w:val="both"/>
              <w:rPr>
                <w:i/>
                <w:sz w:val="16"/>
                <w:szCs w:val="16"/>
              </w:rPr>
            </w:pPr>
            <w:r w:rsidRPr="00AC139A">
              <w:rPr>
                <w:rFonts w:ascii="Calibri" w:hAnsi="Calibri" w:cs="Calibri"/>
                <w:b/>
                <w:sz w:val="4"/>
                <w:szCs w:val="4"/>
              </w:rPr>
              <w:t xml:space="preserve">   </w:t>
            </w:r>
          </w:p>
        </w:tc>
        <w:tc>
          <w:tcPr>
            <w:tcW w:w="3249" w:type="dxa"/>
            <w:shd w:val="clear" w:color="auto" w:fill="auto"/>
            <w:vAlign w:val="center"/>
          </w:tcPr>
          <w:p w:rsidR="00AC139A" w:rsidRDefault="00AC139A" w:rsidP="00AC139A">
            <w:pPr>
              <w:tabs>
                <w:tab w:val="left" w:pos="6300"/>
              </w:tabs>
              <w:rPr>
                <w:i/>
              </w:rPr>
            </w:pPr>
          </w:p>
        </w:tc>
      </w:tr>
      <w:tr w:rsidR="00E01244" w:rsidRPr="00E01244" w:rsidTr="00641C93">
        <w:trPr>
          <w:trHeight w:val="870"/>
        </w:trPr>
        <w:tc>
          <w:tcPr>
            <w:tcW w:w="421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C139A" w:rsidRPr="00E01244" w:rsidRDefault="00AC139A" w:rsidP="00AC139A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i/>
              </w:rPr>
              <w:t>Autorizo</w:t>
            </w:r>
          </w:p>
          <w:p w:rsidR="00E01244" w:rsidRPr="00E01244" w:rsidRDefault="00E01244" w:rsidP="00641C93">
            <w:pPr>
              <w:tabs>
                <w:tab w:val="left" w:pos="63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1244" w:rsidRPr="00E01244" w:rsidRDefault="00E01244" w:rsidP="00641C93">
            <w:pPr>
              <w:tabs>
                <w:tab w:val="left" w:pos="6300"/>
              </w:tabs>
              <w:jc w:val="center"/>
              <w:rPr>
                <w:rFonts w:ascii="Calibri" w:hAnsi="Calibri" w:cs="Calibri"/>
              </w:rPr>
            </w:pPr>
          </w:p>
          <w:p w:rsidR="00E01244" w:rsidRPr="00E01244" w:rsidRDefault="00E01244" w:rsidP="00641C93">
            <w:pPr>
              <w:tabs>
                <w:tab w:val="left" w:pos="630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467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C139A" w:rsidRPr="00E01244" w:rsidRDefault="00AC139A" w:rsidP="00AC139A">
            <w:pPr>
              <w:tabs>
                <w:tab w:val="left" w:pos="6300"/>
              </w:tabs>
              <w:rPr>
                <w:rFonts w:ascii="Calibri" w:hAnsi="Calibri" w:cs="Calibri"/>
              </w:rPr>
            </w:pPr>
            <w:r>
              <w:rPr>
                <w:i/>
              </w:rPr>
              <w:t>Autorizo</w:t>
            </w:r>
            <w:r w:rsidR="007B6F6E">
              <w:rPr>
                <w:i/>
              </w:rPr>
              <w:t>*</w:t>
            </w:r>
          </w:p>
          <w:p w:rsidR="00E01244" w:rsidRPr="00E01244" w:rsidRDefault="00E01244" w:rsidP="00AC139A">
            <w:pPr>
              <w:tabs>
                <w:tab w:val="left" w:pos="6300"/>
              </w:tabs>
              <w:rPr>
                <w:rFonts w:ascii="Calibri" w:hAnsi="Calibri" w:cs="Calibri"/>
              </w:rPr>
            </w:pPr>
          </w:p>
        </w:tc>
      </w:tr>
      <w:tr w:rsidR="00E01244" w:rsidRPr="00E01244" w:rsidTr="00641C93">
        <w:trPr>
          <w:trHeight w:val="520"/>
        </w:trPr>
        <w:tc>
          <w:tcPr>
            <w:tcW w:w="421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C139A" w:rsidRPr="00D25956" w:rsidRDefault="00AC139A" w:rsidP="00AC139A">
            <w:pPr>
              <w:spacing w:after="0" w:line="240" w:lineRule="auto"/>
              <w:rPr>
                <w:rStyle w:val="Estilo1"/>
                <w:i/>
              </w:rPr>
            </w:pPr>
            <w:r w:rsidRPr="00D25956">
              <w:rPr>
                <w:rFonts w:cs="Calibri"/>
                <w:b/>
                <w:bCs/>
                <w:i/>
              </w:rPr>
              <w:t xml:space="preserve">Director de </w:t>
            </w:r>
            <w:sdt>
              <w:sdtPr>
                <w:rPr>
                  <w:rStyle w:val="Estilo1"/>
                  <w:i/>
                </w:rPr>
                <w:alias w:val="Div | Fac | Escuela"/>
                <w:tag w:val="Div|Fac|Escuela"/>
                <w:id w:val="1040088757"/>
                <w:showingPlcHdr/>
                <w:comboBox>
                  <w:listItem w:value="Elija un elemento."/>
                  <w:listItem w:displayText="Humanidades" w:value="Humanidades"/>
                  <w:listItem w:displayText="las Carreras de Administración y Finanzas" w:value="las Carreras de Administración y Finanzas"/>
                  <w:listItem w:displayText="las Carreras de Negocios y Mercadotecnia" w:value="las Carreras de Negocios y Mercadotecnia"/>
                  <w:listItem w:displayText="la División de Ingeniería y Ciencias Exactas" w:value="la División de Ingeniería y Ciencias Exactas"/>
                  <w:listItem w:displayText="la Escuela de Diseño" w:value="la Escuela de Diseño"/>
                  <w:listItem w:displayText="la Escuela de Arquitectura" w:value="la Escuela de Arquitectura"/>
                  <w:listItem w:displayText="la Escuela de Comunicación" w:value="la Escuela de Comunicación"/>
                  <w:listItem w:displayText="la Escuela de Gastronomía y Turismo" w:value="la Escuela de Gastronomía y Turismo"/>
                  <w:listItem w:displayText="la Escuela de Medicina" w:value="la Escuela de Medicina"/>
                  <w:listItem w:displayText="la Escuela de Nutrición" w:value="la Escuela de Nutrición"/>
                  <w:listItem w:displayText="la Escuela de Psicología" w:value="la Escuela de Psicología"/>
                  <w:listItem w:displayText="la Facultad de Derecho" w:value="la Facultad de Derecho"/>
                  <w:listItem w:displayText="la Facultad de Odontología" w:value="la Facultad de Odontología"/>
                </w:comboBox>
              </w:sdtPr>
              <w:sdtEndPr>
                <w:rPr>
                  <w:rStyle w:val="Fuentedeprrafopredeter"/>
                  <w:rFonts w:cs="Calibri"/>
                  <w:b w:val="0"/>
                  <w:bCs/>
                </w:rPr>
              </w:sdtEndPr>
              <w:sdtContent>
                <w:r w:rsidRPr="00D25956">
                  <w:rPr>
                    <w:rFonts w:cs="Calibri"/>
                    <w:bCs/>
                    <w:i/>
                  </w:rPr>
                  <w:t>Elija un elemento.</w:t>
                </w:r>
              </w:sdtContent>
            </w:sdt>
          </w:p>
          <w:p w:rsidR="00E01244" w:rsidRPr="00E01244" w:rsidRDefault="00BC14CF" w:rsidP="00AC139A">
            <w:pPr>
              <w:spacing w:after="0"/>
              <w:jc w:val="both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cs="Calibri"/>
                  <w:b/>
                  <w:i/>
                </w:rPr>
                <w:alias w:val="Nombre del Director"/>
                <w:tag w:val="Nombre del Director"/>
                <w:id w:val="1223643663"/>
                <w:showingPlcHdr/>
                <w:comboBox>
                  <w:listItem w:value="Elija un elemento."/>
                  <w:listItem w:displayText="Dr. Francisco Otero Rejón" w:value="Dr. Francisco Otero Rejón"/>
                  <w:listItem w:displayText="Dr. José Manuel  Echeverría y Eguiluz" w:value="Dr. José Manuel  Echeverría y Eguiluz"/>
                  <w:listItem w:displayText="Dr. Rolando Peniche Marcín" w:value="Dr. Rolando Peniche Marcín"/>
                  <w:listItem w:displayText="Ing. Juan Antonio Anaya Sandoval" w:value="Ing. Juan Antonio Anaya Sandoval"/>
                  <w:listItem w:displayText="Mtra. Maria Alicia Castro Landeros " w:value="Mtra. Maria Alicia Castro Landeros "/>
                  <w:listItem w:displayText="Mtra. Marisol Tello Rodríguez" w:value="Mtra. Marisol Tello Rodríguez"/>
                  <w:listItem w:displayText="Mtra. Martha Barrera Bustillos" w:value="Mtra. Martha Barrera Bustillos"/>
                  <w:listItem w:displayText="Mtra. Martha Tello Rodríguez" w:value="Mtra. Martha Tello Rodríguez"/>
                  <w:listItem w:displayText="Mtro. Absalón Álvarez Escalante" w:value="Mtro. Absalón Álvarez Escalante"/>
                  <w:listItem w:displayText="Mtro. Benjamín Negroe Monforte" w:value="Mtro. Benjamín Negroe Monforte"/>
                  <w:listItem w:displayText="Mtro.Hansel Francisco Ortíz Heredia " w:value="Mtro.Hansel Francisco Ortíz Heredia "/>
                  <w:listItem w:displayText="Mtro. José Alejandro González Novelo" w:value="Mtro. José Alejandro González Novelo"/>
                  <w:listItem w:displayText="Mtro. Yermak Alexandro Duarte Rosado" w:value="Mtro. Yermak Alexandro Duarte Rosado"/>
                </w:comboBox>
              </w:sdtPr>
              <w:sdtEndPr/>
              <w:sdtContent>
                <w:r w:rsidR="00AC139A" w:rsidRPr="00D25956">
                  <w:rPr>
                    <w:rStyle w:val="Textodelmarcadordeposicin"/>
                    <w:i/>
                    <w:color w:val="auto"/>
                  </w:rPr>
                  <w:t>Elija un elemento.</w:t>
                </w:r>
              </w:sdtContent>
            </w:sdt>
          </w:p>
        </w:tc>
        <w:tc>
          <w:tcPr>
            <w:tcW w:w="851" w:type="dxa"/>
            <w:shd w:val="clear" w:color="auto" w:fill="auto"/>
            <w:vAlign w:val="center"/>
          </w:tcPr>
          <w:p w:rsidR="00E01244" w:rsidRPr="00E01244" w:rsidRDefault="00E01244" w:rsidP="00641C9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C139A" w:rsidRPr="00D25956" w:rsidRDefault="00AC139A" w:rsidP="00AC139A">
            <w:pPr>
              <w:spacing w:after="0" w:line="240" w:lineRule="auto"/>
              <w:rPr>
                <w:rStyle w:val="Estilo1"/>
                <w:i/>
              </w:rPr>
            </w:pPr>
            <w:r w:rsidRPr="00B27CC7">
              <w:rPr>
                <w:rFonts w:cs="Calibri"/>
                <w:b/>
                <w:bCs/>
                <w:i/>
              </w:rPr>
              <w:t xml:space="preserve">Coordinador de </w:t>
            </w:r>
            <w:r w:rsidR="007B6F6E" w:rsidRPr="00B27CC7">
              <w:rPr>
                <w:rStyle w:val="Estilo1"/>
                <w:i/>
              </w:rPr>
              <w:t>Humanidades</w:t>
            </w:r>
          </w:p>
          <w:p w:rsidR="00E01244" w:rsidRPr="00AC139A" w:rsidRDefault="007B6F6E" w:rsidP="007B6F6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Mtro. Francisco Otero Rejón</w:t>
            </w:r>
          </w:p>
        </w:tc>
      </w:tr>
    </w:tbl>
    <w:p w:rsidR="00E01244" w:rsidRDefault="00E01244" w:rsidP="00E01244">
      <w:pPr>
        <w:spacing w:after="0"/>
        <w:jc w:val="both"/>
        <w:rPr>
          <w:i/>
        </w:rPr>
      </w:pPr>
    </w:p>
    <w:p w:rsidR="00B56591" w:rsidRPr="00825B01" w:rsidRDefault="00A740A7" w:rsidP="00E01244">
      <w:pPr>
        <w:spacing w:after="0"/>
        <w:jc w:val="both"/>
        <w:rPr>
          <w:i/>
          <w:sz w:val="20"/>
        </w:rPr>
      </w:pPr>
      <w:r w:rsidRPr="00825B01">
        <w:rPr>
          <w:i/>
          <w:sz w:val="20"/>
        </w:rPr>
        <w:t xml:space="preserve">* En caso de regresar a cursar asignaturas del Bloque Anáhuac </w:t>
      </w:r>
      <w:r w:rsidR="00B56591" w:rsidRPr="00825B01">
        <w:rPr>
          <w:i/>
          <w:sz w:val="20"/>
        </w:rPr>
        <w:t xml:space="preserve">(Humanidades) es indispensable entregar </w:t>
      </w:r>
      <w:r w:rsidR="00AC139A" w:rsidRPr="00825B01">
        <w:rPr>
          <w:i/>
          <w:sz w:val="20"/>
        </w:rPr>
        <w:t>este documento a</w:t>
      </w:r>
      <w:r w:rsidR="00B56591" w:rsidRPr="00825B01">
        <w:rPr>
          <w:i/>
          <w:sz w:val="20"/>
        </w:rPr>
        <w:t xml:space="preserve">utorizado </w:t>
      </w:r>
      <w:r w:rsidR="00AC139A" w:rsidRPr="00825B01">
        <w:rPr>
          <w:i/>
          <w:sz w:val="20"/>
        </w:rPr>
        <w:t xml:space="preserve">y firmado </w:t>
      </w:r>
      <w:r w:rsidR="00B56591" w:rsidRPr="00825B01">
        <w:rPr>
          <w:i/>
          <w:sz w:val="20"/>
        </w:rPr>
        <w:t xml:space="preserve">por el </w:t>
      </w:r>
      <w:r w:rsidR="00AC139A" w:rsidRPr="00825B01">
        <w:rPr>
          <w:i/>
          <w:sz w:val="20"/>
        </w:rPr>
        <w:t>Coordinador</w:t>
      </w:r>
      <w:r w:rsidR="00B56591" w:rsidRPr="00825B01">
        <w:rPr>
          <w:i/>
          <w:sz w:val="20"/>
        </w:rPr>
        <w:t xml:space="preserve"> de Humanidades.</w:t>
      </w:r>
    </w:p>
    <w:sectPr w:rsidR="00B56591" w:rsidRPr="00825B01" w:rsidSect="00E01244">
      <w:headerReference w:type="default" r:id="rId6"/>
      <w:footerReference w:type="default" r:id="rId7"/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513" w:rsidRDefault="00AF1513" w:rsidP="00E01244">
      <w:pPr>
        <w:spacing w:after="0" w:line="240" w:lineRule="auto"/>
      </w:pPr>
      <w:r>
        <w:separator/>
      </w:r>
    </w:p>
  </w:endnote>
  <w:endnote w:type="continuationSeparator" w:id="0">
    <w:p w:rsidR="00AF1513" w:rsidRDefault="00AF1513" w:rsidP="00E0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244" w:rsidRDefault="00E01244" w:rsidP="00E01244">
    <w:pPr>
      <w:pStyle w:val="Piedepgina"/>
      <w:jc w:val="right"/>
    </w:pPr>
    <w:r>
      <w:rPr>
        <w:rFonts w:ascii="Calibri" w:hAnsi="Calibri" w:cs="Calibri"/>
        <w:b/>
        <w:bCs/>
        <w:noProof/>
      </w:rPr>
      <w:drawing>
        <wp:inline distT="0" distB="0" distL="0" distR="0" wp14:anchorId="1DDE6B79" wp14:editId="78CDBCAC">
          <wp:extent cx="819150" cy="257175"/>
          <wp:effectExtent l="0" t="0" r="0" b="0"/>
          <wp:docPr id="3" name="Imagen 3" descr="Logo_red_anahuac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red_anahuac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513" w:rsidRDefault="00AF1513" w:rsidP="00E01244">
      <w:pPr>
        <w:spacing w:after="0" w:line="240" w:lineRule="auto"/>
      </w:pPr>
      <w:r>
        <w:separator/>
      </w:r>
    </w:p>
  </w:footnote>
  <w:footnote w:type="continuationSeparator" w:id="0">
    <w:p w:rsidR="00AF1513" w:rsidRDefault="00AF1513" w:rsidP="00E01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9"/>
      <w:gridCol w:w="3844"/>
    </w:tblGrid>
    <w:tr w:rsidR="00B24675" w:rsidTr="00835EED">
      <w:trPr>
        <w:trHeight w:val="1129"/>
      </w:trPr>
      <w:tc>
        <w:tcPr>
          <w:tcW w:w="5967" w:type="dxa"/>
          <w:vAlign w:val="center"/>
        </w:tcPr>
        <w:p w:rsidR="00B24675" w:rsidRDefault="00B24675" w:rsidP="00B24675">
          <w:r>
            <w:rPr>
              <w:noProof/>
            </w:rPr>
            <w:drawing>
              <wp:inline distT="0" distB="0" distL="0" distR="0" wp14:anchorId="4BE82A3F" wp14:editId="24A98D67">
                <wp:extent cx="2710929" cy="570207"/>
                <wp:effectExtent l="0" t="0" r="0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cambios_academicos_n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0929" cy="570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9" w:type="dxa"/>
          <w:vAlign w:val="center"/>
        </w:tcPr>
        <w:p w:rsidR="00B24675" w:rsidRPr="00135A6D" w:rsidRDefault="00B24675" w:rsidP="00B24675">
          <w:pPr>
            <w:jc w:val="center"/>
            <w:rPr>
              <w:rFonts w:eastAsia="Batang" w:cs="Arial"/>
              <w:b/>
              <w:sz w:val="8"/>
            </w:rPr>
          </w:pPr>
        </w:p>
        <w:p w:rsidR="00B24675" w:rsidRPr="00135A6D" w:rsidRDefault="005870A1" w:rsidP="00B24675">
          <w:pPr>
            <w:jc w:val="center"/>
            <w:rPr>
              <w:rFonts w:asciiTheme="minorHAnsi" w:eastAsia="Batang" w:hAnsiTheme="minorHAnsi" w:cs="Arial"/>
              <w:b/>
              <w:smallCaps/>
            </w:rPr>
          </w:pPr>
          <w:r>
            <w:rPr>
              <w:rFonts w:asciiTheme="minorHAnsi" w:eastAsia="Batang" w:hAnsiTheme="minorHAnsi" w:cs="Arial"/>
              <w:b/>
              <w:smallCaps/>
            </w:rPr>
            <w:t>Autorización de Fecha de Reingreso</w:t>
          </w:r>
        </w:p>
        <w:p w:rsidR="00B24675" w:rsidRPr="00135A6D" w:rsidRDefault="00B24675" w:rsidP="00B24675">
          <w:pPr>
            <w:jc w:val="center"/>
            <w:rPr>
              <w:rFonts w:asciiTheme="minorHAnsi" w:eastAsia="Batang" w:hAnsiTheme="minorHAnsi" w:cs="Arial"/>
              <w:b/>
              <w:spacing w:val="60"/>
            </w:rPr>
          </w:pPr>
          <w:r w:rsidRPr="00135A6D">
            <w:rPr>
              <w:rFonts w:asciiTheme="minorHAnsi" w:eastAsia="Batang" w:hAnsiTheme="minorHAnsi" w:cs="Arial"/>
              <w:b/>
            </w:rPr>
            <w:t>RELACIONES INTERNACIONALES</w:t>
          </w:r>
        </w:p>
        <w:p w:rsidR="00B24675" w:rsidRPr="00135A6D" w:rsidRDefault="00B24675" w:rsidP="00B24675">
          <w:pPr>
            <w:jc w:val="center"/>
            <w:rPr>
              <w:rFonts w:asciiTheme="minorHAnsi" w:eastAsia="Batang" w:hAnsiTheme="minorHAnsi" w:cs="Arial"/>
              <w:b/>
              <w:smallCaps/>
              <w:sz w:val="10"/>
            </w:rPr>
          </w:pPr>
          <w:r w:rsidRPr="00135A6D">
            <w:rPr>
              <w:rFonts w:asciiTheme="minorHAnsi" w:eastAsia="Batang" w:hAnsiTheme="minorHAnsi" w:cs="Arial"/>
              <w:b/>
              <w:smallCaps/>
            </w:rPr>
            <w:t>Universidad Anáhuac Mayab</w:t>
          </w:r>
        </w:p>
        <w:p w:rsidR="00B24675" w:rsidRPr="009A46D1" w:rsidRDefault="00B24675" w:rsidP="00B24675">
          <w:pPr>
            <w:jc w:val="center"/>
            <w:rPr>
              <w:rFonts w:eastAsia="Batang" w:cs="Arial"/>
              <w:b/>
              <w:smallCaps/>
              <w:color w:val="663300"/>
              <w:sz w:val="10"/>
            </w:rPr>
          </w:pPr>
        </w:p>
      </w:tc>
    </w:tr>
  </w:tbl>
  <w:p w:rsidR="00E01244" w:rsidRPr="00B24675" w:rsidRDefault="00E01244" w:rsidP="00E01244">
    <w:pPr>
      <w:pStyle w:val="Encabezado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LmehkW57BcThL/4G4HW1HTbQqCRyXbLBrL3/GrTkQUK1Erb2K3BK0qt4klw2iRsn/4wDKeN8JKsu91MkNOVfQ==" w:salt="QI8Xrhbhpsr0jel7Bsr8n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0C"/>
    <w:rsid w:val="000C5754"/>
    <w:rsid w:val="00176843"/>
    <w:rsid w:val="00194709"/>
    <w:rsid w:val="001970C6"/>
    <w:rsid w:val="00204F77"/>
    <w:rsid w:val="00206C9B"/>
    <w:rsid w:val="00211F8C"/>
    <w:rsid w:val="00254353"/>
    <w:rsid w:val="002A498D"/>
    <w:rsid w:val="002E402F"/>
    <w:rsid w:val="003F0567"/>
    <w:rsid w:val="00423012"/>
    <w:rsid w:val="00582747"/>
    <w:rsid w:val="005870A1"/>
    <w:rsid w:val="00631F91"/>
    <w:rsid w:val="006A6DEA"/>
    <w:rsid w:val="006F0A59"/>
    <w:rsid w:val="006F548F"/>
    <w:rsid w:val="0071344B"/>
    <w:rsid w:val="007B6F6E"/>
    <w:rsid w:val="00825B01"/>
    <w:rsid w:val="00973577"/>
    <w:rsid w:val="00A740A7"/>
    <w:rsid w:val="00AA6FD0"/>
    <w:rsid w:val="00AB46A6"/>
    <w:rsid w:val="00AC139A"/>
    <w:rsid w:val="00AD6197"/>
    <w:rsid w:val="00AF1513"/>
    <w:rsid w:val="00B24675"/>
    <w:rsid w:val="00B27CC7"/>
    <w:rsid w:val="00B56591"/>
    <w:rsid w:val="00BC14CF"/>
    <w:rsid w:val="00BF261E"/>
    <w:rsid w:val="00CA210B"/>
    <w:rsid w:val="00D25956"/>
    <w:rsid w:val="00D62B4F"/>
    <w:rsid w:val="00E01244"/>
    <w:rsid w:val="00F0520C"/>
    <w:rsid w:val="00FF346C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926554D-7784-431F-94AB-06FEB2BF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1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244"/>
  </w:style>
  <w:style w:type="paragraph" w:styleId="Piedepgina">
    <w:name w:val="footer"/>
    <w:basedOn w:val="Normal"/>
    <w:link w:val="PiedepginaCar"/>
    <w:uiPriority w:val="99"/>
    <w:unhideWhenUsed/>
    <w:rsid w:val="00E01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244"/>
  </w:style>
  <w:style w:type="paragraph" w:styleId="Textodeglobo">
    <w:name w:val="Balloon Text"/>
    <w:basedOn w:val="Normal"/>
    <w:link w:val="TextodegloboCar"/>
    <w:uiPriority w:val="99"/>
    <w:semiHidden/>
    <w:unhideWhenUsed/>
    <w:rsid w:val="00E0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2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4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25956"/>
    <w:rPr>
      <w:color w:val="808080"/>
    </w:rPr>
  </w:style>
  <w:style w:type="character" w:customStyle="1" w:styleId="Estilo1">
    <w:name w:val="Estilo1"/>
    <w:basedOn w:val="Fuentedeprrafopredeter"/>
    <w:uiPriority w:val="1"/>
    <w:rsid w:val="00D25956"/>
    <w:rPr>
      <w:rFonts w:asciiTheme="minorHAnsi" w:hAnsiTheme="minorHAnsi"/>
      <w:b/>
      <w:color w:val="auto"/>
      <w:sz w:val="22"/>
    </w:rPr>
  </w:style>
  <w:style w:type="paragraph" w:styleId="Prrafodelista">
    <w:name w:val="List Paragraph"/>
    <w:basedOn w:val="Normal"/>
    <w:uiPriority w:val="34"/>
    <w:qFormat/>
    <w:rsid w:val="00A74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Anahuac de Mérida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López Ramos Tania</cp:lastModifiedBy>
  <cp:revision>26</cp:revision>
  <cp:lastPrinted>2012-03-21T23:15:00Z</cp:lastPrinted>
  <dcterms:created xsi:type="dcterms:W3CDTF">2016-01-23T20:52:00Z</dcterms:created>
  <dcterms:modified xsi:type="dcterms:W3CDTF">2016-02-16T18:21:00Z</dcterms:modified>
</cp:coreProperties>
</file>