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D9C9" w14:textId="77777777" w:rsidR="00693238" w:rsidRPr="0045141C" w:rsidRDefault="00693238">
      <w:pPr>
        <w:pStyle w:val="NormalWeb"/>
        <w:jc w:val="center"/>
        <w:rPr>
          <w:rFonts w:ascii="SimSun" w:eastAsia="SimSun" w:hAnsi="SimSun" w:cs="Arial"/>
          <w:b/>
          <w:sz w:val="22"/>
          <w:szCs w:val="22"/>
        </w:rPr>
      </w:pPr>
      <w:bookmarkStart w:id="0" w:name="_GoBack"/>
      <w:bookmarkEnd w:id="0"/>
      <w:r w:rsidRPr="0045141C">
        <w:rPr>
          <w:rFonts w:ascii="SimSun" w:eastAsia="SimSun" w:hAnsi="SimSun" w:cs="Arial"/>
          <w:b/>
          <w:sz w:val="22"/>
          <w:szCs w:val="22"/>
        </w:rPr>
        <w:t>201</w:t>
      </w:r>
      <w:r w:rsidR="00933BE4">
        <w:rPr>
          <w:rFonts w:ascii="SimSun" w:hAnsi="SimSun" w:cs="Arial" w:hint="eastAsia"/>
          <w:b/>
          <w:sz w:val="22"/>
          <w:szCs w:val="22"/>
          <w:lang w:eastAsia="ko-KR"/>
        </w:rPr>
        <w:t>9</w:t>
      </w:r>
      <w:r w:rsidRPr="0045141C">
        <w:rPr>
          <w:rFonts w:ascii="SimSun" w:eastAsia="SimSun" w:hAnsi="SimSun" w:cs="Arial"/>
          <w:b/>
          <w:sz w:val="22"/>
          <w:szCs w:val="22"/>
        </w:rPr>
        <w:t>年亚洲-太平洋史蒂夫® 奖获奖者新闻稿模板</w:t>
      </w:r>
    </w:p>
    <w:p w14:paraId="20BCF26D" w14:textId="77777777" w:rsidR="00693238" w:rsidRPr="0045141C" w:rsidRDefault="00693238">
      <w:pPr>
        <w:pStyle w:val="NormalWeb"/>
        <w:spacing w:before="0" w:after="0"/>
        <w:jc w:val="center"/>
        <w:rPr>
          <w:rFonts w:ascii="SimSun" w:eastAsia="SimSun" w:hAnsi="SimSun" w:cs="Arial"/>
          <w:b/>
          <w:sz w:val="22"/>
          <w:szCs w:val="22"/>
        </w:rPr>
      </w:pPr>
      <w:r w:rsidRPr="0045141C">
        <w:rPr>
          <w:rFonts w:ascii="SimSun" w:eastAsia="SimSun" w:hAnsi="SimSun" w:cs="Arial"/>
          <w:b/>
          <w:sz w:val="22"/>
          <w:szCs w:val="22"/>
        </w:rPr>
        <w:t>若贵组织获得一项或多项史蒂夫® 奖奖项，您</w:t>
      </w:r>
      <w:r w:rsidRPr="0045141C">
        <w:rPr>
          <w:rFonts w:ascii="SimSun" w:eastAsia="SimSun" w:hAnsi="SimSun" w:cs="Arial"/>
          <w:b/>
          <w:i/>
          <w:sz w:val="22"/>
          <w:szCs w:val="22"/>
        </w:rPr>
        <w:t>不必</w:t>
      </w:r>
      <w:r w:rsidRPr="0045141C">
        <w:rPr>
          <w:rFonts w:ascii="SimSun" w:eastAsia="SimSun" w:hAnsi="SimSun" w:cs="Arial"/>
          <w:b/>
          <w:sz w:val="22"/>
          <w:szCs w:val="22"/>
        </w:rPr>
        <w:t>在新闻稿中使用此模板。 但是，若您</w:t>
      </w:r>
      <w:r w:rsidRPr="0045141C">
        <w:rPr>
          <w:rFonts w:ascii="SimSun" w:eastAsia="SimSun" w:hAnsi="SimSun" w:cs="Arial"/>
          <w:b/>
          <w:i/>
          <w:sz w:val="22"/>
          <w:szCs w:val="22"/>
        </w:rPr>
        <w:t>确实</w:t>
      </w:r>
      <w:r w:rsidRPr="0045141C">
        <w:rPr>
          <w:rFonts w:ascii="SimSun" w:eastAsia="SimSun" w:hAnsi="SimSun" w:cs="Arial"/>
          <w:b/>
          <w:sz w:val="22"/>
          <w:szCs w:val="22"/>
        </w:rPr>
        <w:t xml:space="preserve">使用了红色字体的段落，我们要求您不得对这些段落做出任何更改。 同时请注意对 </w:t>
      </w:r>
      <w:r w:rsidRPr="0045141C">
        <w:rPr>
          <w:rFonts w:ascii="SimSun" w:eastAsia="SimSun" w:hAnsi="SimSun" w:cs="Arial"/>
          <w:b/>
          <w:sz w:val="22"/>
          <w:szCs w:val="22"/>
        </w:rPr>
        <w:br/>
        <w:t xml:space="preserve">商标 </w:t>
      </w:r>
      <w:r w:rsidRPr="00113DA0">
        <w:rPr>
          <w:rFonts w:ascii="SimSun" w:eastAsia="SimSun" w:hAnsi="SimSun" w:cs="Arial"/>
          <w:b/>
          <w:sz w:val="22"/>
          <w:szCs w:val="22"/>
          <w:vertAlign w:val="superscript"/>
        </w:rPr>
        <w:t>®</w:t>
      </w:r>
      <w:r w:rsidRPr="0045141C">
        <w:rPr>
          <w:rFonts w:ascii="SimSun" w:eastAsia="SimSun" w:hAnsi="SimSun" w:cs="Arial"/>
          <w:b/>
          <w:sz w:val="22"/>
          <w:szCs w:val="22"/>
        </w:rPr>
        <w:t xml:space="preserve"> 和服务标记</w:t>
      </w:r>
      <w:r w:rsidRPr="0045141C">
        <w:rPr>
          <w:rFonts w:ascii="SimSun" w:eastAsia="SimSun" w:hAnsi="SimSun" w:cs="Arial"/>
          <w:b/>
          <w:sz w:val="22"/>
          <w:szCs w:val="22"/>
          <w:vertAlign w:val="superscript"/>
        </w:rPr>
        <w:t>SM</w:t>
      </w:r>
      <w:r w:rsidRPr="0045141C">
        <w:rPr>
          <w:rFonts w:ascii="SimSun" w:eastAsia="SimSun" w:hAnsi="SimSun" w:cs="Arial"/>
          <w:b/>
          <w:sz w:val="22"/>
          <w:szCs w:val="22"/>
        </w:rPr>
        <w:t xml:space="preserve"> 标记的使用。</w:t>
      </w:r>
    </w:p>
    <w:p w14:paraId="0BAD0390" w14:textId="77777777" w:rsidR="00693238" w:rsidRPr="0045141C" w:rsidRDefault="00693238">
      <w:pPr>
        <w:pStyle w:val="NormalWeb"/>
        <w:spacing w:before="0" w:after="0"/>
        <w:jc w:val="center"/>
        <w:rPr>
          <w:rFonts w:ascii="SimSun" w:eastAsia="SimSun" w:hAnsi="SimSun" w:cs="Arial"/>
          <w:b/>
          <w:sz w:val="22"/>
          <w:szCs w:val="22"/>
        </w:rPr>
      </w:pPr>
    </w:p>
    <w:p w14:paraId="076E5520" w14:textId="77777777" w:rsidR="00693238" w:rsidRPr="0045141C" w:rsidRDefault="00693238">
      <w:pPr>
        <w:pStyle w:val="NormalWeb"/>
        <w:spacing w:before="0" w:after="0"/>
        <w:jc w:val="center"/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b/>
          <w:sz w:val="22"/>
          <w:szCs w:val="22"/>
        </w:rPr>
        <w:t xml:space="preserve">请勿在 4 月 </w:t>
      </w:r>
      <w:r w:rsidR="00933BE4">
        <w:rPr>
          <w:rFonts w:ascii="SimSun" w:hAnsi="SimSun" w:cs="Arial" w:hint="eastAsia"/>
          <w:b/>
          <w:sz w:val="22"/>
          <w:szCs w:val="22"/>
          <w:lang w:eastAsia="ko-KR"/>
        </w:rPr>
        <w:t>22</w:t>
      </w:r>
      <w:r w:rsidRPr="0045141C">
        <w:rPr>
          <w:rFonts w:ascii="SimSun" w:eastAsia="SimSun" w:hAnsi="SimSun" w:cs="Arial"/>
          <w:b/>
          <w:sz w:val="22"/>
          <w:szCs w:val="22"/>
        </w:rPr>
        <w:t xml:space="preserve"> 日</w:t>
      </w:r>
      <w:r w:rsidR="00933BE4" w:rsidRPr="00933BE4">
        <w:rPr>
          <w:rFonts w:ascii="SimSun" w:eastAsia="SimSun" w:hAnsi="SimSun" w:cs="Arial" w:hint="eastAsia"/>
          <w:b/>
          <w:sz w:val="22"/>
          <w:szCs w:val="22"/>
        </w:rPr>
        <w:t>星期一</w:t>
      </w:r>
      <w:r w:rsidRPr="0045141C">
        <w:rPr>
          <w:rFonts w:ascii="SimSun" w:eastAsia="SimSun" w:hAnsi="SimSun" w:cs="Arial"/>
          <w:b/>
          <w:sz w:val="22"/>
          <w:szCs w:val="22"/>
        </w:rPr>
        <w:t>之前发布您的新闻稿</w:t>
      </w:r>
    </w:p>
    <w:p w14:paraId="2EC46DBD" w14:textId="77777777" w:rsidR="00693238" w:rsidRPr="0045141C" w:rsidRDefault="00693238">
      <w:pPr>
        <w:pStyle w:val="NormalWeb"/>
        <w:spacing w:before="0" w:after="0"/>
        <w:rPr>
          <w:rFonts w:ascii="SimSun" w:eastAsia="SimSun" w:hAnsi="SimSun" w:cs="Arial"/>
          <w:sz w:val="22"/>
          <w:szCs w:val="22"/>
        </w:rPr>
      </w:pPr>
    </w:p>
    <w:p w14:paraId="40B2BF95" w14:textId="77777777" w:rsidR="00693238" w:rsidRPr="0045141C" w:rsidRDefault="00693238">
      <w:pPr>
        <w:pStyle w:val="Heading1"/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>联系方式：</w:t>
      </w:r>
    </w:p>
    <w:p w14:paraId="246C7B64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>[联系人]</w:t>
      </w:r>
    </w:p>
    <w:p w14:paraId="70C67102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>[电话号码和电子邮箱地址]</w:t>
      </w:r>
    </w:p>
    <w:p w14:paraId="07EA5716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</w:p>
    <w:p w14:paraId="441B961F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</w:p>
    <w:p w14:paraId="715B06C4" w14:textId="77777777" w:rsidR="00693238" w:rsidRPr="0045141C" w:rsidRDefault="00693238">
      <w:pPr>
        <w:jc w:val="center"/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b/>
          <w:sz w:val="22"/>
          <w:szCs w:val="22"/>
        </w:rPr>
        <w:t>[组织或个人名称] 在 201</w:t>
      </w:r>
      <w:r w:rsidR="00113DA0">
        <w:rPr>
          <w:rFonts w:ascii="SimSun" w:hAnsi="SimSun" w:cs="Arial" w:hint="eastAsia"/>
          <w:b/>
          <w:sz w:val="22"/>
          <w:szCs w:val="22"/>
          <w:lang w:eastAsia="ko-KR"/>
        </w:rPr>
        <w:t>9</w:t>
      </w:r>
      <w:r w:rsidRPr="0045141C">
        <w:rPr>
          <w:rFonts w:ascii="SimSun" w:eastAsia="SimSun" w:hAnsi="SimSun" w:cs="Arial"/>
          <w:b/>
          <w:sz w:val="22"/>
          <w:szCs w:val="22"/>
        </w:rPr>
        <w:t>年亚洲-太平洋史蒂夫® 奖中荣获史蒂夫</w:t>
      </w:r>
      <w:r w:rsidRPr="0045141C">
        <w:rPr>
          <w:rFonts w:ascii="SimSun" w:eastAsia="SimSun" w:hAnsi="SimSun" w:cs="Arial"/>
          <w:b/>
          <w:color w:val="FF0000"/>
          <w:sz w:val="22"/>
          <w:szCs w:val="22"/>
        </w:rPr>
        <w:t>®</w:t>
      </w:r>
      <w:r w:rsidRPr="0045141C">
        <w:rPr>
          <w:rFonts w:ascii="SimSun" w:eastAsia="SimSun" w:hAnsi="SimSun" w:cs="Arial"/>
          <w:b/>
          <w:sz w:val="22"/>
          <w:szCs w:val="22"/>
        </w:rPr>
        <w:t xml:space="preserve"> 奖 [级别] 奖</w:t>
      </w:r>
    </w:p>
    <w:p w14:paraId="4C1F6F6F" w14:textId="77777777" w:rsidR="00693238" w:rsidRPr="0045141C" w:rsidRDefault="00693238">
      <w:pPr>
        <w:pStyle w:val="Heading2"/>
        <w:jc w:val="left"/>
        <w:rPr>
          <w:rFonts w:ascii="SimSun" w:eastAsia="SimSun" w:hAnsi="SimSun" w:cs="Arial"/>
          <w:sz w:val="22"/>
          <w:szCs w:val="22"/>
        </w:rPr>
      </w:pPr>
    </w:p>
    <w:p w14:paraId="6D02D442" w14:textId="77777777" w:rsidR="00693238" w:rsidRPr="0045141C" w:rsidRDefault="00113DA0">
      <w:pPr>
        <w:pStyle w:val="Heading2"/>
        <w:rPr>
          <w:rFonts w:ascii="SimSun" w:eastAsia="SimSun" w:hAnsi="SimSun" w:cs="Arial"/>
          <w:sz w:val="22"/>
          <w:szCs w:val="22"/>
        </w:rPr>
      </w:pPr>
      <w:r>
        <w:rPr>
          <w:rFonts w:ascii="SimSun" w:hAnsi="SimSun" w:cs="Arial" w:hint="eastAsia"/>
          <w:sz w:val="22"/>
          <w:szCs w:val="22"/>
          <w:lang w:eastAsia="ko-KR"/>
        </w:rPr>
        <w:t>5</w:t>
      </w:r>
      <w:r w:rsidR="00693238" w:rsidRPr="0045141C">
        <w:rPr>
          <w:rFonts w:ascii="SimSun" w:eastAsia="SimSun" w:hAnsi="SimSun" w:cs="Arial"/>
          <w:sz w:val="22"/>
          <w:szCs w:val="22"/>
        </w:rPr>
        <w:t>月</w:t>
      </w:r>
      <w:r>
        <w:rPr>
          <w:rFonts w:ascii="SimSun" w:hAnsi="SimSun" w:cs="Arial" w:hint="eastAsia"/>
          <w:sz w:val="22"/>
          <w:szCs w:val="22"/>
          <w:lang w:eastAsia="ko-KR"/>
        </w:rPr>
        <w:t>3</w:t>
      </w:r>
      <w:r w:rsidR="00B22BA9" w:rsidRPr="0045141C">
        <w:rPr>
          <w:rFonts w:ascii="SimSun" w:eastAsia="SimSun" w:hAnsi="SimSun" w:cs="Arial" w:hint="eastAsia"/>
          <w:sz w:val="22"/>
          <w:szCs w:val="22"/>
          <w:lang w:eastAsia="ko-KR"/>
        </w:rPr>
        <w:t>1</w:t>
      </w:r>
      <w:r w:rsidR="00693238" w:rsidRPr="0045141C">
        <w:rPr>
          <w:rFonts w:ascii="SimSun" w:eastAsia="SimSun" w:hAnsi="SimSun" w:cs="Arial"/>
          <w:sz w:val="22"/>
          <w:szCs w:val="22"/>
        </w:rPr>
        <w:t>日将在</w:t>
      </w:r>
      <w:r w:rsidRPr="00113DA0">
        <w:rPr>
          <w:rFonts w:ascii="SimSun" w:eastAsia="SimSun" w:hAnsi="SimSun" w:cs="Arial" w:hint="eastAsia"/>
          <w:sz w:val="22"/>
          <w:szCs w:val="22"/>
        </w:rPr>
        <w:t>新加坡</w:t>
      </w:r>
      <w:r w:rsidR="00693238" w:rsidRPr="0045141C">
        <w:rPr>
          <w:rFonts w:ascii="SimSun" w:eastAsia="SimSun" w:hAnsi="SimSun" w:cs="Arial"/>
          <w:sz w:val="22"/>
          <w:szCs w:val="22"/>
        </w:rPr>
        <w:t>为获奖者举办庆祝宴会</w:t>
      </w:r>
    </w:p>
    <w:p w14:paraId="2095C723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</w:p>
    <w:p w14:paraId="2D055791" w14:textId="77777777" w:rsidR="00693238" w:rsidRPr="0045141C" w:rsidRDefault="00DB6E1E">
      <w:pPr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>[国家、城市] – 201</w:t>
      </w:r>
      <w:r w:rsidR="00113DA0">
        <w:rPr>
          <w:rFonts w:ascii="SimSun" w:hAnsi="SimSun" w:cs="Arial" w:hint="eastAsia"/>
          <w:sz w:val="22"/>
          <w:szCs w:val="22"/>
          <w:lang w:eastAsia="ko-KR"/>
        </w:rPr>
        <w:t>9</w:t>
      </w:r>
      <w:r w:rsidRPr="0045141C">
        <w:rPr>
          <w:rFonts w:ascii="SimSun" w:eastAsia="SimSun" w:hAnsi="SimSun" w:cs="Arial"/>
          <w:sz w:val="22"/>
          <w:szCs w:val="22"/>
        </w:rPr>
        <w:t>年 4 月</w:t>
      </w:r>
      <w:r w:rsidR="00113DA0">
        <w:rPr>
          <w:rFonts w:ascii="SimSun" w:hAnsi="SimSun" w:cs="Arial" w:hint="eastAsia"/>
          <w:sz w:val="22"/>
          <w:szCs w:val="22"/>
          <w:lang w:eastAsia="ko-KR"/>
        </w:rPr>
        <w:t>22</w:t>
      </w:r>
      <w:r w:rsidR="00693238" w:rsidRPr="0045141C">
        <w:rPr>
          <w:rFonts w:ascii="SimSun" w:eastAsia="SimSun" w:hAnsi="SimSun" w:cs="Arial"/>
          <w:sz w:val="22"/>
          <w:szCs w:val="22"/>
        </w:rPr>
        <w:t xml:space="preserve"> 日 – [组织名称]在</w:t>
      </w:r>
      <w:r w:rsidR="00FA1BF8" w:rsidRPr="0045141C">
        <w:rPr>
          <w:rFonts w:ascii="SimSun" w:eastAsia="SimSun" w:hAnsi="SimSun" w:cs="Arial" w:hint="eastAsia"/>
          <w:sz w:val="22"/>
          <w:szCs w:val="22"/>
        </w:rPr>
        <w:t>第</w:t>
      </w:r>
      <w:r w:rsidR="00113DA0" w:rsidRPr="00113DA0">
        <w:rPr>
          <w:rFonts w:ascii="SimSun" w:eastAsia="SimSun" w:hAnsi="SimSun" w:cs="Arial" w:hint="eastAsia"/>
          <w:sz w:val="22"/>
          <w:szCs w:val="22"/>
        </w:rPr>
        <w:t>六</w:t>
      </w:r>
      <w:r w:rsidR="00FA1BF8" w:rsidRPr="0045141C">
        <w:rPr>
          <w:rFonts w:ascii="SimSun" w:eastAsia="SimSun" w:hAnsi="SimSun" w:cs="Arial" w:hint="eastAsia"/>
          <w:sz w:val="22"/>
          <w:szCs w:val="22"/>
        </w:rPr>
        <w:t>届</w:t>
      </w:r>
      <w:r w:rsidR="00693238" w:rsidRPr="0045141C">
        <w:rPr>
          <w:rFonts w:ascii="SimSun" w:eastAsia="SimSun" w:hAnsi="SimSun" w:cs="Arial"/>
          <w:sz w:val="22"/>
          <w:szCs w:val="22"/>
        </w:rPr>
        <w:t>亚洲-太平洋史蒂夫® 奖评选中荣获 [奖项类别名称] 类别的史蒂夫</w:t>
      </w:r>
      <w:r w:rsidR="00693238" w:rsidRPr="0045141C">
        <w:rPr>
          <w:rFonts w:ascii="SimSun" w:eastAsia="SimSun" w:hAnsi="SimSun" w:cs="Arial"/>
          <w:color w:val="FF0000"/>
          <w:sz w:val="22"/>
          <w:szCs w:val="22"/>
        </w:rPr>
        <w:t>®</w:t>
      </w:r>
      <w:r w:rsidR="00693238" w:rsidRPr="0045141C">
        <w:rPr>
          <w:rFonts w:ascii="SimSun" w:eastAsia="SimSun" w:hAnsi="SimSun" w:cs="Arial"/>
          <w:sz w:val="22"/>
          <w:szCs w:val="22"/>
        </w:rPr>
        <w:t xml:space="preserve"> 奖 [级别] 奖。</w:t>
      </w:r>
    </w:p>
    <w:p w14:paraId="40FD24F3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</w:p>
    <w:p w14:paraId="4A7F5EDC" w14:textId="77777777" w:rsidR="00693238" w:rsidRDefault="00693238">
      <w:pPr>
        <w:rPr>
          <w:rFonts w:ascii="SimSun" w:hAnsi="SimSun" w:cs="Arial" w:hint="eastAsia"/>
          <w:color w:val="FF0000"/>
          <w:sz w:val="22"/>
          <w:szCs w:val="22"/>
        </w:rPr>
      </w:pPr>
      <w:r w:rsidRPr="0045141C">
        <w:rPr>
          <w:rFonts w:ascii="SimSun" w:eastAsia="SimSun" w:hAnsi="SimSun" w:cs="Arial"/>
          <w:color w:val="FF0000"/>
          <w:sz w:val="22"/>
          <w:szCs w:val="22"/>
        </w:rPr>
        <w:t>亚洲-太平洋史蒂夫® 奖是对亚太地区 2</w:t>
      </w:r>
      <w:r w:rsidR="00113DA0">
        <w:rPr>
          <w:rFonts w:ascii="SimSun" w:hAnsi="SimSun" w:cs="Arial" w:hint="eastAsia"/>
          <w:color w:val="FF0000"/>
          <w:sz w:val="22"/>
          <w:szCs w:val="22"/>
          <w:lang w:eastAsia="ko-KR"/>
        </w:rPr>
        <w:t>9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 xml:space="preserve"> 国企业所取得的成就加以认可的</w:t>
      </w:r>
      <w:r w:rsidR="00FA1BF8" w:rsidRPr="0045141C">
        <w:rPr>
          <w:rFonts w:ascii="SimSun" w:eastAsia="SimSun" w:hAnsi="SimSun" w:cs="Arial" w:hint="eastAsia"/>
          <w:color w:val="FF0000"/>
          <w:sz w:val="22"/>
          <w:szCs w:val="22"/>
        </w:rPr>
        <w:t>唯一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商业奖项。史蒂夫® 奖被广泛认可为世界上</w:t>
      </w:r>
      <w:r w:rsidR="00FA1BF8" w:rsidRPr="0045141C">
        <w:rPr>
          <w:rFonts w:ascii="SimSun" w:eastAsia="SimSun" w:hAnsi="SimSun" w:cs="Arial" w:hint="eastAsia"/>
          <w:color w:val="FF0000"/>
          <w:sz w:val="22"/>
          <w:szCs w:val="22"/>
        </w:rPr>
        <w:t>顶级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的商业奖项，在</w:t>
      </w:r>
      <w:r w:rsidR="00FA1BF8" w:rsidRPr="0045141C">
        <w:rPr>
          <w:rFonts w:ascii="SimSun" w:eastAsia="SimSun" w:hAnsi="SimSun" w:cs="Arial" w:hint="eastAsia"/>
          <w:color w:val="FF0000"/>
          <w:sz w:val="22"/>
          <w:szCs w:val="22"/>
        </w:rPr>
        <w:t>十</w:t>
      </w:r>
      <w:r w:rsidR="00AF007E" w:rsidRPr="00AF007E">
        <w:rPr>
          <w:rFonts w:ascii="SimSun" w:eastAsia="SimSun" w:hAnsi="SimSun" w:cs="Arial" w:hint="eastAsia"/>
          <w:color w:val="FF0000"/>
          <w:sz w:val="22"/>
          <w:szCs w:val="22"/>
        </w:rPr>
        <w:t>七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年间表彰那些在工作中获得非凡成就的人士，其中包括</w:t>
      </w:r>
      <w:r w:rsidR="00A102DC" w:rsidRPr="0045141C">
        <w:rPr>
          <w:rFonts w:ascii="SimSun" w:eastAsia="SimSun" w:hAnsi="SimSun" w:cs="Arial" w:hint="eastAsia"/>
          <w:color w:val="FF0000"/>
          <w:sz w:val="22"/>
          <w:szCs w:val="22"/>
        </w:rPr>
        <w:t>国际商务大奖</w:t>
      </w:r>
      <w:r w:rsidR="00A102DC" w:rsidRPr="0045141C">
        <w:rPr>
          <w:rFonts w:ascii="SimSun" w:eastAsia="SimSun" w:hAnsi="SimSun" w:cs="Malgun Gothic" w:hint="eastAsia"/>
          <w:color w:val="FF0000"/>
        </w:rPr>
        <w:t>®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。</w:t>
      </w:r>
    </w:p>
    <w:p w14:paraId="1366FCEF" w14:textId="77777777" w:rsidR="00AF007E" w:rsidRDefault="00AF007E">
      <w:pPr>
        <w:rPr>
          <w:rFonts w:ascii="SimSun" w:hAnsi="SimSun" w:cs="Arial" w:hint="eastAsia"/>
          <w:color w:val="FF0000"/>
          <w:sz w:val="22"/>
          <w:szCs w:val="22"/>
          <w:lang w:eastAsia="ko-KR"/>
        </w:rPr>
      </w:pPr>
    </w:p>
    <w:p w14:paraId="71021C96" w14:textId="77777777" w:rsidR="00693238" w:rsidRDefault="00AF007E">
      <w:pPr>
        <w:rPr>
          <w:rFonts w:ascii="SimSun" w:hAnsi="SimSun" w:cs="Arial" w:hint="eastAsia"/>
          <w:color w:val="FF0000"/>
          <w:sz w:val="22"/>
          <w:szCs w:val="22"/>
          <w:lang w:eastAsia="ko-KR"/>
        </w:rPr>
      </w:pPr>
      <w:r w:rsidRPr="00AF007E">
        <w:rPr>
          <w:rFonts w:ascii="SimSun" w:eastAsia="SimSun" w:hAnsi="SimSun" w:cs="Arial" w:hint="eastAsia"/>
          <w:color w:val="FF0000"/>
          <w:sz w:val="22"/>
          <w:szCs w:val="22"/>
        </w:rPr>
        <w:t>史蒂夫是希腊语“加冕”的意思，将于</w:t>
      </w:r>
      <w:r w:rsidRPr="00AF007E">
        <w:rPr>
          <w:rFonts w:ascii="SimSun" w:eastAsia="SimSun" w:hAnsi="SimSun" w:cs="Arial"/>
          <w:color w:val="FF0000"/>
          <w:sz w:val="22"/>
          <w:szCs w:val="22"/>
        </w:rPr>
        <w:t>5</w:t>
      </w:r>
      <w:r w:rsidRPr="00AF007E">
        <w:rPr>
          <w:rFonts w:ascii="SimSun" w:eastAsia="SimSun" w:hAnsi="SimSun" w:cs="Arial" w:hint="eastAsia"/>
          <w:color w:val="FF0000"/>
          <w:sz w:val="22"/>
          <w:szCs w:val="22"/>
        </w:rPr>
        <w:t>月</w:t>
      </w:r>
      <w:r w:rsidRPr="00AF007E">
        <w:rPr>
          <w:rFonts w:ascii="SimSun" w:eastAsia="SimSun" w:hAnsi="SimSun" w:cs="Arial"/>
          <w:color w:val="FF0000"/>
          <w:sz w:val="22"/>
          <w:szCs w:val="22"/>
        </w:rPr>
        <w:t>31</w:t>
      </w:r>
      <w:r w:rsidRPr="00AF007E">
        <w:rPr>
          <w:rFonts w:ascii="SimSun" w:eastAsia="SimSun" w:hAnsi="SimSun" w:cs="Arial" w:hint="eastAsia"/>
          <w:color w:val="FF0000"/>
          <w:sz w:val="22"/>
          <w:szCs w:val="22"/>
        </w:rPr>
        <w:t>日星期五在新加坡洲际酒店举行的颁奖仪式上为获奖者颁奖。</w:t>
      </w:r>
    </w:p>
    <w:p w14:paraId="790F966F" w14:textId="77777777" w:rsidR="00AF007E" w:rsidRPr="00AF007E" w:rsidRDefault="00AF007E">
      <w:pPr>
        <w:rPr>
          <w:rFonts w:ascii="SimSun" w:hAnsi="SimSun" w:cs="Arial"/>
          <w:color w:val="FF0000"/>
          <w:sz w:val="22"/>
          <w:szCs w:val="22"/>
          <w:lang w:eastAsia="ko-KR"/>
        </w:rPr>
      </w:pPr>
    </w:p>
    <w:p w14:paraId="660B088C" w14:textId="77777777" w:rsidR="00693238" w:rsidRPr="0045141C" w:rsidRDefault="00693238">
      <w:pPr>
        <w:rPr>
          <w:rFonts w:ascii="SimSun" w:eastAsia="SimSun" w:hAnsi="SimSun" w:cs="Arial"/>
          <w:color w:val="FF0000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 xml:space="preserve">今年有 </w:t>
      </w:r>
      <w:r w:rsidR="00113DA0">
        <w:rPr>
          <w:rFonts w:ascii="SimSun" w:hAnsi="SimSun" w:cs="Arial" w:hint="eastAsia"/>
          <w:sz w:val="22"/>
          <w:szCs w:val="22"/>
          <w:lang w:eastAsia="ko-KR"/>
        </w:rPr>
        <w:t>9</w:t>
      </w:r>
      <w:r w:rsidRPr="0045141C">
        <w:rPr>
          <w:rFonts w:ascii="SimSun" w:eastAsia="SimSun" w:hAnsi="SimSun" w:cs="Arial"/>
          <w:sz w:val="22"/>
          <w:szCs w:val="22"/>
        </w:rPr>
        <w:t>00 多名/家来自亚太地区的商业人士或企业在</w:t>
      </w:r>
      <w:r w:rsidR="00FA1BF8" w:rsidRPr="0045141C">
        <w:rPr>
          <w:rFonts w:ascii="SimSun" w:eastAsia="SimSun" w:hAnsi="SimSun" w:cs="Arial" w:hint="eastAsia"/>
          <w:sz w:val="22"/>
          <w:szCs w:val="22"/>
        </w:rPr>
        <w:t>产品与服务革新奖、革新经营奖、企业网站革新奖等类别中接受审查。</w:t>
      </w:r>
      <w:r w:rsidRPr="0045141C">
        <w:rPr>
          <w:rFonts w:ascii="SimSun" w:eastAsia="SimSun" w:hAnsi="SimSun" w:cs="Arial"/>
          <w:sz w:val="22"/>
          <w:szCs w:val="22"/>
        </w:rPr>
        <w:t xml:space="preserve"> [组织名称]在 [奖项类别名称] 类别评选中获得优胜。</w:t>
      </w:r>
    </w:p>
    <w:p w14:paraId="5053D62C" w14:textId="77777777" w:rsidR="00693238" w:rsidRPr="0045141C" w:rsidRDefault="00693238">
      <w:pPr>
        <w:rPr>
          <w:rFonts w:ascii="SimSun" w:eastAsia="SimSun" w:hAnsi="SimSun" w:cs="Arial"/>
          <w:color w:val="FF0000"/>
          <w:sz w:val="22"/>
          <w:szCs w:val="22"/>
        </w:rPr>
      </w:pPr>
    </w:p>
    <w:p w14:paraId="3B4C44BB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>[关于获奖提名者及其成就的段落，包括引用了您所在组织领导对提名者的贺词。]</w:t>
      </w:r>
    </w:p>
    <w:p w14:paraId="77F57F3D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</w:p>
    <w:p w14:paraId="201F480A" w14:textId="77777777" w:rsidR="00693238" w:rsidRPr="0045141C" w:rsidRDefault="00693238">
      <w:pPr>
        <w:rPr>
          <w:rFonts w:ascii="SimSun" w:eastAsia="SimSun" w:hAnsi="SimSun" w:cs="Arial"/>
          <w:color w:val="FF0000"/>
          <w:sz w:val="22"/>
          <w:szCs w:val="22"/>
        </w:rPr>
      </w:pPr>
      <w:r w:rsidRPr="0045141C">
        <w:rPr>
          <w:rFonts w:ascii="SimSun" w:eastAsia="SimSun" w:hAnsi="SimSun" w:cs="Arial"/>
          <w:color w:val="FF0000"/>
          <w:sz w:val="22"/>
          <w:szCs w:val="22"/>
        </w:rPr>
        <w:t xml:space="preserve">史蒂夫金、银、铜奖获得者由来自全世界 </w:t>
      </w:r>
      <w:r w:rsidR="00A102DC" w:rsidRPr="0045141C">
        <w:rPr>
          <w:rFonts w:ascii="SimSun" w:eastAsia="SimSun" w:hAnsi="SimSun" w:cs="Arial" w:hint="eastAsia"/>
          <w:color w:val="FF0000"/>
          <w:sz w:val="22"/>
          <w:szCs w:val="22"/>
          <w:lang w:eastAsia="ko-KR"/>
        </w:rPr>
        <w:t>10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0 多位管理人员评选，评选人员将</w:t>
      </w:r>
      <w:r w:rsidR="00FA1BF8" w:rsidRPr="0045141C">
        <w:rPr>
          <w:rFonts w:ascii="SimSun" w:eastAsia="SimSun" w:hAnsi="SimSun" w:cs="Arial" w:hint="eastAsia"/>
          <w:color w:val="FF0000"/>
          <w:sz w:val="22"/>
          <w:szCs w:val="22"/>
        </w:rPr>
        <w:t>于3月和4月通过审查选拔获奖者。</w:t>
      </w:r>
    </w:p>
    <w:p w14:paraId="6B1B6B4A" w14:textId="77777777" w:rsidR="00693238" w:rsidRPr="0045141C" w:rsidRDefault="00693238">
      <w:pPr>
        <w:rPr>
          <w:rFonts w:ascii="SimSun" w:eastAsia="SimSun" w:hAnsi="SimSun" w:cs="Arial"/>
          <w:color w:val="FF0000"/>
          <w:sz w:val="22"/>
          <w:szCs w:val="22"/>
        </w:rPr>
      </w:pPr>
    </w:p>
    <w:p w14:paraId="15EFF6EA" w14:textId="77777777" w:rsidR="00AF007E" w:rsidRPr="00AF007E" w:rsidRDefault="00AF007E">
      <w:pPr>
        <w:rPr>
          <w:rFonts w:ascii="SimSun" w:hAnsi="SimSun" w:cs="SimSun" w:hint="eastAsia"/>
          <w:color w:val="000000"/>
          <w:sz w:val="22"/>
          <w:szCs w:val="22"/>
          <w:lang w:eastAsia="ko-KR"/>
        </w:rPr>
      </w:pPr>
      <w:r w:rsidRPr="00AF007E">
        <w:rPr>
          <w:rFonts w:ascii="SimSun" w:hAnsi="SimSun" w:cs="SimSun" w:hint="eastAsia"/>
          <w:color w:val="000000"/>
          <w:sz w:val="22"/>
          <w:szCs w:val="22"/>
          <w:lang w:val="ko" w:eastAsia="ko-KR"/>
        </w:rPr>
        <w:t>史蒂夫</w:t>
      </w:r>
      <w:r w:rsidRPr="00AF007E">
        <w:rPr>
          <w:rFonts w:ascii="SimSun" w:hAnsi="SimSun" w:cs="SimSun" w:hint="eastAsia"/>
          <w:color w:val="000000"/>
          <w:sz w:val="22"/>
          <w:szCs w:val="22"/>
          <w:lang w:eastAsia="ko-KR"/>
        </w:rPr>
        <w:t>®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奖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的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总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裁兼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创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始人</w:t>
      </w:r>
      <w:r w:rsidRPr="00AF007E">
        <w:rPr>
          <w:rFonts w:ascii="SimSun" w:hAnsi="SimSun" w:cs="SimSun"/>
          <w:color w:val="000000"/>
          <w:sz w:val="22"/>
          <w:szCs w:val="22"/>
          <w:lang w:eastAsia="ko-KR"/>
        </w:rPr>
        <w:t>Michael Gallagher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说</w:t>
      </w:r>
      <w:r w:rsidRPr="00AF007E">
        <w:rPr>
          <w:rFonts w:ascii="SimSun" w:hAnsi="SimSun" w:cs="SimSun"/>
          <w:color w:val="000000"/>
          <w:sz w:val="22"/>
          <w:szCs w:val="22"/>
          <w:lang w:eastAsia="ko-KR"/>
        </w:rPr>
        <w:t>“</w:t>
      </w:r>
      <w:r w:rsidRPr="00AF007E">
        <w:rPr>
          <w:rFonts w:ascii="SimSun" w:hAnsi="SimSun" w:cs="SimSun" w:hint="eastAsia"/>
          <w:color w:val="000000"/>
          <w:sz w:val="22"/>
          <w:szCs w:val="22"/>
          <w:lang w:eastAsia="ko-KR"/>
        </w:rPr>
        <w:t>我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们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非常高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兴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今年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参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加本活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动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的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参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展作品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数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量再次增加。我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们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在</w:t>
      </w:r>
      <w:r w:rsidRPr="00AF007E">
        <w:rPr>
          <w:rFonts w:ascii="SimSun" w:hAnsi="SimSun" w:cs="SimSun"/>
          <w:color w:val="000000"/>
          <w:sz w:val="22"/>
          <w:szCs w:val="22"/>
          <w:lang w:eastAsia="ko-KR"/>
        </w:rPr>
        <w:t>2019</w:t>
      </w:r>
      <w:r w:rsidRPr="00AF007E">
        <w:rPr>
          <w:rFonts w:ascii="SimSun" w:hAnsi="SimSun" w:cs="SimSun" w:hint="eastAsia"/>
          <w:color w:val="000000"/>
          <w:sz w:val="22"/>
          <w:szCs w:val="22"/>
          <w:lang w:eastAsia="ko-KR"/>
        </w:rPr>
        <w:t>年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参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加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对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象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国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家中又添加了</w:t>
      </w:r>
      <w:r w:rsidRPr="00AF007E">
        <w:rPr>
          <w:rFonts w:ascii="SimSun" w:hAnsi="SimSun" w:cs="SimSun"/>
          <w:color w:val="000000"/>
          <w:sz w:val="22"/>
          <w:szCs w:val="22"/>
          <w:lang w:eastAsia="ko-KR"/>
        </w:rPr>
        <w:t>7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个国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家，我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们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看到其中几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个国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家，特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别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是印度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显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示出了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积极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的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参与</w:t>
      </w:r>
      <w:r w:rsidRPr="00AF007E">
        <w:rPr>
          <w:rFonts w:ascii="SimSun" w:hAnsi="SimSun" w:cs="SimSun" w:hint="eastAsia"/>
          <w:color w:val="000000"/>
          <w:sz w:val="22"/>
          <w:szCs w:val="22"/>
          <w:lang w:eastAsia="ko-KR"/>
        </w:rPr>
        <w:t>意向。我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们对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今年的金、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银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、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铜奖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史蒂夫</w:t>
      </w:r>
      <w:r w:rsidRPr="00AF007E">
        <w:rPr>
          <w:rFonts w:ascii="SimSun" w:hAnsi="SimSun" w:cs="SimSun" w:hint="eastAsia"/>
          <w:color w:val="000000"/>
          <w:sz w:val="22"/>
          <w:szCs w:val="22"/>
          <w:lang w:eastAsia="ko-KR"/>
        </w:rPr>
        <w:t>®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奖获奖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者表示最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热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烈的祝</w:t>
      </w:r>
      <w:r w:rsidRPr="00AF007E">
        <w:rPr>
          <w:rFonts w:ascii="New Gulim" w:eastAsia="New Gulim" w:hAnsi="New Gulim" w:cs="New Gulim" w:hint="eastAsia"/>
          <w:color w:val="000000"/>
          <w:sz w:val="22"/>
          <w:szCs w:val="22"/>
          <w:lang w:eastAsia="ko-KR"/>
        </w:rPr>
        <w:t>贺</w:t>
      </w:r>
      <w:r w:rsidRPr="00AF007E">
        <w:rPr>
          <w:rFonts w:ascii="Malgun Gothic" w:hAnsi="Malgun Gothic" w:cs="Malgun Gothic" w:hint="eastAsia"/>
          <w:color w:val="000000"/>
          <w:sz w:val="22"/>
          <w:szCs w:val="22"/>
          <w:lang w:eastAsia="ko-KR"/>
        </w:rPr>
        <w:t>。</w:t>
      </w:r>
      <w:r w:rsidRPr="00AF007E">
        <w:rPr>
          <w:rFonts w:ascii="SimSun" w:hAnsi="SimSun" w:cs="SimSun"/>
          <w:color w:val="000000"/>
          <w:sz w:val="22"/>
          <w:szCs w:val="22"/>
          <w:lang w:eastAsia="ko-KR"/>
        </w:rPr>
        <w:t>”</w:t>
      </w:r>
    </w:p>
    <w:p w14:paraId="31E01A64" w14:textId="77777777" w:rsidR="000A17E2" w:rsidRPr="0045141C" w:rsidRDefault="000A17E2">
      <w:pPr>
        <w:rPr>
          <w:rFonts w:ascii="SimSun" w:eastAsia="SimSun" w:hAnsi="SimSun" w:cs="Arial" w:hint="eastAsia"/>
          <w:sz w:val="22"/>
          <w:szCs w:val="22"/>
        </w:rPr>
      </w:pPr>
    </w:p>
    <w:p w14:paraId="7D614EAF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sz w:val="22"/>
          <w:szCs w:val="22"/>
        </w:rPr>
        <w:t xml:space="preserve">了解有关亚洲-太平洋史蒂夫奖的更多详情以及获取史蒂夫奖获奖者名单，请访问 </w:t>
      </w:r>
      <w:hyperlink r:id="rId7" w:history="1">
        <w:r w:rsidRPr="0045141C">
          <w:rPr>
            <w:rStyle w:val="Hyperlink"/>
            <w:rFonts w:ascii="SimSun" w:eastAsia="SimSun" w:hAnsi="SimSun" w:cs="Arial"/>
            <w:sz w:val="22"/>
            <w:szCs w:val="22"/>
          </w:rPr>
          <w:t>Asia.Stevieawards.com</w:t>
        </w:r>
      </w:hyperlink>
      <w:r w:rsidRPr="0045141C">
        <w:rPr>
          <w:rFonts w:ascii="SimSun" w:eastAsia="SimSun" w:hAnsi="SimSun" w:cs="Arial"/>
          <w:sz w:val="22"/>
          <w:szCs w:val="22"/>
        </w:rPr>
        <w:t>。</w:t>
      </w:r>
    </w:p>
    <w:p w14:paraId="1914800B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</w:p>
    <w:p w14:paraId="4280F233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  <w:r w:rsidRPr="0045141C">
        <w:rPr>
          <w:rFonts w:ascii="SimSun" w:eastAsia="SimSun" w:hAnsi="SimSun" w:cs="Arial"/>
          <w:b/>
          <w:sz w:val="22"/>
          <w:szCs w:val="22"/>
          <w:u w:val="single"/>
        </w:rPr>
        <w:lastRenderedPageBreak/>
        <w:t>关于 [组织名称]</w:t>
      </w:r>
    </w:p>
    <w:p w14:paraId="67D85DF3" w14:textId="77777777" w:rsidR="00693238" w:rsidRPr="0045141C" w:rsidRDefault="00693238">
      <w:pPr>
        <w:rPr>
          <w:rFonts w:ascii="SimSun" w:eastAsia="SimSun" w:hAnsi="SimSun" w:cs="Arial"/>
          <w:b/>
          <w:sz w:val="22"/>
          <w:szCs w:val="22"/>
          <w:u w:val="single"/>
        </w:rPr>
      </w:pPr>
      <w:r w:rsidRPr="0045141C">
        <w:rPr>
          <w:rFonts w:ascii="SimSun" w:eastAsia="SimSun" w:hAnsi="SimSun" w:cs="Arial"/>
          <w:sz w:val="22"/>
          <w:szCs w:val="22"/>
        </w:rPr>
        <w:t>[关于贵组织的段落模板]</w:t>
      </w:r>
    </w:p>
    <w:p w14:paraId="729921CB" w14:textId="77777777" w:rsidR="00693238" w:rsidRPr="0045141C" w:rsidRDefault="00693238">
      <w:pPr>
        <w:autoSpaceDE w:val="0"/>
        <w:rPr>
          <w:rFonts w:ascii="SimSun" w:eastAsia="SimSun" w:hAnsi="SimSun" w:cs="Arial"/>
          <w:b/>
          <w:sz w:val="22"/>
          <w:szCs w:val="22"/>
          <w:u w:val="single"/>
        </w:rPr>
      </w:pPr>
    </w:p>
    <w:p w14:paraId="77B265E0" w14:textId="77777777" w:rsidR="00693238" w:rsidRPr="0045141C" w:rsidRDefault="00693238">
      <w:pPr>
        <w:rPr>
          <w:rFonts w:ascii="SimSun" w:eastAsia="SimSun" w:hAnsi="SimSun" w:cs="Arial"/>
          <w:sz w:val="22"/>
          <w:szCs w:val="22"/>
        </w:rPr>
      </w:pPr>
      <w:r w:rsidRPr="0045141C">
        <w:rPr>
          <w:rStyle w:val="Strong"/>
          <w:rFonts w:ascii="SimSun" w:eastAsia="SimSun" w:hAnsi="SimSun" w:cs="Arial"/>
          <w:color w:val="FF0000"/>
          <w:sz w:val="22"/>
          <w:szCs w:val="22"/>
          <w:u w:val="single"/>
        </w:rPr>
        <w:t>关于史蒂夫® 奖</w:t>
      </w:r>
      <w:r w:rsidRPr="0045141C">
        <w:rPr>
          <w:rFonts w:ascii="SimSun" w:eastAsia="SimSun" w:hAnsi="SimSun" w:cs="Arial"/>
          <w:b/>
          <w:bCs/>
          <w:color w:val="FF0000"/>
          <w:sz w:val="22"/>
          <w:szCs w:val="22"/>
          <w:u w:val="single"/>
        </w:rPr>
        <w:br/>
      </w:r>
      <w:r w:rsidRPr="0045141C">
        <w:rPr>
          <w:rFonts w:ascii="SimSun" w:eastAsia="SimSun" w:hAnsi="SimSun" w:cs="Arial"/>
          <w:color w:val="FF0000"/>
          <w:sz w:val="22"/>
          <w:szCs w:val="22"/>
        </w:rPr>
        <w:t>史蒂夫奖评选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七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类奖项：亚太史蒂夫奖、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德国</w:t>
      </w:r>
      <w:r w:rsidR="00106691" w:rsidRPr="0045141C">
        <w:rPr>
          <w:rFonts w:ascii="SimSun" w:eastAsia="SimSun" w:hAnsi="SimSun" w:cs="Arial"/>
          <w:color w:val="FF0000"/>
          <w:sz w:val="22"/>
          <w:szCs w:val="22"/>
        </w:rPr>
        <w:t>史蒂夫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大奖、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美国商业奖、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国际商务大奖</w:t>
      </w:r>
      <w:r w:rsidR="00A102DC" w:rsidRPr="0045141C">
        <w:rPr>
          <w:rFonts w:ascii="SimSun" w:eastAsia="SimSun" w:hAnsi="SimSun" w:cs="Malgun Gothic" w:hint="eastAsia"/>
          <w:color w:val="FF0000"/>
          <w:lang w:eastAsia="ko-KR"/>
        </w:rPr>
        <w:t>®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、</w:t>
      </w:r>
      <w:r w:rsidR="00106691" w:rsidRPr="0045141C">
        <w:rPr>
          <w:rFonts w:ascii="SimSun" w:eastAsia="SimSun" w:hAnsi="SimSun" w:cs="Arial"/>
          <w:color w:val="FF0000"/>
          <w:sz w:val="22"/>
          <w:szCs w:val="22"/>
        </w:rPr>
        <w:t>史蒂夫女性企业家奖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、伟大的公司</w:t>
      </w:r>
      <w:r w:rsidR="00106691" w:rsidRPr="0045141C">
        <w:rPr>
          <w:rFonts w:ascii="SimSun" w:eastAsia="SimSun" w:hAnsi="SimSun" w:cs="Arial"/>
          <w:color w:val="FF0000"/>
          <w:sz w:val="22"/>
          <w:szCs w:val="22"/>
        </w:rPr>
        <w:t>史蒂夫奖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、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>史蒂夫营销和客户服务奖。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史蒂夫奖每年从</w:t>
      </w:r>
      <w:r w:rsidR="00113DA0">
        <w:rPr>
          <w:rFonts w:ascii="SimSun" w:hAnsi="SimSun" w:cs="Arial" w:hint="eastAsia"/>
          <w:color w:val="FF0000"/>
          <w:sz w:val="22"/>
          <w:szCs w:val="22"/>
          <w:lang w:eastAsia="ko-KR"/>
        </w:rPr>
        <w:t>7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0多个国家的组织接收1</w:t>
      </w:r>
      <w:r w:rsidR="00113DA0">
        <w:rPr>
          <w:rFonts w:ascii="SimSun" w:hAnsi="SimSun" w:cs="Arial" w:hint="eastAsia"/>
          <w:color w:val="FF0000"/>
          <w:sz w:val="22"/>
          <w:szCs w:val="22"/>
          <w:lang w:eastAsia="ko-KR"/>
        </w:rPr>
        <w:t>2</w:t>
      </w:r>
      <w:r w:rsidR="00106691" w:rsidRPr="0045141C">
        <w:rPr>
          <w:rFonts w:ascii="SimSun" w:eastAsia="SimSun" w:hAnsi="SimSun" w:cs="Arial" w:hint="eastAsia"/>
          <w:color w:val="FF0000"/>
          <w:sz w:val="22"/>
          <w:szCs w:val="22"/>
        </w:rPr>
        <w:t>000多项参展作品。</w:t>
      </w:r>
      <w:r w:rsidRPr="0045141C">
        <w:rPr>
          <w:rFonts w:ascii="SimSun" w:eastAsia="SimSun" w:hAnsi="SimSun" w:cs="Arial"/>
          <w:color w:val="FF0000"/>
          <w:sz w:val="22"/>
          <w:szCs w:val="22"/>
        </w:rPr>
        <w:t xml:space="preserve"> 史蒂夫® 奖是为所有类别和规模的组织及其雇员授予的荣誉，认可他们在世界范围内作出的杰出工作成绩。了解有关史蒂夫® 奖的更多信息，请访问 </w:t>
      </w:r>
      <w:hyperlink r:id="rId8" w:history="1">
        <w:r w:rsidRPr="0045141C">
          <w:rPr>
            <w:rStyle w:val="Hyperlink"/>
            <w:rFonts w:ascii="SimSun" w:eastAsia="SimSun" w:hAnsi="SimSun" w:cs="Arial"/>
            <w:sz w:val="22"/>
            <w:szCs w:val="22"/>
          </w:rPr>
          <w:t>www.StevieAwards.com</w:t>
        </w:r>
      </w:hyperlink>
      <w:r w:rsidRPr="0045141C">
        <w:rPr>
          <w:rFonts w:ascii="SimSun" w:eastAsia="SimSun" w:hAnsi="SimSun" w:cs="Arial"/>
          <w:color w:val="FF0000"/>
          <w:sz w:val="22"/>
          <w:szCs w:val="22"/>
        </w:rPr>
        <w:t>。</w:t>
      </w:r>
    </w:p>
    <w:p w14:paraId="11FB2968" w14:textId="77777777" w:rsidR="00693238" w:rsidRPr="0045141C" w:rsidRDefault="00693238">
      <w:pPr>
        <w:rPr>
          <w:rFonts w:ascii="SimSun" w:eastAsia="SimSun" w:hAnsi="SimSun" w:cs="Arial" w:hint="eastAsia"/>
          <w:sz w:val="22"/>
          <w:szCs w:val="22"/>
        </w:rPr>
      </w:pPr>
    </w:p>
    <w:p w14:paraId="6B7024F7" w14:textId="77777777" w:rsidR="00106691" w:rsidRPr="0045141C" w:rsidRDefault="00106691" w:rsidP="00106691">
      <w:pPr>
        <w:widowControl w:val="0"/>
        <w:suppressAutoHyphens w:val="0"/>
        <w:autoSpaceDE w:val="0"/>
        <w:autoSpaceDN w:val="0"/>
        <w:adjustRightInd w:val="0"/>
        <w:rPr>
          <w:rFonts w:ascii="SimSun" w:eastAsia="SimSun" w:hAnsi="SimSun" w:hint="eastAsia"/>
          <w:color w:val="FF0000"/>
          <w:sz w:val="22"/>
          <w:szCs w:val="22"/>
        </w:rPr>
      </w:pPr>
      <w:r w:rsidRPr="0045141C">
        <w:rPr>
          <w:rFonts w:ascii="SimSun" w:eastAsia="SimSun" w:hAnsi="SimSun" w:hint="eastAsia"/>
          <w:color w:val="FF0000"/>
          <w:sz w:val="22"/>
          <w:szCs w:val="22"/>
          <w:lang w:eastAsia="ko-KR"/>
        </w:rPr>
        <w:t>201</w:t>
      </w:r>
      <w:r w:rsidR="00113DA0">
        <w:rPr>
          <w:rFonts w:ascii="SimSun" w:hAnsi="SimSun" w:hint="eastAsia"/>
          <w:color w:val="FF0000"/>
          <w:sz w:val="22"/>
          <w:szCs w:val="22"/>
          <w:lang w:eastAsia="ko-KR"/>
        </w:rPr>
        <w:t>9</w:t>
      </w:r>
      <w:r w:rsidRPr="00113DA0">
        <w:rPr>
          <w:rFonts w:ascii="SimSun" w:eastAsia="SimSun" w:hAnsi="SimSun" w:hint="eastAsia"/>
          <w:color w:val="FF0000"/>
          <w:sz w:val="22"/>
          <w:szCs w:val="22"/>
        </w:rPr>
        <w:t>亚洲太平洋史蒂夫奖的赞助商与合作伙伴是</w:t>
      </w:r>
      <w:r w:rsidR="00113DA0" w:rsidRPr="00113DA0">
        <w:rPr>
          <w:rFonts w:ascii="SimSun" w:eastAsia="SimSun" w:hAnsi="SimSun"/>
          <w:color w:val="FF0000"/>
          <w:sz w:val="22"/>
          <w:szCs w:val="22"/>
          <w:lang w:eastAsia="ko-KR"/>
        </w:rPr>
        <w:t>Adobo Magazine</w:t>
      </w:r>
      <w:r w:rsidR="00113DA0" w:rsidRPr="00113DA0">
        <w:rPr>
          <w:rFonts w:ascii="SimSun" w:eastAsia="SimSun" w:hAnsi="SimSun" w:cs="Arial"/>
          <w:color w:val="FF0000"/>
          <w:sz w:val="22"/>
          <w:szCs w:val="22"/>
        </w:rPr>
        <w:t>、</w:t>
      </w:r>
      <w:r w:rsidRPr="00113DA0">
        <w:rPr>
          <w:rFonts w:ascii="SimSun" w:eastAsia="SimSun" w:hAnsi="SimSun"/>
          <w:color w:val="FF0000"/>
          <w:sz w:val="22"/>
          <w:szCs w:val="22"/>
          <w:lang w:eastAsia="ko-KR"/>
        </w:rPr>
        <w:t>PR</w:t>
      </w:r>
      <w:r w:rsidRPr="0045141C">
        <w:rPr>
          <w:rFonts w:ascii="SimSun" w:eastAsia="SimSun" w:hAnsi="SimSun"/>
          <w:color w:val="FF0000"/>
          <w:sz w:val="22"/>
          <w:szCs w:val="22"/>
          <w:lang w:eastAsia="ko-KR"/>
        </w:rPr>
        <w:t xml:space="preserve"> Newswire Asia</w:t>
      </w:r>
      <w:r w:rsidR="00113DA0" w:rsidRPr="0045141C">
        <w:rPr>
          <w:rFonts w:ascii="SimSun" w:eastAsia="SimSun" w:hAnsi="SimSun" w:cs="Arial"/>
          <w:color w:val="FF0000"/>
          <w:sz w:val="22"/>
          <w:szCs w:val="22"/>
        </w:rPr>
        <w:t>、</w:t>
      </w:r>
      <w:proofErr w:type="spellStart"/>
      <w:r w:rsidR="00A82D2B" w:rsidRPr="0045141C">
        <w:rPr>
          <w:rFonts w:ascii="SimSun" w:eastAsia="SimSun" w:hAnsi="SimSun" w:hint="eastAsia"/>
          <w:color w:val="FF0000"/>
          <w:sz w:val="22"/>
          <w:szCs w:val="22"/>
          <w:lang w:eastAsia="ko-KR"/>
        </w:rPr>
        <w:t>BRComm</w:t>
      </w:r>
      <w:proofErr w:type="spellEnd"/>
      <w:r w:rsidRPr="0045141C">
        <w:rPr>
          <w:rFonts w:ascii="SimSun" w:eastAsia="SimSun" w:hAnsi="SimSun" w:hint="eastAsia"/>
          <w:color w:val="FF0000"/>
          <w:sz w:val="22"/>
          <w:szCs w:val="22"/>
          <w:lang w:val="ko"/>
        </w:rPr>
        <w:t>。</w:t>
      </w:r>
    </w:p>
    <w:p w14:paraId="4846FBAF" w14:textId="77777777" w:rsidR="00106691" w:rsidRPr="0045141C" w:rsidRDefault="00106691">
      <w:pPr>
        <w:rPr>
          <w:rFonts w:ascii="SimSun" w:eastAsia="SimSun" w:hAnsi="SimSun" w:cs="Arial"/>
        </w:rPr>
      </w:pPr>
    </w:p>
    <w:p w14:paraId="66324E66" w14:textId="77777777" w:rsidR="00693238" w:rsidRPr="0045141C" w:rsidRDefault="00693238">
      <w:pPr>
        <w:jc w:val="center"/>
        <w:rPr>
          <w:rFonts w:ascii="SimSun" w:eastAsia="SimSun" w:hAnsi="SimSun" w:cs="Arial"/>
        </w:rPr>
      </w:pPr>
      <w:r w:rsidRPr="0045141C">
        <w:rPr>
          <w:rFonts w:ascii="SimSun" w:eastAsia="SimSun" w:hAnsi="SimSun" w:cs="Arial"/>
        </w:rPr>
        <w:t>###</w:t>
      </w:r>
    </w:p>
    <w:sectPr w:rsidR="00693238" w:rsidRPr="00451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C0A9" w14:textId="77777777" w:rsidR="00266C6C" w:rsidRDefault="00266C6C" w:rsidP="00691C02">
      <w:r>
        <w:separator/>
      </w:r>
    </w:p>
  </w:endnote>
  <w:endnote w:type="continuationSeparator" w:id="0">
    <w:p w14:paraId="58E649F2" w14:textId="77777777" w:rsidR="00266C6C" w:rsidRDefault="00266C6C" w:rsidP="0069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E059" w14:textId="77777777" w:rsidR="00266C6C" w:rsidRDefault="00266C6C" w:rsidP="00691C02">
      <w:r>
        <w:separator/>
      </w:r>
    </w:p>
  </w:footnote>
  <w:footnote w:type="continuationSeparator" w:id="0">
    <w:p w14:paraId="49AFD597" w14:textId="77777777" w:rsidR="00266C6C" w:rsidRDefault="00266C6C" w:rsidP="0069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E1E"/>
    <w:rsid w:val="000A17E2"/>
    <w:rsid w:val="00105E17"/>
    <w:rsid w:val="00106691"/>
    <w:rsid w:val="00113DA0"/>
    <w:rsid w:val="00144065"/>
    <w:rsid w:val="00266C6C"/>
    <w:rsid w:val="003212FE"/>
    <w:rsid w:val="0043655B"/>
    <w:rsid w:val="0045141C"/>
    <w:rsid w:val="005065B0"/>
    <w:rsid w:val="005116F5"/>
    <w:rsid w:val="00590DF2"/>
    <w:rsid w:val="00691C02"/>
    <w:rsid w:val="00693238"/>
    <w:rsid w:val="006A26C7"/>
    <w:rsid w:val="006B51E9"/>
    <w:rsid w:val="00793DC9"/>
    <w:rsid w:val="00801D66"/>
    <w:rsid w:val="00933BE4"/>
    <w:rsid w:val="00A102DC"/>
    <w:rsid w:val="00A82D2B"/>
    <w:rsid w:val="00AB231B"/>
    <w:rsid w:val="00AF007E"/>
    <w:rsid w:val="00AF279F"/>
    <w:rsid w:val="00B22BA9"/>
    <w:rsid w:val="00BE16C3"/>
    <w:rsid w:val="00CB4E20"/>
    <w:rsid w:val="00DB6E1E"/>
    <w:rsid w:val="00F56B1C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47D6F"/>
  <w15:chartTrackingRefBased/>
  <w15:docId w15:val="{A83ED2FC-8821-428E-A9BD-A071191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redbodytext1">
    <w:name w:val="redbodytext1"/>
    <w:rPr>
      <w:rFonts w:ascii="Arial" w:hAnsi="Arial" w:cs="Arial"/>
      <w:color w:val="000000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iberation Serif" w:hAnsi="Liberation Sans" w:cs="Nimbus Sans L"/>
      <w:sz w:val="28"/>
      <w:szCs w:val="28"/>
    </w:rPr>
  </w:style>
  <w:style w:type="paragraph" w:styleId="BodyText">
    <w:name w:val="Body Text"/>
    <w:basedOn w:val="Normal"/>
    <w:rPr>
      <w:sz w:val="22"/>
      <w:szCs w:val="22"/>
    </w:rPr>
  </w:style>
  <w:style w:type="paragraph" w:styleId="List">
    <w:name w:val="List"/>
    <w:basedOn w:val="BodyText"/>
    <w:rPr>
      <w:rFonts w:cs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C0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691C0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91C0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691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ieAwa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ia.Stevie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</vt:vector>
  </HeadingPairs>
  <TitlesOfParts>
    <vt:vector size="5" baseType="lpstr">
      <vt:lpstr>联系方式：Patrick Kowalcyzk，patrick@mkpr</vt:lpstr>
      <vt:lpstr>联系方式：Patrick Kowalcyzk，patrick@mkpr</vt:lpstr>
      <vt:lpstr>联系方式：</vt:lpstr>
      <vt:lpstr>    </vt:lpstr>
      <vt:lpstr>    5月31日将在新加坡为获奖者举办庆祝宴会</vt:lpstr>
    </vt:vector>
  </TitlesOfParts>
  <Company>Toshiba</Company>
  <LinksUpToDate>false</LinksUpToDate>
  <CharactersWithSpaces>1253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http://asia.stevieawards.com/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联系方式：Patrick Kowalcyzk，patrick@mkpr</dc:title>
  <dc:subject/>
  <dc:creator>Preferred Customer</dc:creator>
  <cp:keywords/>
  <dc:description>GMLINK: 0</dc:description>
  <cp:lastModifiedBy>Michael Gallagher</cp:lastModifiedBy>
  <cp:revision>2</cp:revision>
  <cp:lastPrinted>2002-09-04T20:42:00Z</cp:lastPrinted>
  <dcterms:created xsi:type="dcterms:W3CDTF">2019-04-17T18:08:00Z</dcterms:created>
  <dcterms:modified xsi:type="dcterms:W3CDTF">2019-04-17T18:08:00Z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{8A219078-876A-4573-8ADC-2AE2032772FB}</vt:lpwstr>
  </property>
  <property fmtid="{D5CDD505-2E9C-101B-9397-08002B2CF9AE}" pid="3" name="dgnword-eventsink">
    <vt:lpwstr>79530296</vt:lpwstr>
  </property>
</Properties>
</file>