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A061" w14:textId="77777777" w:rsidR="00D40409" w:rsidRPr="00D40409" w:rsidRDefault="00D40409" w:rsidP="001911BE">
      <w:pPr>
        <w:rPr>
          <w:rFonts w:ascii="Arial" w:hAnsi="Arial" w:cs="Arial"/>
          <w:smallCaps/>
          <w:sz w:val="22"/>
          <w:szCs w:val="22"/>
        </w:rPr>
      </w:pPr>
    </w:p>
    <w:p w14:paraId="244E50BA" w14:textId="77777777" w:rsidR="008E59DA" w:rsidRDefault="008E59DA" w:rsidP="008E59DA">
      <w:pPr>
        <w:spacing w:line="480" w:lineRule="auto"/>
        <w:jc w:val="center"/>
        <w:rPr>
          <w:rFonts w:ascii="Arial" w:hAnsi="Arial"/>
          <w:sz w:val="48"/>
        </w:rPr>
      </w:pPr>
      <w:r>
        <w:rPr>
          <w:smallCaps/>
          <w:sz w:val="48"/>
        </w:rPr>
        <w:t>Ingram Industries Inc.</w:t>
      </w:r>
      <w:r>
        <w:rPr>
          <w:rFonts w:ascii="Arial" w:hAnsi="Arial"/>
          <w:i/>
          <w:sz w:val="48"/>
        </w:rPr>
        <w:t xml:space="preserve"> </w:t>
      </w:r>
    </w:p>
    <w:p w14:paraId="6B7BBED8" w14:textId="77777777" w:rsidR="008E59DA" w:rsidRDefault="008E59DA" w:rsidP="008E59DA">
      <w:pPr>
        <w:jc w:val="right"/>
        <w:rPr>
          <w:rFonts w:ascii="Arial" w:hAnsi="Arial"/>
          <w:i/>
          <w:smallCaps/>
          <w:sz w:val="36"/>
        </w:rPr>
      </w:pPr>
      <w:r>
        <w:rPr>
          <w:rFonts w:ascii="Arial" w:hAnsi="Arial"/>
          <w:i/>
          <w:smallCaps/>
          <w:sz w:val="36"/>
        </w:rPr>
        <w:t>News Release</w:t>
      </w:r>
    </w:p>
    <w:p w14:paraId="0555450E" w14:textId="6A3EB642" w:rsidR="008E59DA" w:rsidRDefault="008E59DA" w:rsidP="008E59DA">
      <w:pPr>
        <w:jc w:val="right"/>
        <w:rPr>
          <w:rFonts w:ascii="Arial" w:hAnsi="Arial"/>
          <w:sz w:val="20"/>
        </w:rPr>
      </w:pPr>
      <w:r>
        <w:rPr>
          <w:rFonts w:ascii="Arial" w:hAnsi="Arial"/>
          <w:sz w:val="20"/>
        </w:rPr>
        <w:t xml:space="preserve"> </w:t>
      </w:r>
      <w:r w:rsidR="00B03EB8">
        <w:rPr>
          <w:rFonts w:ascii="Arial" w:hAnsi="Arial"/>
          <w:sz w:val="20"/>
        </w:rPr>
        <w:t>November</w:t>
      </w:r>
      <w:r>
        <w:rPr>
          <w:rFonts w:ascii="Arial" w:hAnsi="Arial"/>
          <w:sz w:val="20"/>
        </w:rPr>
        <w:t xml:space="preserve"> </w:t>
      </w:r>
      <w:r w:rsidR="005B3381">
        <w:rPr>
          <w:rFonts w:ascii="Arial" w:hAnsi="Arial"/>
          <w:sz w:val="20"/>
        </w:rPr>
        <w:t>28</w:t>
      </w:r>
      <w:r>
        <w:rPr>
          <w:rFonts w:ascii="Arial" w:hAnsi="Arial"/>
          <w:sz w:val="20"/>
        </w:rPr>
        <w:t>, 201</w:t>
      </w:r>
      <w:r w:rsidR="00B03EB8">
        <w:rPr>
          <w:rFonts w:ascii="Arial" w:hAnsi="Arial"/>
          <w:sz w:val="20"/>
        </w:rPr>
        <w:t>7</w:t>
      </w:r>
    </w:p>
    <w:p w14:paraId="3346E2CF" w14:textId="77777777" w:rsidR="008E59DA" w:rsidRDefault="008E59DA" w:rsidP="009D106A">
      <w:pPr>
        <w:rPr>
          <w:rFonts w:ascii="Arial" w:hAnsi="Arial"/>
          <w:sz w:val="20"/>
        </w:rPr>
      </w:pPr>
      <w:r>
        <w:rPr>
          <w:rFonts w:ascii="Arial" w:hAnsi="Arial"/>
          <w:b/>
          <w:i/>
          <w:smallCaps/>
          <w:sz w:val="20"/>
        </w:rPr>
        <w:t xml:space="preserve">Contact:   </w:t>
      </w:r>
      <w:r>
        <w:rPr>
          <w:rFonts w:ascii="Arial" w:hAnsi="Arial"/>
          <w:b/>
          <w:sz w:val="20"/>
        </w:rPr>
        <w:t>Keel Hunt</w:t>
      </w:r>
      <w:r>
        <w:rPr>
          <w:rFonts w:ascii="Arial" w:hAnsi="Arial"/>
        </w:rPr>
        <w:t xml:space="preserve"> -</w:t>
      </w:r>
      <w:r>
        <w:rPr>
          <w:rFonts w:ascii="Arial" w:hAnsi="Arial"/>
          <w:sz w:val="20"/>
        </w:rPr>
        <w:t xml:space="preserve"> 615-321-3110</w:t>
      </w:r>
    </w:p>
    <w:p w14:paraId="4177E5EF" w14:textId="77777777" w:rsidR="008E59DA" w:rsidRDefault="008E59DA" w:rsidP="008E59DA">
      <w:pPr>
        <w:jc w:val="center"/>
      </w:pPr>
      <w:r>
        <w:t>________________________________________________________________________</w:t>
      </w:r>
    </w:p>
    <w:p w14:paraId="2FBCC749" w14:textId="77777777" w:rsidR="008E59DA" w:rsidRDefault="008E59DA" w:rsidP="008E59DA">
      <w:pPr>
        <w:jc w:val="center"/>
      </w:pPr>
    </w:p>
    <w:p w14:paraId="7835FD9A" w14:textId="77777777" w:rsidR="001A010E" w:rsidRDefault="001A010E" w:rsidP="008E59DA">
      <w:pPr>
        <w:jc w:val="center"/>
      </w:pPr>
    </w:p>
    <w:p w14:paraId="4A4F0517" w14:textId="77777777" w:rsidR="001A010E" w:rsidRPr="005F692F" w:rsidRDefault="00B03EB8" w:rsidP="00A03646">
      <w:pPr>
        <w:jc w:val="center"/>
        <w:rPr>
          <w:rFonts w:ascii="Arial" w:hAnsi="Arial" w:cs="Arial"/>
          <w:b/>
          <w:sz w:val="28"/>
          <w:szCs w:val="28"/>
        </w:rPr>
      </w:pPr>
      <w:r w:rsidRPr="005F692F">
        <w:rPr>
          <w:rFonts w:ascii="Arial" w:hAnsi="Arial" w:cs="Arial"/>
          <w:b/>
          <w:sz w:val="28"/>
          <w:szCs w:val="28"/>
        </w:rPr>
        <w:t>William P. Morelli</w:t>
      </w:r>
      <w:r w:rsidR="001A010E" w:rsidRPr="005F692F">
        <w:rPr>
          <w:rFonts w:ascii="Arial" w:hAnsi="Arial" w:cs="Arial"/>
          <w:b/>
          <w:sz w:val="28"/>
          <w:szCs w:val="28"/>
        </w:rPr>
        <w:t xml:space="preserve"> </w:t>
      </w:r>
      <w:r w:rsidR="00D7745F" w:rsidRPr="005F692F">
        <w:rPr>
          <w:rFonts w:ascii="Arial" w:hAnsi="Arial" w:cs="Arial"/>
          <w:b/>
          <w:sz w:val="28"/>
          <w:szCs w:val="28"/>
        </w:rPr>
        <w:t>join</w:t>
      </w:r>
      <w:r w:rsidRPr="005F692F">
        <w:rPr>
          <w:rFonts w:ascii="Arial" w:hAnsi="Arial" w:cs="Arial"/>
          <w:b/>
          <w:sz w:val="28"/>
          <w:szCs w:val="28"/>
        </w:rPr>
        <w:t>s</w:t>
      </w:r>
      <w:r w:rsidR="00A03646" w:rsidRPr="005F692F">
        <w:rPr>
          <w:rFonts w:ascii="Arial" w:hAnsi="Arial" w:cs="Arial"/>
          <w:b/>
          <w:sz w:val="28"/>
          <w:szCs w:val="28"/>
        </w:rPr>
        <w:t xml:space="preserve"> </w:t>
      </w:r>
      <w:r w:rsidR="001A010E" w:rsidRPr="005F692F">
        <w:rPr>
          <w:rFonts w:ascii="Arial" w:hAnsi="Arial" w:cs="Arial"/>
          <w:b/>
          <w:sz w:val="28"/>
          <w:szCs w:val="28"/>
        </w:rPr>
        <w:t>Ingram Industries Inc.</w:t>
      </w:r>
      <w:r w:rsidR="00D7745F" w:rsidRPr="005F692F">
        <w:rPr>
          <w:rFonts w:ascii="Arial" w:hAnsi="Arial" w:cs="Arial"/>
          <w:b/>
          <w:sz w:val="28"/>
          <w:szCs w:val="28"/>
        </w:rPr>
        <w:t xml:space="preserve"> Board of Directors</w:t>
      </w:r>
    </w:p>
    <w:p w14:paraId="54831ED8" w14:textId="77777777" w:rsidR="001A010E" w:rsidRPr="005F692F" w:rsidRDefault="001A010E" w:rsidP="001A010E">
      <w:pPr>
        <w:ind w:firstLine="720"/>
        <w:rPr>
          <w:rFonts w:ascii="Arial" w:hAnsi="Arial" w:cs="Arial"/>
        </w:rPr>
      </w:pPr>
    </w:p>
    <w:p w14:paraId="454315FE" w14:textId="77777777" w:rsidR="001A010E" w:rsidRPr="005F692F" w:rsidRDefault="001A010E" w:rsidP="001A010E">
      <w:pPr>
        <w:spacing w:after="60" w:line="360" w:lineRule="auto"/>
        <w:ind w:firstLine="720"/>
        <w:rPr>
          <w:rFonts w:ascii="Arial" w:hAnsi="Arial" w:cs="Arial"/>
        </w:rPr>
      </w:pPr>
      <w:r w:rsidRPr="005F692F">
        <w:rPr>
          <w:rFonts w:ascii="Arial" w:hAnsi="Arial" w:cs="Arial"/>
        </w:rPr>
        <w:t xml:space="preserve">NASHVILLE – </w:t>
      </w:r>
      <w:bookmarkStart w:id="0" w:name="_GoBack"/>
      <w:r w:rsidRPr="005F692F">
        <w:rPr>
          <w:rFonts w:ascii="Arial" w:hAnsi="Arial" w:cs="Arial"/>
          <w:b/>
        </w:rPr>
        <w:t>John R. Ingram</w:t>
      </w:r>
      <w:r w:rsidRPr="005F692F">
        <w:rPr>
          <w:rFonts w:ascii="Arial" w:hAnsi="Arial" w:cs="Arial"/>
        </w:rPr>
        <w:t xml:space="preserve">, Chairman of the Board of Directors of </w:t>
      </w:r>
      <w:r w:rsidRPr="005F692F">
        <w:rPr>
          <w:rFonts w:ascii="Arial" w:hAnsi="Arial" w:cs="Arial"/>
          <w:b/>
        </w:rPr>
        <w:t>Ingram Industries Inc.</w:t>
      </w:r>
      <w:r w:rsidRPr="005F692F">
        <w:rPr>
          <w:rFonts w:ascii="Arial" w:hAnsi="Arial" w:cs="Arial"/>
        </w:rPr>
        <w:t xml:space="preserve">, today announced the election of </w:t>
      </w:r>
      <w:r w:rsidR="00B03EB8" w:rsidRPr="005F692F">
        <w:rPr>
          <w:rFonts w:ascii="Arial" w:hAnsi="Arial" w:cs="Arial"/>
          <w:b/>
        </w:rPr>
        <w:t>William P. Morelli</w:t>
      </w:r>
      <w:r w:rsidR="00B03EB8" w:rsidRPr="005F692F">
        <w:rPr>
          <w:rFonts w:ascii="Arial" w:hAnsi="Arial" w:cs="Arial"/>
        </w:rPr>
        <w:t xml:space="preserve"> to the Ingram Board of </w:t>
      </w:r>
      <w:r w:rsidRPr="005F692F">
        <w:rPr>
          <w:rFonts w:ascii="Arial" w:hAnsi="Arial" w:cs="Arial"/>
        </w:rPr>
        <w:t>Directors</w:t>
      </w:r>
      <w:r w:rsidR="00B03EB8" w:rsidRPr="005F692F">
        <w:rPr>
          <w:rFonts w:ascii="Arial" w:hAnsi="Arial" w:cs="Arial"/>
        </w:rPr>
        <w:t xml:space="preserve">. </w:t>
      </w:r>
      <w:bookmarkEnd w:id="0"/>
      <w:r w:rsidR="00B03EB8" w:rsidRPr="005F692F">
        <w:rPr>
          <w:rFonts w:ascii="Arial" w:hAnsi="Arial" w:cs="Arial"/>
        </w:rPr>
        <w:t xml:space="preserve">The </w:t>
      </w:r>
      <w:r w:rsidR="00806A05" w:rsidRPr="005F692F">
        <w:rPr>
          <w:rFonts w:ascii="Arial" w:hAnsi="Arial" w:cs="Arial"/>
        </w:rPr>
        <w:t xml:space="preserve">privately </w:t>
      </w:r>
      <w:r w:rsidR="00D7745F" w:rsidRPr="005F692F">
        <w:rPr>
          <w:rFonts w:ascii="Arial" w:hAnsi="Arial" w:cs="Arial"/>
        </w:rPr>
        <w:t xml:space="preserve">held </w:t>
      </w:r>
      <w:r w:rsidRPr="005F692F">
        <w:rPr>
          <w:rFonts w:ascii="Arial" w:hAnsi="Arial" w:cs="Arial"/>
        </w:rPr>
        <w:t>company</w:t>
      </w:r>
      <w:r w:rsidR="00B03EB8" w:rsidRPr="005F692F">
        <w:rPr>
          <w:rFonts w:ascii="Arial" w:hAnsi="Arial" w:cs="Arial"/>
        </w:rPr>
        <w:t xml:space="preserve">’s </w:t>
      </w:r>
      <w:r w:rsidR="00B642C3" w:rsidRPr="005F692F">
        <w:rPr>
          <w:rFonts w:ascii="Arial" w:hAnsi="Arial" w:cs="Arial"/>
        </w:rPr>
        <w:t xml:space="preserve">businesses include </w:t>
      </w:r>
      <w:r w:rsidR="00B03EB8" w:rsidRPr="005F692F">
        <w:rPr>
          <w:rFonts w:ascii="Arial" w:hAnsi="Arial" w:cs="Arial"/>
        </w:rPr>
        <w:t xml:space="preserve">Ingram Marine Group and </w:t>
      </w:r>
      <w:r w:rsidR="00B642C3" w:rsidRPr="005F692F">
        <w:rPr>
          <w:rFonts w:ascii="Arial" w:hAnsi="Arial" w:cs="Arial"/>
        </w:rPr>
        <w:t>Ingram Content Group.</w:t>
      </w:r>
    </w:p>
    <w:p w14:paraId="39AF7CBA" w14:textId="6729CC80" w:rsidR="00B03EB8" w:rsidRDefault="00225744" w:rsidP="001A010E">
      <w:pPr>
        <w:spacing w:after="60" w:line="360" w:lineRule="auto"/>
        <w:ind w:firstLine="720"/>
        <w:rPr>
          <w:rFonts w:ascii="Arial" w:hAnsi="Arial" w:cs="Arial"/>
        </w:rPr>
      </w:pPr>
      <w:r>
        <w:rPr>
          <w:rFonts w:ascii="Arial" w:hAnsi="Arial" w:cs="Arial"/>
        </w:rPr>
        <w:t>Mr. Morelli</w:t>
      </w:r>
      <w:r w:rsidR="006A6363" w:rsidRPr="006A6363">
        <w:rPr>
          <w:rFonts w:ascii="Arial" w:hAnsi="Arial" w:cs="Arial"/>
        </w:rPr>
        <w:t xml:space="preserve"> </w:t>
      </w:r>
      <w:r w:rsidR="00B03EB8" w:rsidRPr="005F692F">
        <w:rPr>
          <w:rFonts w:ascii="Arial" w:hAnsi="Arial" w:cs="Arial"/>
        </w:rPr>
        <w:t>formerly was the Executive Vice President, General Counsel, and Secretary for Ingram Industries.</w:t>
      </w:r>
      <w:r>
        <w:rPr>
          <w:rFonts w:ascii="Arial" w:hAnsi="Arial" w:cs="Arial"/>
        </w:rPr>
        <w:t xml:space="preserve"> He retired in 2014</w:t>
      </w:r>
      <w:r w:rsidR="00190BD1">
        <w:rPr>
          <w:rFonts w:ascii="Arial" w:hAnsi="Arial" w:cs="Arial"/>
        </w:rPr>
        <w:t xml:space="preserve"> </w:t>
      </w:r>
      <w:r>
        <w:rPr>
          <w:rFonts w:ascii="Arial" w:hAnsi="Arial" w:cs="Arial"/>
        </w:rPr>
        <w:t>after 23 years with the company, which included executive roles at Ingram Barge in addition to Ingram Industries. Since 2014, Mr. Morelli has been providing legal related consulting and coaching services through Morelli Law PLLC, and recently began serving as an Independent Senior Advisor to the legal recruiting firm of BarkerGilmore LLC as part of its advisory services.</w:t>
      </w:r>
    </w:p>
    <w:p w14:paraId="1C50C20A" w14:textId="77777777" w:rsidR="000505FC" w:rsidRPr="000505FC" w:rsidRDefault="002C2F0D" w:rsidP="002C2F0D">
      <w:pPr>
        <w:spacing w:after="60" w:line="360" w:lineRule="auto"/>
        <w:rPr>
          <w:rFonts w:ascii="Arial" w:hAnsi="Arial" w:cs="Arial"/>
          <w:b/>
          <w:i/>
        </w:rPr>
      </w:pPr>
      <w:r>
        <w:rPr>
          <w:rFonts w:ascii="Arial" w:hAnsi="Arial" w:cs="Arial"/>
        </w:rPr>
        <w:tab/>
        <w:t>“Bill certainly has the history, the experience and knowledge of Ingram.  He is a man of integrity who has served Ingram with his leadership and wisdom, and we look forward to having his insight in this new role as a board member,” John Ingram said.</w:t>
      </w:r>
    </w:p>
    <w:p w14:paraId="6130C4A2" w14:textId="77777777" w:rsidR="00D7745F" w:rsidRPr="005F692F" w:rsidRDefault="0090182E" w:rsidP="00C75C59">
      <w:pPr>
        <w:spacing w:after="60" w:line="360" w:lineRule="auto"/>
        <w:ind w:firstLine="720"/>
        <w:rPr>
          <w:rFonts w:ascii="Arial" w:eastAsiaTheme="minorEastAsia" w:hAnsi="Arial" w:cs="Arial"/>
          <w:szCs w:val="24"/>
        </w:rPr>
      </w:pPr>
      <w:r w:rsidRPr="005F692F">
        <w:rPr>
          <w:rFonts w:ascii="Arial" w:hAnsi="Arial" w:cs="Arial"/>
        </w:rPr>
        <w:t xml:space="preserve">Mr. Ingram noted that </w:t>
      </w:r>
      <w:r w:rsidR="00433129" w:rsidRPr="005F692F">
        <w:rPr>
          <w:rFonts w:ascii="Arial" w:hAnsi="Arial" w:cs="Arial"/>
        </w:rPr>
        <w:t>Mr. Morelli joins</w:t>
      </w:r>
      <w:r w:rsidR="00D7745F" w:rsidRPr="005F692F">
        <w:rPr>
          <w:rFonts w:ascii="Arial" w:hAnsi="Arial" w:cs="Arial"/>
        </w:rPr>
        <w:t xml:space="preserve"> </w:t>
      </w:r>
      <w:r w:rsidRPr="005F692F">
        <w:rPr>
          <w:rFonts w:ascii="Arial" w:hAnsi="Arial" w:cs="Arial"/>
        </w:rPr>
        <w:t xml:space="preserve">him </w:t>
      </w:r>
      <w:r w:rsidR="006744F5" w:rsidRPr="005F692F">
        <w:rPr>
          <w:rFonts w:ascii="Arial" w:hAnsi="Arial" w:cs="Arial"/>
        </w:rPr>
        <w:t xml:space="preserve">and </w:t>
      </w:r>
      <w:r w:rsidR="00D7745F" w:rsidRPr="005F692F">
        <w:rPr>
          <w:rFonts w:ascii="Arial" w:hAnsi="Arial" w:cs="Arial"/>
        </w:rPr>
        <w:t xml:space="preserve">the following </w:t>
      </w:r>
      <w:r w:rsidR="006744F5" w:rsidRPr="005F692F">
        <w:rPr>
          <w:rFonts w:ascii="Arial" w:hAnsi="Arial" w:cs="Arial"/>
        </w:rPr>
        <w:t xml:space="preserve">other </w:t>
      </w:r>
      <w:r w:rsidR="00D7745F" w:rsidRPr="005F692F">
        <w:rPr>
          <w:rFonts w:ascii="Arial" w:hAnsi="Arial" w:cs="Arial"/>
        </w:rPr>
        <w:t>members of Ingram’s corporate Board of Directors:</w:t>
      </w:r>
      <w:r w:rsidR="006744F5" w:rsidRPr="005F692F">
        <w:rPr>
          <w:rFonts w:ascii="Arial" w:hAnsi="Arial" w:cs="Arial"/>
        </w:rPr>
        <w:t xml:space="preserve"> </w:t>
      </w:r>
      <w:r w:rsidR="00D7745F" w:rsidRPr="005F692F">
        <w:rPr>
          <w:rFonts w:ascii="Arial" w:eastAsiaTheme="minorEastAsia" w:hAnsi="Arial" w:cs="Arial"/>
          <w:szCs w:val="24"/>
        </w:rPr>
        <w:t>Martha R. Ingram</w:t>
      </w:r>
      <w:r w:rsidR="006744F5" w:rsidRPr="005F692F">
        <w:rPr>
          <w:rFonts w:ascii="Arial" w:hAnsi="Arial" w:cs="Arial"/>
        </w:rPr>
        <w:t xml:space="preserve">, </w:t>
      </w:r>
      <w:r w:rsidR="00D7745F" w:rsidRPr="005F692F">
        <w:rPr>
          <w:rFonts w:ascii="Arial" w:eastAsiaTheme="minorEastAsia" w:hAnsi="Arial" w:cs="Arial"/>
          <w:szCs w:val="24"/>
        </w:rPr>
        <w:t>Orrin H. Ingram</w:t>
      </w:r>
      <w:r w:rsidR="006744F5" w:rsidRPr="005F692F">
        <w:rPr>
          <w:rFonts w:ascii="Arial" w:hAnsi="Arial" w:cs="Arial"/>
        </w:rPr>
        <w:t xml:space="preserve">, </w:t>
      </w:r>
      <w:r w:rsidR="00D7745F" w:rsidRPr="005F692F">
        <w:rPr>
          <w:rFonts w:ascii="Arial" w:eastAsiaTheme="minorEastAsia" w:hAnsi="Arial" w:cs="Arial"/>
          <w:szCs w:val="24"/>
        </w:rPr>
        <w:t>Michael J. Grainger</w:t>
      </w:r>
      <w:r w:rsidR="006744F5" w:rsidRPr="005F692F">
        <w:rPr>
          <w:rFonts w:ascii="Arial" w:hAnsi="Arial" w:cs="Arial"/>
        </w:rPr>
        <w:t xml:space="preserve">, </w:t>
      </w:r>
      <w:r w:rsidR="00D7745F" w:rsidRPr="005F692F">
        <w:rPr>
          <w:rFonts w:ascii="Arial" w:eastAsiaTheme="minorEastAsia" w:hAnsi="Arial" w:cs="Arial"/>
          <w:szCs w:val="24"/>
        </w:rPr>
        <w:t>Aubrey B. Harwell, Jr.</w:t>
      </w:r>
      <w:r w:rsidR="006744F5" w:rsidRPr="005F692F">
        <w:rPr>
          <w:rFonts w:ascii="Arial" w:hAnsi="Arial" w:cs="Arial"/>
        </w:rPr>
        <w:t xml:space="preserve">, </w:t>
      </w:r>
      <w:r w:rsidR="00D7745F" w:rsidRPr="005F692F">
        <w:rPr>
          <w:rFonts w:ascii="Arial" w:eastAsiaTheme="minorEastAsia" w:hAnsi="Arial" w:cs="Arial"/>
          <w:szCs w:val="24"/>
        </w:rPr>
        <w:t>Harry R. Jacobson, M.D.</w:t>
      </w:r>
      <w:r w:rsidR="006744F5" w:rsidRPr="005F692F">
        <w:rPr>
          <w:rFonts w:ascii="Arial" w:eastAsiaTheme="minorEastAsia" w:hAnsi="Arial" w:cs="Arial"/>
          <w:szCs w:val="24"/>
        </w:rPr>
        <w:t>,</w:t>
      </w:r>
      <w:r w:rsidR="00401B0F">
        <w:rPr>
          <w:rFonts w:ascii="Arial" w:eastAsiaTheme="minorEastAsia" w:hAnsi="Arial" w:cs="Arial"/>
          <w:szCs w:val="24"/>
        </w:rPr>
        <w:t xml:space="preserve"> and</w:t>
      </w:r>
      <w:r w:rsidR="006744F5" w:rsidRPr="005F692F">
        <w:rPr>
          <w:rFonts w:ascii="Arial" w:hAnsi="Arial" w:cs="Arial"/>
        </w:rPr>
        <w:t xml:space="preserve"> </w:t>
      </w:r>
      <w:r w:rsidR="00433129" w:rsidRPr="005F692F">
        <w:rPr>
          <w:rFonts w:ascii="Arial" w:eastAsiaTheme="minorEastAsia" w:hAnsi="Arial" w:cs="Arial"/>
          <w:szCs w:val="24"/>
        </w:rPr>
        <w:t>Beth Chase</w:t>
      </w:r>
      <w:r w:rsidR="006744F5" w:rsidRPr="005F692F">
        <w:rPr>
          <w:rFonts w:ascii="Arial" w:eastAsiaTheme="minorEastAsia" w:hAnsi="Arial" w:cs="Arial"/>
          <w:szCs w:val="24"/>
        </w:rPr>
        <w:t>.</w:t>
      </w:r>
    </w:p>
    <w:p w14:paraId="26F4743D" w14:textId="791504CE" w:rsidR="007F2B24" w:rsidRPr="005F692F" w:rsidRDefault="007F2B24" w:rsidP="00401B0F">
      <w:pPr>
        <w:spacing w:line="360" w:lineRule="auto"/>
        <w:ind w:firstLine="720"/>
        <w:rPr>
          <w:rFonts w:ascii="Arial" w:hAnsi="Arial" w:cs="Arial"/>
        </w:rPr>
      </w:pPr>
      <w:r w:rsidRPr="005F692F">
        <w:rPr>
          <w:rFonts w:ascii="Arial" w:hAnsi="Arial" w:cs="Arial"/>
        </w:rPr>
        <w:t>Mr. Morelli received his bachelors and law degrees from</w:t>
      </w:r>
      <w:r w:rsidR="002A2BE7">
        <w:rPr>
          <w:rFonts w:ascii="Arial" w:hAnsi="Arial" w:cs="Arial"/>
        </w:rPr>
        <w:t xml:space="preserve"> the University of Cincinnati, where he was </w:t>
      </w:r>
      <w:r w:rsidR="002A2BE7" w:rsidRPr="005F692F">
        <w:rPr>
          <w:rFonts w:ascii="Arial" w:hAnsi="Arial" w:cs="Arial"/>
          <w:color w:val="000000"/>
          <w:szCs w:val="24"/>
        </w:rPr>
        <w:t xml:space="preserve">honored </w:t>
      </w:r>
      <w:r w:rsidR="002A2BE7">
        <w:rPr>
          <w:rFonts w:ascii="Arial" w:hAnsi="Arial" w:cs="Arial"/>
          <w:color w:val="000000"/>
          <w:szCs w:val="24"/>
        </w:rPr>
        <w:t xml:space="preserve">in 2010 </w:t>
      </w:r>
      <w:r w:rsidR="00225744">
        <w:rPr>
          <w:rFonts w:ascii="Arial" w:hAnsi="Arial" w:cs="Arial"/>
          <w:color w:val="000000"/>
          <w:szCs w:val="24"/>
        </w:rPr>
        <w:t>with the College of Law’s</w:t>
      </w:r>
      <w:r w:rsidR="002A2BE7" w:rsidRPr="005F692F">
        <w:rPr>
          <w:rFonts w:ascii="Arial" w:hAnsi="Arial" w:cs="Arial"/>
          <w:color w:val="000000"/>
          <w:szCs w:val="24"/>
        </w:rPr>
        <w:t xml:space="preserve"> </w:t>
      </w:r>
      <w:r w:rsidR="002A2BE7" w:rsidRPr="005F692F">
        <w:rPr>
          <w:rFonts w:ascii="Arial" w:hAnsi="Arial" w:cs="Arial"/>
          <w:i/>
          <w:color w:val="000000"/>
          <w:szCs w:val="24"/>
        </w:rPr>
        <w:t>Distinguished Alumni Award</w:t>
      </w:r>
      <w:r w:rsidR="002A2BE7">
        <w:rPr>
          <w:rFonts w:ascii="Arial" w:hAnsi="Arial" w:cs="Arial"/>
          <w:i/>
          <w:color w:val="000000"/>
          <w:szCs w:val="24"/>
        </w:rPr>
        <w:t>.</w:t>
      </w:r>
    </w:p>
    <w:p w14:paraId="0B1C0588" w14:textId="438C12A8" w:rsidR="002A2BE7" w:rsidRDefault="002A2BE7" w:rsidP="00C75C59">
      <w:pPr>
        <w:spacing w:after="60" w:line="360" w:lineRule="auto"/>
        <w:ind w:firstLine="720"/>
        <w:rPr>
          <w:rFonts w:ascii="Arial" w:hAnsi="Arial" w:cs="Arial"/>
        </w:rPr>
      </w:pPr>
      <w:r w:rsidRPr="002A2BE7">
        <w:rPr>
          <w:rFonts w:ascii="Arial" w:hAnsi="Arial" w:cs="Arial"/>
        </w:rPr>
        <w:lastRenderedPageBreak/>
        <w:t>Mr.</w:t>
      </w:r>
      <w:r w:rsidR="00225744">
        <w:rPr>
          <w:rFonts w:ascii="Arial" w:hAnsi="Arial" w:cs="Arial"/>
        </w:rPr>
        <w:t xml:space="preserve"> Morelli</w:t>
      </w:r>
      <w:r w:rsidRPr="002A2BE7">
        <w:rPr>
          <w:rFonts w:ascii="Arial" w:hAnsi="Arial" w:cs="Arial"/>
        </w:rPr>
        <w:t xml:space="preserve"> also served as a member of a special independent commission charged with reviewing the Title IX programs at each of the schools in the University of Tennessee system and on </w:t>
      </w:r>
      <w:r w:rsidR="00225744">
        <w:rPr>
          <w:rFonts w:ascii="Arial" w:hAnsi="Arial" w:cs="Arial"/>
        </w:rPr>
        <w:t>a special advisory committee reviewing compliance program</w:t>
      </w:r>
      <w:r w:rsidRPr="002A2BE7">
        <w:rPr>
          <w:rFonts w:ascii="Arial" w:hAnsi="Arial" w:cs="Arial"/>
        </w:rPr>
        <w:t xml:space="preserve"> policies and procedur</w:t>
      </w:r>
      <w:r w:rsidR="00225744">
        <w:rPr>
          <w:rFonts w:ascii="Arial" w:hAnsi="Arial" w:cs="Arial"/>
        </w:rPr>
        <w:t>es</w:t>
      </w:r>
      <w:r w:rsidRPr="002A2BE7">
        <w:rPr>
          <w:rFonts w:ascii="Arial" w:hAnsi="Arial" w:cs="Arial"/>
        </w:rPr>
        <w:t xml:space="preserve"> for Pilot Flying J.  He is past President </w:t>
      </w:r>
      <w:r w:rsidR="00225744">
        <w:rPr>
          <w:rFonts w:ascii="Arial" w:hAnsi="Arial" w:cs="Arial"/>
        </w:rPr>
        <w:t xml:space="preserve">and board member </w:t>
      </w:r>
      <w:r w:rsidRPr="002A2BE7">
        <w:rPr>
          <w:rFonts w:ascii="Arial" w:hAnsi="Arial" w:cs="Arial"/>
        </w:rPr>
        <w:t xml:space="preserve">of the Tennessee Historical Society, </w:t>
      </w:r>
      <w:r w:rsidR="00225744">
        <w:rPr>
          <w:rFonts w:ascii="Arial" w:hAnsi="Arial" w:cs="Arial"/>
        </w:rPr>
        <w:t xml:space="preserve">and </w:t>
      </w:r>
      <w:r w:rsidRPr="002A2BE7">
        <w:rPr>
          <w:rFonts w:ascii="Arial" w:hAnsi="Arial" w:cs="Arial"/>
        </w:rPr>
        <w:t>also has served on the advisory panel of Athena PowerLink, a peer and mentoring program for women-owned businesses.</w:t>
      </w:r>
      <w:r>
        <w:rPr>
          <w:rFonts w:ascii="Arial" w:hAnsi="Arial" w:cs="Arial"/>
        </w:rPr>
        <w:t xml:space="preserve"> </w:t>
      </w:r>
    </w:p>
    <w:p w14:paraId="4D0CDCD1" w14:textId="77777777" w:rsidR="007F2B24" w:rsidRPr="005F692F" w:rsidRDefault="002A2BE7" w:rsidP="00C75C59">
      <w:pPr>
        <w:spacing w:after="60" w:line="360" w:lineRule="auto"/>
        <w:ind w:firstLine="720"/>
        <w:rPr>
          <w:rFonts w:ascii="Arial" w:hAnsi="Arial" w:cs="Arial"/>
        </w:rPr>
      </w:pPr>
      <w:r>
        <w:rPr>
          <w:rFonts w:ascii="Arial" w:hAnsi="Arial" w:cs="Arial"/>
        </w:rPr>
        <w:t>H</w:t>
      </w:r>
      <w:r w:rsidR="005F692F">
        <w:rPr>
          <w:rFonts w:ascii="Arial" w:hAnsi="Arial" w:cs="Arial"/>
        </w:rPr>
        <w:t xml:space="preserve">e and his wife Cindy </w:t>
      </w:r>
      <w:r>
        <w:rPr>
          <w:rFonts w:ascii="Arial" w:hAnsi="Arial" w:cs="Arial"/>
        </w:rPr>
        <w:t>live in Franklin</w:t>
      </w:r>
      <w:r w:rsidR="005F692F">
        <w:rPr>
          <w:rFonts w:ascii="Arial" w:hAnsi="Arial" w:cs="Arial"/>
        </w:rPr>
        <w:t>, Tennessee.</w:t>
      </w:r>
    </w:p>
    <w:p w14:paraId="0180106D" w14:textId="77777777" w:rsidR="00FF438C" w:rsidRPr="005F692F" w:rsidRDefault="00FF438C" w:rsidP="00122B98">
      <w:pPr>
        <w:spacing w:before="120" w:after="60"/>
        <w:rPr>
          <w:rFonts w:ascii="Arial" w:hAnsi="Arial" w:cs="Arial"/>
          <w:b/>
          <w:bCs/>
          <w:i/>
          <w:iCs/>
          <w:smallCaps/>
          <w:sz w:val="22"/>
          <w:szCs w:val="22"/>
        </w:rPr>
      </w:pPr>
      <w:r w:rsidRPr="005F692F">
        <w:rPr>
          <w:rFonts w:ascii="Arial" w:hAnsi="Arial" w:cs="Arial"/>
          <w:b/>
          <w:bCs/>
          <w:i/>
          <w:iCs/>
          <w:smallCaps/>
          <w:sz w:val="22"/>
          <w:szCs w:val="22"/>
        </w:rPr>
        <w:t>About Ingram</w:t>
      </w:r>
    </w:p>
    <w:p w14:paraId="2902D88D" w14:textId="77777777" w:rsidR="00FF438C" w:rsidRPr="005F692F" w:rsidRDefault="00FF438C" w:rsidP="00BF7834">
      <w:pPr>
        <w:ind w:firstLine="720"/>
        <w:rPr>
          <w:rFonts w:ascii="Arial" w:hAnsi="Arial" w:cs="Arial"/>
          <w:sz w:val="22"/>
          <w:szCs w:val="22"/>
        </w:rPr>
      </w:pPr>
      <w:r w:rsidRPr="005F692F">
        <w:rPr>
          <w:rFonts w:ascii="Arial" w:hAnsi="Arial" w:cs="Arial"/>
          <w:sz w:val="22"/>
          <w:szCs w:val="22"/>
        </w:rPr>
        <w:t xml:space="preserve">Ingram Industries Inc., based in Nashville, Tennessee, is one of America’s largest privately held companies. </w:t>
      </w:r>
      <w:r w:rsidR="00433129" w:rsidRPr="005F692F">
        <w:rPr>
          <w:rFonts w:ascii="Arial" w:hAnsi="Arial" w:cs="Arial"/>
          <w:sz w:val="22"/>
          <w:szCs w:val="22"/>
        </w:rPr>
        <w:t xml:space="preserve">Its businesses are in two operating units: Ingram Marine Group and Ingram Content Group. These are </w:t>
      </w:r>
      <w:r w:rsidRPr="005F692F">
        <w:rPr>
          <w:rFonts w:ascii="Arial" w:hAnsi="Arial" w:cs="Arial"/>
          <w:sz w:val="22"/>
          <w:szCs w:val="22"/>
        </w:rPr>
        <w:t>diversified businesses in marine transportation, book distribution, print on demand book manufacturing, and digital storage, management and distribution services</w:t>
      </w:r>
      <w:r w:rsidR="00433129" w:rsidRPr="005F692F">
        <w:rPr>
          <w:rFonts w:ascii="Arial" w:hAnsi="Arial" w:cs="Arial"/>
          <w:sz w:val="22"/>
          <w:szCs w:val="22"/>
        </w:rPr>
        <w:t xml:space="preserve"> for publishers</w:t>
      </w:r>
      <w:r w:rsidRPr="005F692F">
        <w:rPr>
          <w:rFonts w:ascii="Arial" w:hAnsi="Arial" w:cs="Arial"/>
          <w:sz w:val="22"/>
          <w:szCs w:val="22"/>
        </w:rPr>
        <w:t xml:space="preserve">. </w:t>
      </w:r>
    </w:p>
    <w:p w14:paraId="6D3A607A" w14:textId="77777777" w:rsidR="00FF438C" w:rsidRPr="005F692F" w:rsidRDefault="00FF438C" w:rsidP="00FF438C">
      <w:pPr>
        <w:spacing w:after="60" w:line="360" w:lineRule="auto"/>
        <w:jc w:val="center"/>
        <w:rPr>
          <w:rFonts w:ascii="Arial" w:hAnsi="Arial" w:cs="Arial"/>
          <w:b/>
        </w:rPr>
      </w:pPr>
      <w:r w:rsidRPr="005F692F">
        <w:rPr>
          <w:rFonts w:ascii="Arial" w:hAnsi="Arial" w:cs="Arial"/>
          <w:b/>
        </w:rPr>
        <w:t>- end -</w:t>
      </w:r>
    </w:p>
    <w:p w14:paraId="73942A0E" w14:textId="77777777" w:rsidR="005F2837" w:rsidRDefault="005F2837" w:rsidP="008E59DA">
      <w:pPr>
        <w:spacing w:after="60" w:line="360" w:lineRule="auto"/>
      </w:pPr>
    </w:p>
    <w:p w14:paraId="161E5BBE" w14:textId="77777777" w:rsidR="006B30BC" w:rsidRDefault="006B30BC"/>
    <w:sectPr w:rsidR="006B30BC" w:rsidSect="00BF7834">
      <w:headerReference w:type="even" r:id="rId6"/>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9E823" w14:textId="77777777" w:rsidR="00BD5A3F" w:rsidRDefault="00BD5A3F" w:rsidP="00BF7834">
      <w:r>
        <w:separator/>
      </w:r>
    </w:p>
  </w:endnote>
  <w:endnote w:type="continuationSeparator" w:id="0">
    <w:p w14:paraId="4ABD5BB7" w14:textId="77777777" w:rsidR="00BD5A3F" w:rsidRDefault="00BD5A3F" w:rsidP="00B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EFFE4" w14:textId="77777777" w:rsidR="00BD5A3F" w:rsidRDefault="00BD5A3F" w:rsidP="00BF7834">
      <w:r>
        <w:separator/>
      </w:r>
    </w:p>
  </w:footnote>
  <w:footnote w:type="continuationSeparator" w:id="0">
    <w:p w14:paraId="4AAB0D7B" w14:textId="77777777" w:rsidR="00BD5A3F" w:rsidRDefault="00BD5A3F" w:rsidP="00BF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68875" w14:textId="77777777" w:rsidR="003E6EFC" w:rsidRDefault="003E6EFC" w:rsidP="00E922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DDCB3" w14:textId="77777777" w:rsidR="003E6EFC" w:rsidRDefault="003E6EFC" w:rsidP="00BF78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BB2E" w14:textId="0A73A500" w:rsidR="003E6EFC" w:rsidRDefault="003E6EFC" w:rsidP="00E922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4431">
      <w:rPr>
        <w:rStyle w:val="PageNumber"/>
        <w:noProof/>
      </w:rPr>
      <w:t>2</w:t>
    </w:r>
    <w:r>
      <w:rPr>
        <w:rStyle w:val="PageNumber"/>
      </w:rPr>
      <w:fldChar w:fldCharType="end"/>
    </w:r>
  </w:p>
  <w:p w14:paraId="3687B0FF" w14:textId="77777777" w:rsidR="003E6EFC" w:rsidRDefault="003E6EFC" w:rsidP="00BF783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DA"/>
    <w:rsid w:val="000022CF"/>
    <w:rsid w:val="000147B7"/>
    <w:rsid w:val="000505FC"/>
    <w:rsid w:val="000A54D2"/>
    <w:rsid w:val="000D00BF"/>
    <w:rsid w:val="000F53FF"/>
    <w:rsid w:val="00122B98"/>
    <w:rsid w:val="00190BD1"/>
    <w:rsid w:val="001911BE"/>
    <w:rsid w:val="001A010E"/>
    <w:rsid w:val="001F54BF"/>
    <w:rsid w:val="00225744"/>
    <w:rsid w:val="00250A71"/>
    <w:rsid w:val="00281112"/>
    <w:rsid w:val="002828BE"/>
    <w:rsid w:val="0028516C"/>
    <w:rsid w:val="002A2BE7"/>
    <w:rsid w:val="002C2F0D"/>
    <w:rsid w:val="002D33A8"/>
    <w:rsid w:val="00307DFE"/>
    <w:rsid w:val="00334878"/>
    <w:rsid w:val="00370F41"/>
    <w:rsid w:val="003E50A0"/>
    <w:rsid w:val="003E6EFC"/>
    <w:rsid w:val="00401B0F"/>
    <w:rsid w:val="004112FF"/>
    <w:rsid w:val="00430008"/>
    <w:rsid w:val="00433129"/>
    <w:rsid w:val="004B6C2E"/>
    <w:rsid w:val="004C5AD6"/>
    <w:rsid w:val="004F1E80"/>
    <w:rsid w:val="005156EE"/>
    <w:rsid w:val="00521240"/>
    <w:rsid w:val="005219C6"/>
    <w:rsid w:val="00534431"/>
    <w:rsid w:val="00552BED"/>
    <w:rsid w:val="005B3381"/>
    <w:rsid w:val="005B6E1F"/>
    <w:rsid w:val="005F2837"/>
    <w:rsid w:val="005F692F"/>
    <w:rsid w:val="005F718A"/>
    <w:rsid w:val="006744F5"/>
    <w:rsid w:val="006A6363"/>
    <w:rsid w:val="006B30BC"/>
    <w:rsid w:val="006C6145"/>
    <w:rsid w:val="00720A6E"/>
    <w:rsid w:val="0074432B"/>
    <w:rsid w:val="00782A8C"/>
    <w:rsid w:val="007A61AA"/>
    <w:rsid w:val="007F2B24"/>
    <w:rsid w:val="00806A05"/>
    <w:rsid w:val="0082595B"/>
    <w:rsid w:val="00883242"/>
    <w:rsid w:val="008E59DA"/>
    <w:rsid w:val="008F109B"/>
    <w:rsid w:val="0090182E"/>
    <w:rsid w:val="009270A0"/>
    <w:rsid w:val="00950C29"/>
    <w:rsid w:val="00982B2E"/>
    <w:rsid w:val="009C5E0B"/>
    <w:rsid w:val="009D106A"/>
    <w:rsid w:val="00A03646"/>
    <w:rsid w:val="00A16FF3"/>
    <w:rsid w:val="00A368C6"/>
    <w:rsid w:val="00A44E5D"/>
    <w:rsid w:val="00A65CC4"/>
    <w:rsid w:val="00AB0394"/>
    <w:rsid w:val="00AD7E97"/>
    <w:rsid w:val="00AE4D1D"/>
    <w:rsid w:val="00B03EB8"/>
    <w:rsid w:val="00B642C3"/>
    <w:rsid w:val="00B8355F"/>
    <w:rsid w:val="00B95C03"/>
    <w:rsid w:val="00BD4EA4"/>
    <w:rsid w:val="00BD5A3F"/>
    <w:rsid w:val="00BF7834"/>
    <w:rsid w:val="00C11DAC"/>
    <w:rsid w:val="00C75C59"/>
    <w:rsid w:val="00D14B8E"/>
    <w:rsid w:val="00D40409"/>
    <w:rsid w:val="00D7745F"/>
    <w:rsid w:val="00E01EA3"/>
    <w:rsid w:val="00E069DD"/>
    <w:rsid w:val="00E92209"/>
    <w:rsid w:val="00EA0C32"/>
    <w:rsid w:val="00EC7863"/>
    <w:rsid w:val="00F00CE9"/>
    <w:rsid w:val="00F0199A"/>
    <w:rsid w:val="00F37CAA"/>
    <w:rsid w:val="00FB567E"/>
    <w:rsid w:val="00FF1BEE"/>
    <w:rsid w:val="00FF438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9DA"/>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83242"/>
    <w:pPr>
      <w:overflowPunct/>
      <w:autoSpaceDE/>
      <w:autoSpaceDN/>
      <w:adjustRightInd/>
      <w:spacing w:line="360" w:lineRule="auto"/>
      <w:ind w:firstLine="720"/>
      <w:textAlignment w:val="auto"/>
    </w:pPr>
    <w:rPr>
      <w:lang w:val="x-none" w:eastAsia="x-none"/>
    </w:rPr>
  </w:style>
  <w:style w:type="character" w:customStyle="1" w:styleId="BodyTextIndentChar">
    <w:name w:val="Body Text Indent Char"/>
    <w:basedOn w:val="DefaultParagraphFont"/>
    <w:link w:val="BodyTextIndent"/>
    <w:rsid w:val="00883242"/>
    <w:rPr>
      <w:rFonts w:ascii="Times New Roman" w:eastAsia="Times New Roman" w:hAnsi="Times New Roman" w:cs="Times New Roman"/>
      <w:szCs w:val="20"/>
      <w:lang w:val="x-none" w:eastAsia="x-none"/>
    </w:rPr>
  </w:style>
  <w:style w:type="paragraph" w:styleId="Header">
    <w:name w:val="header"/>
    <w:basedOn w:val="Normal"/>
    <w:link w:val="HeaderChar"/>
    <w:uiPriority w:val="99"/>
    <w:unhideWhenUsed/>
    <w:rsid w:val="00BF7834"/>
    <w:pPr>
      <w:tabs>
        <w:tab w:val="center" w:pos="4320"/>
        <w:tab w:val="right" w:pos="8640"/>
      </w:tabs>
    </w:pPr>
  </w:style>
  <w:style w:type="character" w:customStyle="1" w:styleId="HeaderChar">
    <w:name w:val="Header Char"/>
    <w:basedOn w:val="DefaultParagraphFont"/>
    <w:link w:val="Header"/>
    <w:uiPriority w:val="99"/>
    <w:rsid w:val="00BF7834"/>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BF7834"/>
  </w:style>
  <w:style w:type="paragraph" w:customStyle="1" w:styleId="Default">
    <w:name w:val="Default"/>
    <w:rsid w:val="00A65CC4"/>
    <w:pPr>
      <w:widowControl w:val="0"/>
      <w:autoSpaceDE w:val="0"/>
      <w:autoSpaceDN w:val="0"/>
      <w:adjustRightInd w:val="0"/>
    </w:pPr>
    <w:rPr>
      <w:rFonts w:ascii="Cambria" w:hAnsi="Cambria" w:cs="Cambria"/>
      <w:color w:val="000000"/>
    </w:rPr>
  </w:style>
  <w:style w:type="paragraph" w:styleId="Footer">
    <w:name w:val="footer"/>
    <w:basedOn w:val="Normal"/>
    <w:link w:val="FooterChar"/>
    <w:uiPriority w:val="99"/>
    <w:unhideWhenUsed/>
    <w:rsid w:val="00250A71"/>
    <w:pPr>
      <w:tabs>
        <w:tab w:val="center" w:pos="4680"/>
        <w:tab w:val="right" w:pos="9360"/>
      </w:tabs>
    </w:pPr>
  </w:style>
  <w:style w:type="character" w:customStyle="1" w:styleId="FooterChar">
    <w:name w:val="Footer Char"/>
    <w:basedOn w:val="DefaultParagraphFont"/>
    <w:link w:val="Footer"/>
    <w:uiPriority w:val="99"/>
    <w:rsid w:val="00250A7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2017-12-04T21:09:00Z</dcterms:created>
  <dcterms:modified xsi:type="dcterms:W3CDTF">2017-12-04T21:09:00Z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ABAAVOAfoSrQoyysI90L2T+mEkYLZ+ld7B5O/FRiKDuQHwue3sm6LrTLw64AnpERemgL</vt:lpwstr>
  </property>
  <property fmtid="{D5CDD505-2E9C-101B-9397-08002B2CF9AE}" pid="3" name="RESPONSE_SENDER_NAME">
    <vt:lpwstr>gAAAdya76B99d4hLGUR1rQ+8TxTv0GGEPdix</vt:lpwstr>
  </property>
  <property fmtid="{D5CDD505-2E9C-101B-9397-08002B2CF9AE}" pid="4" name="EMAIL_OWNER_ADDRESS">
    <vt:lpwstr>ABAAMV6B7YzPbaI8z2F9BMYSof+6z4xvWQqmmbb15dtQcZN0FcHnIUVpLiHKEDuZi7WL</vt:lpwstr>
  </property>
  <property fmtid="{D5CDD505-2E9C-101B-9397-08002B2CF9AE}" pid="5" name="WS_TRACKING_ID">
    <vt:lpwstr>dd51dd05-f26b-4943-aa69-27edc4fa1713</vt:lpwstr>
  </property>
</Properties>
</file>