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81" w:rsidRPr="007A0F81" w:rsidRDefault="0024575C" w:rsidP="00037FC0">
      <w:pPr>
        <w:pStyle w:val="NoSpacing"/>
        <w:rPr>
          <w:b/>
          <w:sz w:val="20"/>
          <w:szCs w:val="20"/>
        </w:rPr>
      </w:pPr>
      <w:r>
        <w:rPr>
          <w:b/>
          <w:sz w:val="20"/>
          <w:szCs w:val="20"/>
        </w:rPr>
        <w:t>SAMPLE</w:t>
      </w:r>
      <w:r w:rsidR="00595A19">
        <w:rPr>
          <w:b/>
          <w:sz w:val="20"/>
          <w:szCs w:val="20"/>
        </w:rPr>
        <w:t xml:space="preserve"> </w:t>
      </w:r>
      <w:r w:rsidR="007A0F81">
        <w:rPr>
          <w:b/>
          <w:sz w:val="20"/>
          <w:szCs w:val="20"/>
        </w:rPr>
        <w:t>Letter</w:t>
      </w:r>
      <w:r w:rsidR="00C84346">
        <w:rPr>
          <w:b/>
          <w:sz w:val="20"/>
          <w:szCs w:val="20"/>
        </w:rPr>
        <w:t xml:space="preserve"> of Medical Necessity</w:t>
      </w:r>
      <w:r w:rsidR="00CA65B2">
        <w:rPr>
          <w:b/>
          <w:sz w:val="20"/>
          <w:szCs w:val="20"/>
        </w:rPr>
        <w:t xml:space="preserve"> </w:t>
      </w:r>
      <w:r w:rsidR="007A0F81">
        <w:rPr>
          <w:b/>
          <w:sz w:val="20"/>
          <w:szCs w:val="20"/>
        </w:rPr>
        <w:t>for Urgent® PC</w:t>
      </w:r>
    </w:p>
    <w:p w:rsidR="00037FC0" w:rsidRPr="00455212" w:rsidRDefault="00037FC0" w:rsidP="00037FC0">
      <w:pPr>
        <w:pStyle w:val="NoSpacing"/>
        <w:rPr>
          <w:sz w:val="20"/>
          <w:szCs w:val="20"/>
        </w:rPr>
      </w:pPr>
    </w:p>
    <w:p w:rsidR="00037FC0" w:rsidRPr="00A869B9" w:rsidRDefault="001E157C" w:rsidP="00037FC0">
      <w:pPr>
        <w:pStyle w:val="NoSpacing"/>
        <w:rPr>
          <w:b/>
          <w:sz w:val="20"/>
          <w:szCs w:val="20"/>
        </w:rPr>
      </w:pPr>
      <w:r w:rsidRPr="001E157C">
        <w:rPr>
          <w:b/>
          <w:sz w:val="20"/>
          <w:szCs w:val="20"/>
        </w:rPr>
        <w:t xml:space="preserve">RE: Request for </w:t>
      </w:r>
      <w:r w:rsidR="00A869B9">
        <w:rPr>
          <w:b/>
          <w:sz w:val="20"/>
          <w:szCs w:val="20"/>
        </w:rPr>
        <w:t xml:space="preserve">Immediate Review and </w:t>
      </w:r>
      <w:r w:rsidRPr="001E157C">
        <w:rPr>
          <w:b/>
          <w:sz w:val="20"/>
          <w:szCs w:val="20"/>
        </w:rPr>
        <w:t xml:space="preserve">Authorization of Benefits for </w:t>
      </w:r>
      <w:r w:rsidR="00842597">
        <w:rPr>
          <w:b/>
          <w:sz w:val="20"/>
          <w:szCs w:val="20"/>
        </w:rPr>
        <w:t xml:space="preserve">Percutaneous </w:t>
      </w:r>
      <w:proofErr w:type="spellStart"/>
      <w:r w:rsidRPr="001E157C">
        <w:rPr>
          <w:b/>
          <w:sz w:val="20"/>
          <w:szCs w:val="20"/>
        </w:rPr>
        <w:t>Tibial</w:t>
      </w:r>
      <w:proofErr w:type="spellEnd"/>
      <w:r w:rsidRPr="001E157C">
        <w:rPr>
          <w:b/>
          <w:sz w:val="20"/>
          <w:szCs w:val="20"/>
        </w:rPr>
        <w:t xml:space="preserve"> Nerve Stimulation (PTNS)</w:t>
      </w:r>
      <w:r w:rsidR="00227F63">
        <w:rPr>
          <w:b/>
          <w:sz w:val="20"/>
          <w:szCs w:val="20"/>
        </w:rPr>
        <w:t>, CPT</w:t>
      </w:r>
      <w:r w:rsidR="00227F63">
        <w:rPr>
          <w:rFonts w:cs="Calibri"/>
          <w:b/>
          <w:sz w:val="20"/>
          <w:szCs w:val="20"/>
        </w:rPr>
        <w:t>®</w:t>
      </w:r>
      <w:r w:rsidR="00227F63">
        <w:rPr>
          <w:b/>
          <w:sz w:val="20"/>
          <w:szCs w:val="20"/>
        </w:rPr>
        <w:t xml:space="preserve"> </w:t>
      </w:r>
      <w:r w:rsidR="00842597">
        <w:rPr>
          <w:b/>
          <w:sz w:val="20"/>
          <w:szCs w:val="20"/>
        </w:rPr>
        <w:t>C</w:t>
      </w:r>
      <w:r w:rsidR="00227F63">
        <w:rPr>
          <w:b/>
          <w:sz w:val="20"/>
          <w:szCs w:val="20"/>
        </w:rPr>
        <w:t>ode 64566</w:t>
      </w:r>
    </w:p>
    <w:p w:rsidR="00037FC0" w:rsidRPr="00455212" w:rsidRDefault="00037FC0" w:rsidP="00037FC0">
      <w:pPr>
        <w:pStyle w:val="NoSpacing"/>
        <w:rPr>
          <w:sz w:val="20"/>
          <w:szCs w:val="20"/>
        </w:rPr>
      </w:pPr>
    </w:p>
    <w:p w:rsidR="00037FC0" w:rsidRPr="007A0F81" w:rsidRDefault="00022187" w:rsidP="00037FC0">
      <w:pPr>
        <w:pStyle w:val="NoSpacing"/>
        <w:rPr>
          <w:color w:val="FF0000"/>
          <w:sz w:val="20"/>
          <w:szCs w:val="20"/>
        </w:rPr>
      </w:pPr>
      <w:r w:rsidRPr="007A0F81">
        <w:rPr>
          <w:color w:val="FF0000"/>
          <w:sz w:val="20"/>
          <w:szCs w:val="20"/>
        </w:rPr>
        <w:t>Patient Name</w:t>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t>ID#</w:t>
      </w:r>
    </w:p>
    <w:p w:rsidR="00037FC0" w:rsidRPr="007A0F81" w:rsidRDefault="00022187" w:rsidP="00037FC0">
      <w:pPr>
        <w:pStyle w:val="NoSpacing"/>
        <w:rPr>
          <w:color w:val="FF0000"/>
          <w:sz w:val="20"/>
          <w:szCs w:val="20"/>
        </w:rPr>
      </w:pPr>
      <w:r w:rsidRPr="007A0F81">
        <w:rPr>
          <w:color w:val="FF0000"/>
          <w:sz w:val="20"/>
          <w:szCs w:val="20"/>
        </w:rPr>
        <w:t>DOB</w:t>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t>DOS</w:t>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r>
      <w:r w:rsidR="00305C50">
        <w:rPr>
          <w:color w:val="FF0000"/>
          <w:sz w:val="20"/>
          <w:szCs w:val="20"/>
        </w:rPr>
        <w:tab/>
      </w:r>
    </w:p>
    <w:p w:rsidR="00037FC0" w:rsidRPr="00455212" w:rsidRDefault="00037FC0" w:rsidP="00037FC0">
      <w:pPr>
        <w:pStyle w:val="NoSpacing"/>
        <w:rPr>
          <w:sz w:val="20"/>
          <w:szCs w:val="20"/>
        </w:rPr>
      </w:pPr>
    </w:p>
    <w:p w:rsidR="00037FC0" w:rsidRPr="00455212" w:rsidRDefault="00022187" w:rsidP="00037FC0">
      <w:pPr>
        <w:pStyle w:val="NoSpacing"/>
        <w:rPr>
          <w:sz w:val="20"/>
          <w:szCs w:val="20"/>
        </w:rPr>
      </w:pPr>
      <w:r w:rsidRPr="00022187">
        <w:rPr>
          <w:sz w:val="20"/>
          <w:szCs w:val="20"/>
        </w:rPr>
        <w:t xml:space="preserve">Dear </w:t>
      </w:r>
      <w:r w:rsidR="007A0F81" w:rsidRPr="00D808F9">
        <w:rPr>
          <w:color w:val="FF0000"/>
          <w:sz w:val="20"/>
          <w:szCs w:val="20"/>
        </w:rPr>
        <w:t>[Insert name of Insurance Company</w:t>
      </w:r>
      <w:r w:rsidR="00227F63">
        <w:rPr>
          <w:color w:val="FF0000"/>
          <w:sz w:val="20"/>
          <w:szCs w:val="20"/>
        </w:rPr>
        <w:t xml:space="preserve"> or Medical Director</w:t>
      </w:r>
      <w:r w:rsidR="007A0F81" w:rsidRPr="00D808F9">
        <w:rPr>
          <w:color w:val="FF0000"/>
          <w:sz w:val="20"/>
          <w:szCs w:val="20"/>
        </w:rPr>
        <w:t>]</w:t>
      </w:r>
      <w:r w:rsidRPr="00D808F9">
        <w:rPr>
          <w:sz w:val="20"/>
          <w:szCs w:val="20"/>
        </w:rPr>
        <w:t>:</w:t>
      </w:r>
      <w:r w:rsidRPr="00022187">
        <w:rPr>
          <w:sz w:val="20"/>
          <w:szCs w:val="20"/>
        </w:rPr>
        <w:t xml:space="preserve"> </w:t>
      </w:r>
    </w:p>
    <w:p w:rsidR="00037FC0" w:rsidRPr="00455212" w:rsidRDefault="00037FC0" w:rsidP="00037FC0">
      <w:pPr>
        <w:pStyle w:val="NoSpacing"/>
        <w:rPr>
          <w:sz w:val="20"/>
          <w:szCs w:val="20"/>
        </w:rPr>
      </w:pPr>
    </w:p>
    <w:p w:rsidR="00A27AD6" w:rsidRDefault="00C84346">
      <w:pPr>
        <w:rPr>
          <w:rFonts w:ascii="Calibri" w:hAnsi="Calibri"/>
          <w:sz w:val="20"/>
          <w:szCs w:val="20"/>
        </w:rPr>
      </w:pPr>
      <w:r w:rsidRPr="00305C50">
        <w:rPr>
          <w:rFonts w:ascii="Calibri" w:hAnsi="Calibri"/>
          <w:color w:val="FF0000"/>
          <w:sz w:val="20"/>
          <w:szCs w:val="20"/>
        </w:rPr>
        <w:t>[Insert patient name]</w:t>
      </w:r>
      <w:r>
        <w:rPr>
          <w:rFonts w:ascii="Calibri" w:hAnsi="Calibri"/>
          <w:sz w:val="20"/>
          <w:szCs w:val="20"/>
        </w:rPr>
        <w:t xml:space="preserve"> is under my care for chronic symptoms of </w:t>
      </w:r>
      <w:r w:rsidR="00A869B9">
        <w:rPr>
          <w:rFonts w:ascii="Calibri" w:hAnsi="Calibri"/>
          <w:sz w:val="20"/>
          <w:szCs w:val="20"/>
        </w:rPr>
        <w:t>Overactive B</w:t>
      </w:r>
      <w:r>
        <w:rPr>
          <w:rFonts w:ascii="Calibri" w:hAnsi="Calibri"/>
          <w:sz w:val="20"/>
          <w:szCs w:val="20"/>
        </w:rPr>
        <w:t>ladder (OAB</w:t>
      </w:r>
      <w:r w:rsidR="000E5F0A">
        <w:rPr>
          <w:rFonts w:ascii="Calibri" w:hAnsi="Calibri"/>
          <w:sz w:val="20"/>
          <w:szCs w:val="20"/>
        </w:rPr>
        <w:t>), a condition</w:t>
      </w:r>
      <w:r w:rsidR="00A079D0">
        <w:rPr>
          <w:rFonts w:ascii="Calibri" w:hAnsi="Calibri"/>
          <w:sz w:val="20"/>
          <w:szCs w:val="20"/>
        </w:rPr>
        <w:t xml:space="preserve"> defined by the International Continence Society as urinary urgency with or without incontinence, usually with frequency and nocturia. OAB can significantly impact QOL, physical and sexual functioning and social interactions.  My </w:t>
      </w:r>
      <w:r>
        <w:rPr>
          <w:rFonts w:ascii="Calibri" w:hAnsi="Calibri"/>
          <w:sz w:val="20"/>
          <w:szCs w:val="20"/>
        </w:rPr>
        <w:t>patient</w:t>
      </w:r>
      <w:r w:rsidR="00952D96">
        <w:rPr>
          <w:rFonts w:ascii="Calibri" w:hAnsi="Calibri"/>
          <w:sz w:val="20"/>
          <w:szCs w:val="20"/>
        </w:rPr>
        <w:t xml:space="preserve"> has </w:t>
      </w:r>
      <w:r w:rsidR="00A869B9">
        <w:rPr>
          <w:rFonts w:ascii="Calibri" w:hAnsi="Calibri"/>
          <w:sz w:val="20"/>
          <w:szCs w:val="20"/>
        </w:rPr>
        <w:t xml:space="preserve">experienced </w:t>
      </w:r>
      <w:r w:rsidR="00952D96">
        <w:rPr>
          <w:rFonts w:ascii="Calibri" w:hAnsi="Calibri"/>
          <w:sz w:val="20"/>
          <w:szCs w:val="20"/>
        </w:rPr>
        <w:t>OAB symptoms</w:t>
      </w:r>
      <w:r w:rsidR="00A869B9">
        <w:rPr>
          <w:rFonts w:ascii="Calibri" w:hAnsi="Calibri"/>
          <w:sz w:val="20"/>
          <w:szCs w:val="20"/>
        </w:rPr>
        <w:t xml:space="preserve"> </w:t>
      </w:r>
      <w:r>
        <w:rPr>
          <w:rFonts w:ascii="Calibri" w:hAnsi="Calibri"/>
          <w:sz w:val="20"/>
          <w:szCs w:val="20"/>
        </w:rPr>
        <w:t xml:space="preserve">for </w:t>
      </w:r>
      <w:r w:rsidRPr="00305C50">
        <w:rPr>
          <w:rFonts w:ascii="Calibri" w:hAnsi="Calibri"/>
          <w:color w:val="FF0000"/>
          <w:sz w:val="20"/>
          <w:szCs w:val="20"/>
        </w:rPr>
        <w:t>[XX]</w:t>
      </w:r>
      <w:r>
        <w:rPr>
          <w:rFonts w:ascii="Calibri" w:hAnsi="Calibri"/>
          <w:sz w:val="20"/>
          <w:szCs w:val="20"/>
        </w:rPr>
        <w:t xml:space="preserve"> years</w:t>
      </w:r>
      <w:r w:rsidR="00F41452">
        <w:rPr>
          <w:rFonts w:ascii="Calibri" w:hAnsi="Calibri"/>
          <w:sz w:val="20"/>
          <w:szCs w:val="20"/>
        </w:rPr>
        <w:t>,</w:t>
      </w:r>
      <w:r w:rsidR="00A82B1C">
        <w:rPr>
          <w:rFonts w:ascii="Calibri" w:hAnsi="Calibri" w:cs="Arial Narrow"/>
          <w:sz w:val="20"/>
          <w:szCs w:val="20"/>
        </w:rPr>
        <w:t xml:space="preserve"> and b</w:t>
      </w:r>
      <w:r w:rsidRPr="00022187">
        <w:rPr>
          <w:rFonts w:ascii="Calibri" w:hAnsi="Calibri" w:cs="Arial Narrow"/>
          <w:sz w:val="20"/>
          <w:szCs w:val="20"/>
        </w:rPr>
        <w:t xml:space="preserve">ecause other </w:t>
      </w:r>
      <w:r w:rsidR="00A869B9">
        <w:rPr>
          <w:rFonts w:ascii="Calibri" w:hAnsi="Calibri" w:cs="Arial Narrow"/>
          <w:sz w:val="20"/>
          <w:szCs w:val="20"/>
        </w:rPr>
        <w:t xml:space="preserve">treatment </w:t>
      </w:r>
      <w:r>
        <w:rPr>
          <w:rFonts w:ascii="Calibri" w:hAnsi="Calibri" w:cs="Arial Narrow"/>
          <w:sz w:val="20"/>
          <w:szCs w:val="20"/>
        </w:rPr>
        <w:t>modalities</w:t>
      </w:r>
      <w:r w:rsidR="00A869B9">
        <w:rPr>
          <w:rFonts w:ascii="Calibri" w:hAnsi="Calibri" w:cs="Arial Narrow"/>
          <w:sz w:val="20"/>
          <w:szCs w:val="20"/>
        </w:rPr>
        <w:t xml:space="preserve"> have been unsuccessful</w:t>
      </w:r>
      <w:r w:rsidRPr="00022187">
        <w:rPr>
          <w:rFonts w:ascii="Calibri" w:hAnsi="Calibri" w:cs="Arial Narrow"/>
          <w:sz w:val="20"/>
          <w:szCs w:val="20"/>
        </w:rPr>
        <w:t xml:space="preserve"> </w:t>
      </w:r>
      <w:r>
        <w:rPr>
          <w:rFonts w:ascii="Calibri" w:hAnsi="Calibri" w:cs="Arial Narrow"/>
          <w:sz w:val="20"/>
          <w:szCs w:val="20"/>
        </w:rPr>
        <w:t>to trea</w:t>
      </w:r>
      <w:r w:rsidR="005349F3">
        <w:rPr>
          <w:rFonts w:ascii="Calibri" w:hAnsi="Calibri" w:cs="Arial Narrow"/>
          <w:sz w:val="20"/>
          <w:szCs w:val="20"/>
        </w:rPr>
        <w:t xml:space="preserve">t this </w:t>
      </w:r>
      <w:r w:rsidR="00A869B9">
        <w:rPr>
          <w:rFonts w:ascii="Calibri" w:hAnsi="Calibri" w:cs="Arial Narrow"/>
          <w:sz w:val="20"/>
          <w:szCs w:val="20"/>
        </w:rPr>
        <w:t>patient</w:t>
      </w:r>
      <w:r w:rsidR="000B3B94">
        <w:rPr>
          <w:rFonts w:ascii="Calibri" w:hAnsi="Calibri" w:cs="Arial Narrow"/>
          <w:sz w:val="20"/>
          <w:szCs w:val="20"/>
        </w:rPr>
        <w:t>’</w:t>
      </w:r>
      <w:r w:rsidR="00947E7E">
        <w:rPr>
          <w:rFonts w:ascii="Calibri" w:hAnsi="Calibri" w:cs="Arial Narrow"/>
          <w:sz w:val="20"/>
          <w:szCs w:val="20"/>
        </w:rPr>
        <w:t>s</w:t>
      </w:r>
      <w:r w:rsidR="000B3B94">
        <w:rPr>
          <w:rFonts w:ascii="Calibri" w:hAnsi="Calibri" w:cs="Arial Narrow"/>
          <w:sz w:val="20"/>
          <w:szCs w:val="20"/>
        </w:rPr>
        <w:t xml:space="preserve"> </w:t>
      </w:r>
      <w:r w:rsidR="00A079D0">
        <w:rPr>
          <w:rFonts w:ascii="Calibri" w:hAnsi="Calibri" w:cs="Arial Narrow"/>
          <w:sz w:val="20"/>
          <w:szCs w:val="20"/>
        </w:rPr>
        <w:t xml:space="preserve">chronic </w:t>
      </w:r>
      <w:r w:rsidR="000B3B94">
        <w:rPr>
          <w:rFonts w:ascii="Calibri" w:hAnsi="Calibri" w:cs="Arial Narrow"/>
          <w:sz w:val="20"/>
          <w:szCs w:val="20"/>
        </w:rPr>
        <w:t>condition,</w:t>
      </w:r>
      <w:r>
        <w:rPr>
          <w:rFonts w:ascii="Calibri" w:hAnsi="Calibri" w:cs="Arial Narrow"/>
          <w:sz w:val="20"/>
          <w:szCs w:val="20"/>
        </w:rPr>
        <w:t xml:space="preserve"> </w:t>
      </w:r>
      <w:r w:rsidRPr="00022187">
        <w:rPr>
          <w:rFonts w:ascii="Calibri" w:hAnsi="Calibri" w:cs="Arial Narrow"/>
          <w:sz w:val="20"/>
          <w:szCs w:val="20"/>
        </w:rPr>
        <w:t xml:space="preserve">I </w:t>
      </w:r>
      <w:r w:rsidR="000B3B94">
        <w:rPr>
          <w:rFonts w:ascii="Calibri" w:hAnsi="Calibri" w:cs="Arial Narrow"/>
          <w:sz w:val="20"/>
          <w:szCs w:val="20"/>
        </w:rPr>
        <w:t xml:space="preserve">am </w:t>
      </w:r>
      <w:r w:rsidRPr="00022187">
        <w:rPr>
          <w:rFonts w:ascii="Calibri" w:hAnsi="Calibri" w:cs="Arial Narrow"/>
          <w:sz w:val="20"/>
          <w:szCs w:val="20"/>
        </w:rPr>
        <w:t>presc</w:t>
      </w:r>
      <w:r>
        <w:rPr>
          <w:rFonts w:ascii="Calibri" w:hAnsi="Calibri" w:cs="Arial Narrow"/>
          <w:sz w:val="20"/>
          <w:szCs w:val="20"/>
        </w:rPr>
        <w:t>rib</w:t>
      </w:r>
      <w:r w:rsidR="000B3B94">
        <w:rPr>
          <w:rFonts w:ascii="Calibri" w:hAnsi="Calibri" w:cs="Arial Narrow"/>
          <w:sz w:val="20"/>
          <w:szCs w:val="20"/>
        </w:rPr>
        <w:t>ing</w:t>
      </w:r>
      <w:r>
        <w:rPr>
          <w:rFonts w:ascii="Calibri" w:hAnsi="Calibri" w:cs="Arial Narrow"/>
          <w:sz w:val="20"/>
          <w:szCs w:val="20"/>
        </w:rPr>
        <w:t xml:space="preserve"> </w:t>
      </w:r>
      <w:r w:rsidR="00A869B9">
        <w:rPr>
          <w:rFonts w:ascii="Calibri" w:hAnsi="Calibri" w:cs="Arial Narrow"/>
          <w:sz w:val="20"/>
          <w:szCs w:val="20"/>
        </w:rPr>
        <w:t xml:space="preserve">a </w:t>
      </w:r>
      <w:r>
        <w:rPr>
          <w:rFonts w:ascii="Calibri" w:hAnsi="Calibri" w:cs="Arial Narrow"/>
          <w:sz w:val="20"/>
          <w:szCs w:val="20"/>
        </w:rPr>
        <w:t>minimally invasive</w:t>
      </w:r>
      <w:r w:rsidRPr="00C84346">
        <w:rPr>
          <w:rFonts w:ascii="Calibri" w:hAnsi="Calibri"/>
          <w:sz w:val="20"/>
          <w:szCs w:val="20"/>
        </w:rPr>
        <w:t xml:space="preserve"> </w:t>
      </w:r>
      <w:r w:rsidR="00A869B9">
        <w:rPr>
          <w:rFonts w:ascii="Calibri" w:hAnsi="Calibri"/>
          <w:sz w:val="20"/>
          <w:szCs w:val="20"/>
        </w:rPr>
        <w:t>t</w:t>
      </w:r>
      <w:r w:rsidR="009D4F73">
        <w:rPr>
          <w:rFonts w:ascii="Calibri" w:hAnsi="Calibri"/>
          <w:sz w:val="20"/>
          <w:szCs w:val="20"/>
        </w:rPr>
        <w:t>herapy</w:t>
      </w:r>
      <w:r w:rsidR="00A869B9">
        <w:rPr>
          <w:rFonts w:ascii="Calibri" w:hAnsi="Calibri"/>
          <w:sz w:val="20"/>
          <w:szCs w:val="20"/>
        </w:rPr>
        <w:t xml:space="preserve"> called</w:t>
      </w:r>
      <w:r w:rsidR="00947E7E">
        <w:rPr>
          <w:rFonts w:ascii="Calibri" w:hAnsi="Calibri"/>
          <w:sz w:val="20"/>
          <w:szCs w:val="20"/>
        </w:rPr>
        <w:t xml:space="preserve"> </w:t>
      </w:r>
      <w:r w:rsidR="00C9474C">
        <w:rPr>
          <w:rFonts w:ascii="Calibri" w:hAnsi="Calibri"/>
          <w:sz w:val="20"/>
          <w:szCs w:val="20"/>
        </w:rPr>
        <w:t>P</w:t>
      </w:r>
      <w:r w:rsidR="00947E7E">
        <w:rPr>
          <w:rFonts w:ascii="Calibri" w:hAnsi="Calibri"/>
          <w:sz w:val="20"/>
          <w:szCs w:val="20"/>
        </w:rPr>
        <w:t>ercutaneous</w:t>
      </w:r>
      <w:r w:rsidR="00A869B9">
        <w:rPr>
          <w:rFonts w:ascii="Calibri" w:hAnsi="Calibri"/>
          <w:sz w:val="20"/>
          <w:szCs w:val="20"/>
        </w:rPr>
        <w:t xml:space="preserve"> </w:t>
      </w:r>
      <w:proofErr w:type="spellStart"/>
      <w:r w:rsidRPr="00022187">
        <w:rPr>
          <w:rFonts w:ascii="Calibri" w:hAnsi="Calibri"/>
          <w:sz w:val="20"/>
          <w:szCs w:val="20"/>
        </w:rPr>
        <w:t>Tibial</w:t>
      </w:r>
      <w:proofErr w:type="spellEnd"/>
      <w:r w:rsidRPr="00022187">
        <w:rPr>
          <w:rFonts w:ascii="Calibri" w:hAnsi="Calibri"/>
          <w:sz w:val="20"/>
          <w:szCs w:val="20"/>
        </w:rPr>
        <w:t xml:space="preserve"> Nerve Stimulation</w:t>
      </w:r>
      <w:r>
        <w:rPr>
          <w:rFonts w:ascii="Calibri" w:hAnsi="Calibri" w:cs="Arial Narrow"/>
          <w:sz w:val="20"/>
          <w:szCs w:val="20"/>
        </w:rPr>
        <w:t xml:space="preserve"> </w:t>
      </w:r>
      <w:r w:rsidR="00B32206">
        <w:rPr>
          <w:rFonts w:ascii="Calibri" w:hAnsi="Calibri" w:cs="Arial Narrow"/>
          <w:sz w:val="20"/>
          <w:szCs w:val="20"/>
        </w:rPr>
        <w:t>(</w:t>
      </w:r>
      <w:r>
        <w:rPr>
          <w:rFonts w:ascii="Calibri" w:hAnsi="Calibri" w:cs="Arial Narrow"/>
          <w:sz w:val="20"/>
          <w:szCs w:val="20"/>
        </w:rPr>
        <w:t>PTNS</w:t>
      </w:r>
      <w:r w:rsidR="00B32206">
        <w:rPr>
          <w:rFonts w:ascii="Calibri" w:hAnsi="Calibri" w:cs="Arial Narrow"/>
          <w:sz w:val="20"/>
          <w:szCs w:val="20"/>
        </w:rPr>
        <w:t>), CPT</w:t>
      </w:r>
      <w:r w:rsidR="000B3B94">
        <w:rPr>
          <w:rFonts w:ascii="Calibri" w:hAnsi="Calibri" w:cs="Calibri"/>
          <w:sz w:val="20"/>
          <w:szCs w:val="20"/>
        </w:rPr>
        <w:t>®</w:t>
      </w:r>
      <w:r w:rsidR="00B32206">
        <w:rPr>
          <w:rFonts w:ascii="Calibri" w:hAnsi="Calibri" w:cs="Arial Narrow"/>
          <w:sz w:val="20"/>
          <w:szCs w:val="20"/>
        </w:rPr>
        <w:t xml:space="preserve"> code 64566. </w:t>
      </w:r>
      <w:r w:rsidR="00A27AD6">
        <w:rPr>
          <w:rFonts w:ascii="Calibri" w:hAnsi="Calibri" w:cs="Arial Narrow"/>
          <w:sz w:val="20"/>
          <w:szCs w:val="20"/>
        </w:rPr>
        <w:t xml:space="preserve">At this time </w:t>
      </w:r>
      <w:r w:rsidR="00A27AD6">
        <w:rPr>
          <w:rFonts w:ascii="Calibri" w:hAnsi="Calibri"/>
          <w:sz w:val="20"/>
          <w:szCs w:val="20"/>
        </w:rPr>
        <w:t xml:space="preserve">I am </w:t>
      </w:r>
      <w:r w:rsidR="00A27AD6" w:rsidRPr="00022187">
        <w:rPr>
          <w:rFonts w:ascii="Calibri" w:hAnsi="Calibri"/>
          <w:sz w:val="20"/>
          <w:szCs w:val="20"/>
        </w:rPr>
        <w:t>request</w:t>
      </w:r>
      <w:r w:rsidR="00A27AD6">
        <w:rPr>
          <w:rFonts w:ascii="Calibri" w:hAnsi="Calibri"/>
          <w:sz w:val="20"/>
          <w:szCs w:val="20"/>
        </w:rPr>
        <w:t xml:space="preserve">ing authorization for </w:t>
      </w:r>
      <w:r w:rsidR="00A27AD6" w:rsidRPr="00124827">
        <w:rPr>
          <w:rFonts w:ascii="Calibri" w:hAnsi="Calibri"/>
          <w:sz w:val="20"/>
          <w:szCs w:val="20"/>
        </w:rPr>
        <w:t>this patient</w:t>
      </w:r>
      <w:r w:rsidR="00A27AD6" w:rsidRPr="00226535">
        <w:rPr>
          <w:rFonts w:ascii="Calibri" w:hAnsi="Calibri"/>
          <w:color w:val="FF0000"/>
          <w:sz w:val="20"/>
          <w:szCs w:val="20"/>
        </w:rPr>
        <w:t xml:space="preserve"> </w:t>
      </w:r>
      <w:r w:rsidR="00A27AD6">
        <w:rPr>
          <w:rFonts w:ascii="Calibri" w:hAnsi="Calibri"/>
          <w:sz w:val="20"/>
          <w:szCs w:val="20"/>
        </w:rPr>
        <w:t xml:space="preserve">to receive 12 </w:t>
      </w:r>
      <w:r w:rsidR="00A82B1C">
        <w:rPr>
          <w:rFonts w:ascii="Calibri" w:hAnsi="Calibri"/>
          <w:sz w:val="20"/>
          <w:szCs w:val="20"/>
        </w:rPr>
        <w:t xml:space="preserve">weekly </w:t>
      </w:r>
      <w:r w:rsidR="00A27AD6" w:rsidRPr="00022187">
        <w:rPr>
          <w:rFonts w:ascii="Calibri" w:hAnsi="Calibri"/>
          <w:sz w:val="20"/>
          <w:szCs w:val="20"/>
        </w:rPr>
        <w:t>PTNS</w:t>
      </w:r>
      <w:r w:rsidR="00A27AD6">
        <w:rPr>
          <w:rFonts w:ascii="Calibri" w:hAnsi="Calibri"/>
          <w:sz w:val="20"/>
          <w:szCs w:val="20"/>
        </w:rPr>
        <w:t xml:space="preserve"> treatments. </w:t>
      </w:r>
    </w:p>
    <w:p w:rsidR="00A27AD6" w:rsidRDefault="00A27AD6">
      <w:pPr>
        <w:rPr>
          <w:rFonts w:ascii="Calibri" w:hAnsi="Calibri"/>
          <w:sz w:val="20"/>
          <w:szCs w:val="20"/>
        </w:rPr>
      </w:pPr>
    </w:p>
    <w:p w:rsidR="00C25FF9" w:rsidRDefault="00A27AD6">
      <w:pPr>
        <w:rPr>
          <w:rFonts w:ascii="Calibri" w:hAnsi="Calibri"/>
          <w:sz w:val="20"/>
          <w:szCs w:val="20"/>
        </w:rPr>
      </w:pPr>
      <w:r>
        <w:rPr>
          <w:rFonts w:ascii="Calibri" w:hAnsi="Calibri" w:cs="Arial Narrow"/>
          <w:sz w:val="20"/>
          <w:szCs w:val="20"/>
        </w:rPr>
        <w:t xml:space="preserve">PTNS is supported by the American Urological Association as a treatment </w:t>
      </w:r>
      <w:r w:rsidR="009E4B5A">
        <w:rPr>
          <w:rFonts w:ascii="Calibri" w:hAnsi="Calibri" w:cs="Arial Narrow"/>
          <w:sz w:val="20"/>
          <w:szCs w:val="20"/>
        </w:rPr>
        <w:t>for</w:t>
      </w:r>
      <w:r>
        <w:rPr>
          <w:rFonts w:ascii="Calibri" w:hAnsi="Calibri" w:cs="Arial Narrow"/>
          <w:sz w:val="20"/>
          <w:szCs w:val="20"/>
        </w:rPr>
        <w:t xml:space="preserve"> OAB following failed conservative therapy and pharmacotherapy</w:t>
      </w:r>
      <w:r w:rsidR="000E5F0A">
        <w:rPr>
          <w:rFonts w:ascii="Calibri" w:hAnsi="Calibri" w:cs="Arial Narrow"/>
          <w:sz w:val="20"/>
          <w:szCs w:val="20"/>
        </w:rPr>
        <w:t xml:space="preserve"> in their evidence based guideline for the diagnosis and treatment of OAB</w:t>
      </w:r>
      <w:r>
        <w:rPr>
          <w:rFonts w:ascii="Calibri" w:hAnsi="Calibri" w:cs="Arial Narrow"/>
          <w:sz w:val="20"/>
          <w:szCs w:val="20"/>
        </w:rPr>
        <w:t xml:space="preserve">. The Agency for Healthcare Research and Quality (AHRQ) has also found PTNS to </w:t>
      </w:r>
      <w:r w:rsidR="0072732F">
        <w:rPr>
          <w:rFonts w:ascii="Calibri" w:hAnsi="Calibri" w:cs="Arial Narrow"/>
          <w:sz w:val="20"/>
          <w:szCs w:val="20"/>
        </w:rPr>
        <w:t>“</w:t>
      </w:r>
      <w:r>
        <w:rPr>
          <w:rFonts w:ascii="Calibri" w:hAnsi="Calibri" w:cs="Arial Narrow"/>
          <w:sz w:val="20"/>
          <w:szCs w:val="20"/>
        </w:rPr>
        <w:t>improve OAB symptoms in adults</w:t>
      </w:r>
      <w:r w:rsidR="000E5F0A">
        <w:rPr>
          <w:rFonts w:ascii="Calibri" w:hAnsi="Calibri" w:cs="Arial Narrow"/>
          <w:sz w:val="20"/>
          <w:szCs w:val="20"/>
        </w:rPr>
        <w:t>,”</w:t>
      </w:r>
      <w:r>
        <w:rPr>
          <w:rFonts w:ascii="Calibri" w:hAnsi="Calibri" w:cs="Arial Narrow"/>
          <w:sz w:val="20"/>
          <w:szCs w:val="20"/>
        </w:rPr>
        <w:t xml:space="preserve"> and the California Tech</w:t>
      </w:r>
      <w:r w:rsidR="00A82B1C">
        <w:rPr>
          <w:rFonts w:ascii="Calibri" w:hAnsi="Calibri" w:cs="Arial Narrow"/>
          <w:sz w:val="20"/>
          <w:szCs w:val="20"/>
        </w:rPr>
        <w:t>nology</w:t>
      </w:r>
      <w:r>
        <w:rPr>
          <w:rFonts w:ascii="Calibri" w:hAnsi="Calibri" w:cs="Arial Narrow"/>
          <w:sz w:val="20"/>
          <w:szCs w:val="20"/>
        </w:rPr>
        <w:t xml:space="preserve"> Assessment Forum (CTAF) has stated the PTNS </w:t>
      </w:r>
      <w:r w:rsidR="0072732F">
        <w:rPr>
          <w:rFonts w:ascii="Calibri" w:hAnsi="Calibri" w:cs="Arial Narrow"/>
          <w:sz w:val="20"/>
          <w:szCs w:val="20"/>
        </w:rPr>
        <w:t>“</w:t>
      </w:r>
      <w:r>
        <w:rPr>
          <w:rFonts w:ascii="Calibri" w:hAnsi="Calibri" w:cs="Arial Narrow"/>
          <w:sz w:val="20"/>
          <w:szCs w:val="20"/>
        </w:rPr>
        <w:t xml:space="preserve">technique and protocol are standardly used by physicians </w:t>
      </w:r>
      <w:r w:rsidR="00A82B1C">
        <w:rPr>
          <w:rFonts w:ascii="Calibri" w:hAnsi="Calibri" w:cs="Arial Narrow"/>
          <w:sz w:val="20"/>
          <w:szCs w:val="20"/>
        </w:rPr>
        <w:t>a</w:t>
      </w:r>
      <w:r>
        <w:rPr>
          <w:rFonts w:ascii="Calibri" w:hAnsi="Calibri" w:cs="Arial Narrow"/>
          <w:sz w:val="20"/>
          <w:szCs w:val="20"/>
        </w:rPr>
        <w:t>nd physician extenders in practice</w:t>
      </w:r>
      <w:r w:rsidR="000E5F0A">
        <w:rPr>
          <w:rFonts w:ascii="Calibri" w:hAnsi="Calibri" w:cs="Arial Narrow"/>
          <w:sz w:val="20"/>
          <w:szCs w:val="20"/>
        </w:rPr>
        <w:t>.”</w:t>
      </w:r>
      <w:r>
        <w:rPr>
          <w:rFonts w:ascii="Calibri" w:hAnsi="Calibri" w:cs="Arial Narrow"/>
          <w:sz w:val="20"/>
          <w:szCs w:val="20"/>
        </w:rPr>
        <w:t xml:space="preserve">  </w:t>
      </w:r>
    </w:p>
    <w:p w:rsidR="00227F63" w:rsidRDefault="00227F63">
      <w:pPr>
        <w:rPr>
          <w:rFonts w:ascii="Calibri" w:hAnsi="Calibri" w:cs="Arial Narrow"/>
          <w:sz w:val="20"/>
          <w:szCs w:val="20"/>
        </w:rPr>
      </w:pPr>
    </w:p>
    <w:p w:rsidR="000B3B94" w:rsidRDefault="00F41452" w:rsidP="000B3B94">
      <w:pPr>
        <w:rPr>
          <w:rFonts w:ascii="Calibri" w:hAnsi="Calibri" w:cs="Arial Narrow"/>
          <w:sz w:val="20"/>
          <w:szCs w:val="20"/>
        </w:rPr>
      </w:pPr>
      <w:r>
        <w:rPr>
          <w:rFonts w:ascii="Calibri" w:hAnsi="Calibri" w:cs="Arial Narrow"/>
          <w:sz w:val="20"/>
          <w:szCs w:val="20"/>
        </w:rPr>
        <w:t>PTNS</w:t>
      </w:r>
      <w:r w:rsidR="000B3B94">
        <w:rPr>
          <w:rFonts w:ascii="Calibri" w:hAnsi="Calibri" w:cs="Arial Narrow"/>
          <w:sz w:val="20"/>
          <w:szCs w:val="20"/>
        </w:rPr>
        <w:t xml:space="preserve"> </w:t>
      </w:r>
      <w:r w:rsidR="000B3B94" w:rsidRPr="00022187">
        <w:rPr>
          <w:rFonts w:ascii="Calibri" w:hAnsi="Calibri" w:cs="Arial Narrow"/>
          <w:sz w:val="20"/>
          <w:szCs w:val="20"/>
        </w:rPr>
        <w:t xml:space="preserve">delivers retrograde electrical stimulation to the sacral nerve plexus </w:t>
      </w:r>
      <w:r w:rsidR="00595A19">
        <w:rPr>
          <w:rFonts w:ascii="Calibri" w:hAnsi="Calibri" w:cs="Arial Narrow"/>
          <w:sz w:val="20"/>
          <w:szCs w:val="20"/>
        </w:rPr>
        <w:t>using</w:t>
      </w:r>
      <w:r w:rsidR="000B3B94" w:rsidRPr="00022187">
        <w:rPr>
          <w:rFonts w:ascii="Calibri" w:hAnsi="Calibri" w:cs="Arial Narrow"/>
          <w:sz w:val="20"/>
          <w:szCs w:val="20"/>
        </w:rPr>
        <w:t xml:space="preserve"> the posterior tibial nerve for patients who have failed conservative </w:t>
      </w:r>
      <w:r w:rsidR="000B3B94">
        <w:rPr>
          <w:rFonts w:ascii="Calibri" w:hAnsi="Calibri" w:cs="Arial Narrow"/>
          <w:sz w:val="20"/>
          <w:szCs w:val="20"/>
        </w:rPr>
        <w:t xml:space="preserve">behavioral </w:t>
      </w:r>
      <w:r w:rsidR="000B3B94" w:rsidRPr="00022187">
        <w:rPr>
          <w:rFonts w:ascii="Calibri" w:hAnsi="Calibri" w:cs="Arial Narrow"/>
          <w:sz w:val="20"/>
          <w:szCs w:val="20"/>
        </w:rPr>
        <w:t xml:space="preserve">and/or pharmacologic therapies.  A needle electrode is temporarily inserted </w:t>
      </w:r>
      <w:r w:rsidR="000E5F0A">
        <w:rPr>
          <w:rFonts w:ascii="Calibri" w:hAnsi="Calibri" w:cs="Arial Narrow"/>
          <w:sz w:val="20"/>
          <w:szCs w:val="20"/>
        </w:rPr>
        <w:t xml:space="preserve">near </w:t>
      </w:r>
      <w:r w:rsidR="000B3B94" w:rsidRPr="00022187">
        <w:rPr>
          <w:rFonts w:ascii="Calibri" w:hAnsi="Calibri" w:cs="Arial Narrow"/>
          <w:sz w:val="20"/>
          <w:szCs w:val="20"/>
        </w:rPr>
        <w:t xml:space="preserve">the tibial nerve just above the </w:t>
      </w:r>
      <w:r w:rsidR="000B3B94">
        <w:rPr>
          <w:rFonts w:ascii="Calibri" w:hAnsi="Calibri" w:cs="Arial Narrow"/>
          <w:sz w:val="20"/>
          <w:szCs w:val="20"/>
        </w:rPr>
        <w:t xml:space="preserve">patient’s </w:t>
      </w:r>
      <w:r w:rsidR="000B3B94" w:rsidRPr="00022187">
        <w:rPr>
          <w:rFonts w:ascii="Calibri" w:hAnsi="Calibri" w:cs="Arial Narrow"/>
          <w:sz w:val="20"/>
          <w:szCs w:val="20"/>
        </w:rPr>
        <w:t xml:space="preserve">ankle. The </w:t>
      </w:r>
      <w:r w:rsidR="000B3B94">
        <w:rPr>
          <w:rFonts w:ascii="Calibri" w:hAnsi="Calibri" w:cs="Arial Narrow"/>
          <w:sz w:val="20"/>
          <w:szCs w:val="20"/>
        </w:rPr>
        <w:t xml:space="preserve">electrical </w:t>
      </w:r>
      <w:r w:rsidR="000B3B94" w:rsidRPr="00022187">
        <w:rPr>
          <w:rFonts w:ascii="Calibri" w:hAnsi="Calibri" w:cs="Arial Narrow"/>
          <w:sz w:val="20"/>
          <w:szCs w:val="20"/>
        </w:rPr>
        <w:t xml:space="preserve">stimulation alters the function of the sacral nerves </w:t>
      </w:r>
      <w:r w:rsidR="000B3B94">
        <w:rPr>
          <w:rFonts w:ascii="Calibri" w:hAnsi="Calibri" w:cs="Arial Narrow"/>
          <w:sz w:val="20"/>
          <w:szCs w:val="20"/>
        </w:rPr>
        <w:t>controlling</w:t>
      </w:r>
      <w:r w:rsidR="000B3B94" w:rsidRPr="00022187">
        <w:rPr>
          <w:rFonts w:ascii="Calibri" w:hAnsi="Calibri" w:cs="Arial Narrow"/>
          <w:sz w:val="20"/>
          <w:szCs w:val="20"/>
        </w:rPr>
        <w:t xml:space="preserve"> bladder function resulting in significant improvement in urinary symptoms</w:t>
      </w:r>
      <w:r w:rsidR="002D3FEE">
        <w:rPr>
          <w:rFonts w:ascii="Calibri" w:hAnsi="Calibri" w:cs="Arial Narrow"/>
          <w:sz w:val="20"/>
          <w:szCs w:val="20"/>
        </w:rPr>
        <w:t xml:space="preserve"> and quality of life</w:t>
      </w:r>
      <w:r w:rsidR="000B3B94" w:rsidRPr="00022187">
        <w:rPr>
          <w:rFonts w:ascii="Calibri" w:hAnsi="Calibri" w:cs="Arial Narrow"/>
          <w:sz w:val="20"/>
          <w:szCs w:val="20"/>
        </w:rPr>
        <w:t xml:space="preserve">. </w:t>
      </w:r>
      <w:r w:rsidR="00C01BBE">
        <w:rPr>
          <w:rFonts w:ascii="Calibri" w:hAnsi="Calibri" w:cs="Arial Narrow"/>
          <w:sz w:val="20"/>
          <w:szCs w:val="20"/>
        </w:rPr>
        <w:t xml:space="preserve">The goal of PTNS therapy is to reduce OAB symptoms to a tolerable level for the patient to resume normal daily activities.  </w:t>
      </w:r>
      <w:r w:rsidR="000B3B94">
        <w:rPr>
          <w:rFonts w:ascii="Calibri" w:hAnsi="Calibri" w:cs="Arial Narrow"/>
          <w:sz w:val="20"/>
          <w:szCs w:val="20"/>
        </w:rPr>
        <w:t xml:space="preserve">Initial </w:t>
      </w:r>
      <w:r w:rsidR="000B3B94" w:rsidRPr="00022187">
        <w:rPr>
          <w:rFonts w:ascii="Calibri" w:hAnsi="Calibri" w:cs="Arial Narrow"/>
          <w:sz w:val="20"/>
          <w:szCs w:val="20"/>
        </w:rPr>
        <w:t xml:space="preserve">PTNS </w:t>
      </w:r>
      <w:r w:rsidR="000B3B94">
        <w:rPr>
          <w:rFonts w:ascii="Calibri" w:hAnsi="Calibri" w:cs="Arial Narrow"/>
          <w:sz w:val="20"/>
          <w:szCs w:val="20"/>
        </w:rPr>
        <w:t xml:space="preserve">treatment </w:t>
      </w:r>
      <w:r w:rsidR="000B3B94" w:rsidRPr="00022187">
        <w:rPr>
          <w:rFonts w:ascii="Calibri" w:hAnsi="Calibri" w:cs="Arial Narrow"/>
          <w:sz w:val="20"/>
          <w:szCs w:val="20"/>
        </w:rPr>
        <w:t>is</w:t>
      </w:r>
      <w:r w:rsidR="000B3B94">
        <w:rPr>
          <w:rFonts w:ascii="Calibri" w:hAnsi="Calibri" w:cs="Arial Narrow"/>
          <w:sz w:val="20"/>
          <w:szCs w:val="20"/>
        </w:rPr>
        <w:t xml:space="preserve"> </w:t>
      </w:r>
      <w:r w:rsidR="000B3B94" w:rsidRPr="00022187">
        <w:rPr>
          <w:rFonts w:ascii="Calibri" w:hAnsi="Calibri" w:cs="Arial Narrow"/>
          <w:sz w:val="20"/>
          <w:szCs w:val="20"/>
        </w:rPr>
        <w:t xml:space="preserve">delivered </w:t>
      </w:r>
      <w:r w:rsidR="00227F63">
        <w:rPr>
          <w:rFonts w:ascii="Calibri" w:hAnsi="Calibri" w:cs="Arial Narrow"/>
          <w:sz w:val="20"/>
          <w:szCs w:val="20"/>
        </w:rPr>
        <w:t xml:space="preserve">in 12 </w:t>
      </w:r>
      <w:r w:rsidR="000B3B94" w:rsidRPr="00022187">
        <w:rPr>
          <w:rFonts w:ascii="Calibri" w:hAnsi="Calibri" w:cs="Arial Narrow"/>
          <w:sz w:val="20"/>
          <w:szCs w:val="20"/>
        </w:rPr>
        <w:t>weekly 30</w:t>
      </w:r>
      <w:r w:rsidR="00227F63">
        <w:rPr>
          <w:rFonts w:ascii="Calibri" w:hAnsi="Calibri" w:cs="Arial Narrow"/>
          <w:sz w:val="20"/>
          <w:szCs w:val="20"/>
        </w:rPr>
        <w:t>-</w:t>
      </w:r>
      <w:r w:rsidR="000B3B94" w:rsidRPr="00022187">
        <w:rPr>
          <w:rFonts w:ascii="Calibri" w:hAnsi="Calibri" w:cs="Arial Narrow"/>
          <w:sz w:val="20"/>
          <w:szCs w:val="20"/>
        </w:rPr>
        <w:t>minute</w:t>
      </w:r>
      <w:r w:rsidR="00227F63">
        <w:rPr>
          <w:rFonts w:ascii="Calibri" w:hAnsi="Calibri" w:cs="Arial Narrow"/>
          <w:sz w:val="20"/>
          <w:szCs w:val="20"/>
        </w:rPr>
        <w:t xml:space="preserve"> </w:t>
      </w:r>
      <w:r w:rsidR="000B3B94" w:rsidRPr="00022187">
        <w:rPr>
          <w:rFonts w:ascii="Calibri" w:hAnsi="Calibri" w:cs="Arial Narrow"/>
          <w:sz w:val="20"/>
          <w:szCs w:val="20"/>
        </w:rPr>
        <w:t>s</w:t>
      </w:r>
      <w:r w:rsidR="00227F63">
        <w:rPr>
          <w:rFonts w:ascii="Calibri" w:hAnsi="Calibri" w:cs="Arial Narrow"/>
          <w:sz w:val="20"/>
          <w:szCs w:val="20"/>
        </w:rPr>
        <w:t>essions</w:t>
      </w:r>
      <w:r w:rsidR="000B3B94" w:rsidRPr="00022187">
        <w:rPr>
          <w:rFonts w:ascii="Calibri" w:hAnsi="Calibri" w:cs="Arial Narrow"/>
          <w:sz w:val="20"/>
          <w:szCs w:val="20"/>
        </w:rPr>
        <w:t>.</w:t>
      </w:r>
      <w:r w:rsidR="000B3B94">
        <w:rPr>
          <w:rFonts w:ascii="Calibri" w:hAnsi="Calibri" w:cs="Arial Narrow"/>
          <w:sz w:val="20"/>
          <w:szCs w:val="20"/>
        </w:rPr>
        <w:t xml:space="preserve"> Following the 12 weekly treatments, </w:t>
      </w:r>
      <w:r w:rsidR="00595A19">
        <w:rPr>
          <w:rFonts w:ascii="Calibri" w:hAnsi="Calibri" w:cs="Arial Narrow"/>
          <w:sz w:val="20"/>
          <w:szCs w:val="20"/>
        </w:rPr>
        <w:t>subsequent treatments</w:t>
      </w:r>
      <w:r w:rsidR="000B3B94">
        <w:rPr>
          <w:rFonts w:ascii="Calibri" w:hAnsi="Calibri" w:cs="Arial Narrow"/>
          <w:sz w:val="20"/>
          <w:szCs w:val="20"/>
        </w:rPr>
        <w:t xml:space="preserve"> tailored to the individual patient</w:t>
      </w:r>
      <w:r w:rsidR="00227F63">
        <w:rPr>
          <w:rFonts w:ascii="Calibri" w:hAnsi="Calibri" w:cs="Arial Narrow"/>
          <w:sz w:val="20"/>
          <w:szCs w:val="20"/>
        </w:rPr>
        <w:t>’s</w:t>
      </w:r>
      <w:r w:rsidR="000B3B94">
        <w:rPr>
          <w:rFonts w:ascii="Calibri" w:hAnsi="Calibri" w:cs="Arial Narrow"/>
          <w:sz w:val="20"/>
          <w:szCs w:val="20"/>
        </w:rPr>
        <w:t xml:space="preserve"> need may be necessary to maintain chronic symptom relief.</w:t>
      </w:r>
    </w:p>
    <w:p w:rsidR="00150D92" w:rsidRPr="00455212" w:rsidRDefault="00150D92" w:rsidP="00037FC0">
      <w:pPr>
        <w:rPr>
          <w:rFonts w:ascii="Calibri" w:hAnsi="Calibri" w:cs="Calibri"/>
          <w:sz w:val="20"/>
          <w:szCs w:val="20"/>
        </w:rPr>
      </w:pPr>
    </w:p>
    <w:p w:rsidR="001144DF" w:rsidRPr="00455212" w:rsidRDefault="008A2586" w:rsidP="00037FC0">
      <w:pPr>
        <w:rPr>
          <w:rFonts w:ascii="Calibri" w:hAnsi="Calibri" w:cs="Calibri"/>
          <w:sz w:val="20"/>
          <w:szCs w:val="20"/>
        </w:rPr>
      </w:pPr>
      <w:r>
        <w:rPr>
          <w:rFonts w:ascii="Calibri" w:hAnsi="Calibri" w:cs="Calibri"/>
          <w:color w:val="FF0000"/>
          <w:sz w:val="20"/>
          <w:szCs w:val="20"/>
        </w:rPr>
        <w:t>[Insert patient name]</w:t>
      </w:r>
      <w:r w:rsidR="00022187">
        <w:rPr>
          <w:rFonts w:ascii="Calibri" w:hAnsi="Calibri" w:cs="Calibri"/>
          <w:color w:val="FF0000"/>
          <w:sz w:val="20"/>
          <w:szCs w:val="20"/>
        </w:rPr>
        <w:t xml:space="preserve"> </w:t>
      </w:r>
      <w:r w:rsidR="00305C50">
        <w:rPr>
          <w:rFonts w:ascii="Calibri" w:hAnsi="Calibri" w:cs="Calibri"/>
          <w:sz w:val="20"/>
          <w:szCs w:val="20"/>
        </w:rPr>
        <w:t>has been</w:t>
      </w:r>
      <w:r w:rsidR="00022187">
        <w:rPr>
          <w:rFonts w:ascii="Calibri" w:hAnsi="Calibri" w:cs="Calibri"/>
          <w:sz w:val="20"/>
          <w:szCs w:val="20"/>
        </w:rPr>
        <w:t xml:space="preserve"> diagnosed with</w:t>
      </w:r>
      <w:r w:rsidR="00756169">
        <w:rPr>
          <w:rFonts w:ascii="Calibri" w:hAnsi="Calibri" w:cs="Calibri"/>
          <w:color w:val="FF0000"/>
          <w:sz w:val="20"/>
          <w:szCs w:val="20"/>
        </w:rPr>
        <w:t xml:space="preserve"> [</w:t>
      </w:r>
      <w:r w:rsidR="00305C50">
        <w:rPr>
          <w:rFonts w:ascii="Calibri" w:hAnsi="Calibri" w:cs="Calibri"/>
          <w:color w:val="FF0000"/>
          <w:sz w:val="20"/>
          <w:szCs w:val="20"/>
        </w:rPr>
        <w:t xml:space="preserve">name </w:t>
      </w:r>
      <w:r w:rsidR="00022187">
        <w:rPr>
          <w:rFonts w:ascii="Calibri" w:hAnsi="Calibri" w:cs="Calibri"/>
          <w:color w:val="FF0000"/>
          <w:sz w:val="20"/>
          <w:szCs w:val="20"/>
        </w:rPr>
        <w:t>s</w:t>
      </w:r>
      <w:r w:rsidR="00A0247A">
        <w:rPr>
          <w:rFonts w:ascii="Calibri" w:hAnsi="Calibri" w:cs="Calibri"/>
          <w:color w:val="FF0000"/>
          <w:sz w:val="20"/>
          <w:szCs w:val="20"/>
        </w:rPr>
        <w:t xml:space="preserve">pecific </w:t>
      </w:r>
      <w:proofErr w:type="gramStart"/>
      <w:r w:rsidR="00A0247A">
        <w:rPr>
          <w:rFonts w:ascii="Calibri" w:hAnsi="Calibri" w:cs="Calibri"/>
          <w:color w:val="FF0000"/>
          <w:sz w:val="20"/>
          <w:szCs w:val="20"/>
        </w:rPr>
        <w:t>diagnosis</w:t>
      </w:r>
      <w:r w:rsidR="00305C50">
        <w:rPr>
          <w:rFonts w:ascii="Calibri" w:hAnsi="Calibri" w:cs="Calibri"/>
          <w:color w:val="FF0000"/>
          <w:sz w:val="20"/>
          <w:szCs w:val="20"/>
        </w:rPr>
        <w:t>(</w:t>
      </w:r>
      <w:proofErr w:type="spellStart"/>
      <w:proofErr w:type="gramEnd"/>
      <w:r w:rsidR="00305C50">
        <w:rPr>
          <w:rFonts w:ascii="Calibri" w:hAnsi="Calibri" w:cs="Calibri"/>
          <w:color w:val="FF0000"/>
          <w:sz w:val="20"/>
          <w:szCs w:val="20"/>
        </w:rPr>
        <w:t>es</w:t>
      </w:r>
      <w:proofErr w:type="spellEnd"/>
      <w:r w:rsidR="00305C50">
        <w:rPr>
          <w:rFonts w:ascii="Calibri" w:hAnsi="Calibri" w:cs="Calibri"/>
          <w:color w:val="FF0000"/>
          <w:sz w:val="20"/>
          <w:szCs w:val="20"/>
        </w:rPr>
        <w:t>)</w:t>
      </w:r>
      <w:r w:rsidR="00756169">
        <w:rPr>
          <w:rFonts w:ascii="Calibri" w:hAnsi="Calibri" w:cs="Calibri"/>
          <w:color w:val="FF0000"/>
          <w:sz w:val="20"/>
          <w:szCs w:val="20"/>
        </w:rPr>
        <w:t xml:space="preserve">: urinary urgency, urinary frequency, urge incontinence, etc.] </w:t>
      </w:r>
      <w:r w:rsidR="00A0247A">
        <w:rPr>
          <w:rFonts w:ascii="Calibri" w:hAnsi="Calibri" w:cs="Calibri"/>
          <w:color w:val="FF0000"/>
          <w:sz w:val="20"/>
          <w:szCs w:val="20"/>
        </w:rPr>
        <w:t xml:space="preserve"> </w:t>
      </w:r>
      <w:r w:rsidR="00A0247A">
        <w:rPr>
          <w:rFonts w:ascii="Calibri" w:hAnsi="Calibri" w:cs="Calibri"/>
          <w:sz w:val="20"/>
          <w:szCs w:val="20"/>
        </w:rPr>
        <w:t xml:space="preserve">A brief </w:t>
      </w:r>
      <w:r w:rsidR="00305C50">
        <w:rPr>
          <w:rFonts w:ascii="Calibri" w:hAnsi="Calibri" w:cs="Calibri"/>
          <w:sz w:val="20"/>
          <w:szCs w:val="20"/>
        </w:rPr>
        <w:t xml:space="preserve">OAB medical </w:t>
      </w:r>
      <w:r w:rsidR="00A0247A">
        <w:rPr>
          <w:rFonts w:ascii="Calibri" w:hAnsi="Calibri" w:cs="Calibri"/>
          <w:sz w:val="20"/>
          <w:szCs w:val="20"/>
        </w:rPr>
        <w:t>history follows:</w:t>
      </w:r>
    </w:p>
    <w:p w:rsidR="00150D92" w:rsidRPr="00455212" w:rsidRDefault="008A2586" w:rsidP="00037FC0">
      <w:pPr>
        <w:rPr>
          <w:rFonts w:ascii="Calibri" w:hAnsi="Calibri" w:cs="Calibri"/>
          <w:color w:val="FF0000"/>
          <w:sz w:val="20"/>
          <w:szCs w:val="20"/>
        </w:rPr>
      </w:pPr>
      <w:r>
        <w:rPr>
          <w:rFonts w:ascii="Calibri" w:hAnsi="Calibri" w:cs="Calibri"/>
          <w:color w:val="FF0000"/>
          <w:sz w:val="20"/>
          <w:szCs w:val="20"/>
        </w:rPr>
        <w:t xml:space="preserve"> </w:t>
      </w:r>
      <w:r>
        <w:rPr>
          <w:rFonts w:ascii="Calibri" w:hAnsi="Calibri" w:cs="Calibri"/>
          <w:color w:val="FF0000"/>
          <w:sz w:val="20"/>
          <w:szCs w:val="20"/>
        </w:rPr>
        <w:tab/>
      </w:r>
      <w:r w:rsidR="00022187">
        <w:rPr>
          <w:rFonts w:ascii="Calibri" w:hAnsi="Calibri" w:cs="Calibri"/>
          <w:color w:val="FF0000"/>
          <w:sz w:val="20"/>
          <w:szCs w:val="20"/>
        </w:rPr>
        <w:t>Describe condition with detail including:</w:t>
      </w:r>
    </w:p>
    <w:p w:rsidR="005E1882" w:rsidRPr="00455212" w:rsidRDefault="00022187" w:rsidP="005E1882">
      <w:pPr>
        <w:pStyle w:val="ListParagraph"/>
        <w:numPr>
          <w:ilvl w:val="0"/>
          <w:numId w:val="1"/>
        </w:numPr>
        <w:rPr>
          <w:rFonts w:ascii="Calibri" w:hAnsi="Calibri" w:cs="Calibri"/>
          <w:color w:val="FF0000"/>
          <w:sz w:val="20"/>
          <w:szCs w:val="20"/>
        </w:rPr>
      </w:pPr>
      <w:r>
        <w:rPr>
          <w:rFonts w:ascii="Calibri" w:hAnsi="Calibri" w:cs="Calibri"/>
          <w:color w:val="FF0000"/>
          <w:sz w:val="20"/>
          <w:szCs w:val="20"/>
        </w:rPr>
        <w:t>Severity of condition (number of incontinence episodes per day)</w:t>
      </w:r>
    </w:p>
    <w:p w:rsidR="00395D50" w:rsidRPr="00455212" w:rsidRDefault="00022187" w:rsidP="00395D50">
      <w:pPr>
        <w:pStyle w:val="ListParagraph"/>
        <w:numPr>
          <w:ilvl w:val="0"/>
          <w:numId w:val="1"/>
        </w:numPr>
        <w:contextualSpacing w:val="0"/>
        <w:rPr>
          <w:rFonts w:ascii="Calibri" w:hAnsi="Calibri" w:cs="Calibri"/>
          <w:color w:val="FF0000"/>
          <w:sz w:val="20"/>
          <w:szCs w:val="20"/>
        </w:rPr>
      </w:pPr>
      <w:r w:rsidRPr="00022187">
        <w:rPr>
          <w:rFonts w:ascii="Calibri" w:hAnsi="Calibri" w:cs="Calibri"/>
          <w:bCs/>
          <w:color w:val="FF0000"/>
          <w:sz w:val="20"/>
          <w:szCs w:val="20"/>
        </w:rPr>
        <w:t xml:space="preserve">How this condition has resulted in limiting the beneficiary’s ability to participate in daily activities. </w:t>
      </w:r>
    </w:p>
    <w:p w:rsidR="005E1882" w:rsidRPr="00455212" w:rsidRDefault="00022187" w:rsidP="005E1882">
      <w:pPr>
        <w:pStyle w:val="ListParagraph"/>
        <w:numPr>
          <w:ilvl w:val="0"/>
          <w:numId w:val="1"/>
        </w:numPr>
        <w:rPr>
          <w:rFonts w:ascii="Calibri" w:hAnsi="Calibri" w:cs="Calibri"/>
          <w:color w:val="FF0000"/>
          <w:sz w:val="20"/>
          <w:szCs w:val="20"/>
        </w:rPr>
      </w:pPr>
      <w:r>
        <w:rPr>
          <w:rFonts w:ascii="Calibri" w:hAnsi="Calibri" w:cs="Calibri"/>
          <w:color w:val="FF0000"/>
          <w:sz w:val="20"/>
          <w:szCs w:val="20"/>
        </w:rPr>
        <w:t xml:space="preserve">Previous treatments </w:t>
      </w:r>
      <w:r w:rsidR="00595A19">
        <w:rPr>
          <w:rFonts w:ascii="Calibri" w:hAnsi="Calibri" w:cs="Calibri"/>
          <w:color w:val="FF0000"/>
          <w:sz w:val="20"/>
          <w:szCs w:val="20"/>
        </w:rPr>
        <w:t>tried including pharmacotherapy</w:t>
      </w:r>
      <w:r w:rsidRPr="00022187">
        <w:rPr>
          <w:rFonts w:ascii="Calibri" w:hAnsi="Calibri"/>
          <w:bCs/>
          <w:color w:val="FF0000"/>
          <w:sz w:val="20"/>
          <w:szCs w:val="20"/>
        </w:rPr>
        <w:t xml:space="preserve"> (list specific drugs tried and duration</w:t>
      </w:r>
      <w:r w:rsidRPr="00277394">
        <w:rPr>
          <w:rFonts w:ascii="Calibri" w:hAnsi="Calibri"/>
          <w:bCs/>
          <w:color w:val="FF0000"/>
          <w:sz w:val="20"/>
          <w:szCs w:val="20"/>
        </w:rPr>
        <w:t>)</w:t>
      </w:r>
      <w:r w:rsidR="00595A19">
        <w:rPr>
          <w:rFonts w:ascii="Calibri" w:hAnsi="Calibri"/>
          <w:bCs/>
          <w:color w:val="FF0000"/>
          <w:sz w:val="20"/>
          <w:szCs w:val="20"/>
        </w:rPr>
        <w:t>,</w:t>
      </w:r>
      <w:r>
        <w:rPr>
          <w:rFonts w:ascii="Calibri" w:hAnsi="Calibri" w:cs="Calibri"/>
          <w:color w:val="FF0000"/>
          <w:sz w:val="20"/>
          <w:szCs w:val="20"/>
        </w:rPr>
        <w:t xml:space="preserve"> bladder training, biofeedback, etc. a</w:t>
      </w:r>
      <w:r w:rsidR="00595A19">
        <w:rPr>
          <w:rFonts w:ascii="Calibri" w:hAnsi="Calibri" w:cs="Calibri"/>
          <w:color w:val="FF0000"/>
          <w:sz w:val="20"/>
          <w:szCs w:val="20"/>
        </w:rPr>
        <w:t xml:space="preserve">nd why they were not successful </w:t>
      </w:r>
      <w:r>
        <w:rPr>
          <w:rFonts w:ascii="Calibri" w:hAnsi="Calibri" w:cs="Calibri"/>
          <w:color w:val="FF0000"/>
          <w:sz w:val="20"/>
          <w:szCs w:val="20"/>
        </w:rPr>
        <w:t>(e</w:t>
      </w:r>
      <w:r w:rsidR="00277394">
        <w:rPr>
          <w:rFonts w:ascii="Calibri" w:hAnsi="Calibri" w:cs="Calibri"/>
          <w:color w:val="FF0000"/>
          <w:sz w:val="20"/>
          <w:szCs w:val="20"/>
        </w:rPr>
        <w:t>.</w:t>
      </w:r>
      <w:r>
        <w:rPr>
          <w:rFonts w:ascii="Calibri" w:hAnsi="Calibri" w:cs="Calibri"/>
          <w:color w:val="FF0000"/>
          <w:sz w:val="20"/>
          <w:szCs w:val="20"/>
        </w:rPr>
        <w:t>g.</w:t>
      </w:r>
      <w:r w:rsidR="00277394">
        <w:rPr>
          <w:rFonts w:ascii="Calibri" w:hAnsi="Calibri" w:cs="Calibri"/>
          <w:color w:val="FF0000"/>
          <w:sz w:val="20"/>
          <w:szCs w:val="20"/>
        </w:rPr>
        <w:t>,</w:t>
      </w:r>
      <w:r>
        <w:rPr>
          <w:rFonts w:ascii="Calibri" w:hAnsi="Calibri" w:cs="Calibri"/>
          <w:color w:val="FF0000"/>
          <w:sz w:val="20"/>
          <w:szCs w:val="20"/>
        </w:rPr>
        <w:t xml:space="preserve"> </w:t>
      </w:r>
      <w:r w:rsidR="00277394">
        <w:rPr>
          <w:rFonts w:ascii="Calibri" w:hAnsi="Calibri" w:cs="Calibri"/>
          <w:color w:val="FF0000"/>
          <w:sz w:val="20"/>
          <w:szCs w:val="20"/>
        </w:rPr>
        <w:t>d</w:t>
      </w:r>
      <w:r>
        <w:rPr>
          <w:rFonts w:ascii="Calibri" w:hAnsi="Calibri" w:cs="Calibri"/>
          <w:color w:val="FF0000"/>
          <w:sz w:val="20"/>
          <w:szCs w:val="20"/>
        </w:rPr>
        <w:t>rug side effects, complia</w:t>
      </w:r>
      <w:r w:rsidR="00595A19">
        <w:rPr>
          <w:rFonts w:ascii="Calibri" w:hAnsi="Calibri" w:cs="Calibri"/>
          <w:color w:val="FF0000"/>
          <w:sz w:val="20"/>
          <w:szCs w:val="20"/>
        </w:rPr>
        <w:t>nce, lack of effectiveness, etc.</w:t>
      </w:r>
      <w:r>
        <w:rPr>
          <w:rFonts w:ascii="Calibri" w:hAnsi="Calibri" w:cs="Calibri"/>
          <w:color w:val="FF0000"/>
          <w:sz w:val="20"/>
          <w:szCs w:val="20"/>
        </w:rPr>
        <w:t>)</w:t>
      </w:r>
    </w:p>
    <w:p w:rsidR="005E1882" w:rsidRPr="00455212" w:rsidRDefault="00022187" w:rsidP="005E1882">
      <w:pPr>
        <w:pStyle w:val="ListParagraph"/>
        <w:numPr>
          <w:ilvl w:val="0"/>
          <w:numId w:val="1"/>
        </w:numPr>
        <w:rPr>
          <w:rFonts w:ascii="Calibri" w:hAnsi="Calibri" w:cs="Calibri"/>
          <w:color w:val="FF0000"/>
          <w:sz w:val="20"/>
          <w:szCs w:val="20"/>
        </w:rPr>
      </w:pPr>
      <w:r>
        <w:rPr>
          <w:rFonts w:ascii="Calibri" w:hAnsi="Calibri" w:cs="Calibri"/>
          <w:color w:val="FF0000"/>
          <w:sz w:val="20"/>
          <w:szCs w:val="20"/>
        </w:rPr>
        <w:t>Any social implications for the patient</w:t>
      </w:r>
      <w:r w:rsidR="00A869B9">
        <w:rPr>
          <w:rFonts w:ascii="Calibri" w:hAnsi="Calibri" w:cs="Calibri"/>
          <w:color w:val="FF0000"/>
          <w:sz w:val="20"/>
          <w:szCs w:val="20"/>
        </w:rPr>
        <w:t xml:space="preserve"> or alterations of daily living.</w:t>
      </w:r>
    </w:p>
    <w:p w:rsidR="005E1882" w:rsidRPr="00595A19" w:rsidRDefault="00022187" w:rsidP="005E1882">
      <w:pPr>
        <w:pStyle w:val="ListParagraph"/>
        <w:numPr>
          <w:ilvl w:val="0"/>
          <w:numId w:val="1"/>
        </w:numPr>
        <w:rPr>
          <w:rFonts w:ascii="Calibri" w:hAnsi="Calibri" w:cs="Calibri"/>
          <w:color w:val="FF0000"/>
          <w:sz w:val="20"/>
          <w:szCs w:val="20"/>
        </w:rPr>
      </w:pPr>
      <w:r>
        <w:rPr>
          <w:rFonts w:ascii="Calibri" w:hAnsi="Calibri" w:cs="Calibri"/>
          <w:color w:val="FF0000"/>
          <w:sz w:val="20"/>
          <w:szCs w:val="20"/>
        </w:rPr>
        <w:t>Any co</w:t>
      </w:r>
      <w:r w:rsidR="00455212">
        <w:rPr>
          <w:rFonts w:ascii="Calibri" w:hAnsi="Calibri" w:cs="Calibri"/>
          <w:color w:val="FF0000"/>
          <w:sz w:val="20"/>
          <w:szCs w:val="20"/>
        </w:rPr>
        <w:t>-</w:t>
      </w:r>
      <w:r>
        <w:rPr>
          <w:rFonts w:ascii="Calibri" w:hAnsi="Calibri" w:cs="Calibri"/>
          <w:color w:val="FF0000"/>
          <w:sz w:val="20"/>
          <w:szCs w:val="20"/>
        </w:rPr>
        <w:t>morbidities experienced (e</w:t>
      </w:r>
      <w:r w:rsidR="00277394">
        <w:rPr>
          <w:rFonts w:ascii="Calibri" w:hAnsi="Calibri" w:cs="Calibri"/>
          <w:color w:val="FF0000"/>
          <w:sz w:val="20"/>
          <w:szCs w:val="20"/>
        </w:rPr>
        <w:t>.</w:t>
      </w:r>
      <w:r>
        <w:rPr>
          <w:rFonts w:ascii="Calibri" w:hAnsi="Calibri" w:cs="Calibri"/>
          <w:color w:val="FF0000"/>
          <w:sz w:val="20"/>
          <w:szCs w:val="20"/>
        </w:rPr>
        <w:t>g.</w:t>
      </w:r>
      <w:r w:rsidR="00277394">
        <w:rPr>
          <w:rFonts w:ascii="Calibri" w:hAnsi="Calibri" w:cs="Calibri"/>
          <w:color w:val="FF0000"/>
          <w:sz w:val="20"/>
          <w:szCs w:val="20"/>
        </w:rPr>
        <w:t>,</w:t>
      </w:r>
      <w:r>
        <w:rPr>
          <w:rFonts w:ascii="Calibri" w:hAnsi="Calibri" w:cs="Calibri"/>
          <w:color w:val="FF0000"/>
          <w:sz w:val="20"/>
          <w:szCs w:val="20"/>
        </w:rPr>
        <w:t xml:space="preserve"> UTI, depression, skin irritation, etc.)</w:t>
      </w:r>
    </w:p>
    <w:p w:rsidR="00A869B9" w:rsidRDefault="00A869B9" w:rsidP="00A869B9">
      <w:pPr>
        <w:rPr>
          <w:rFonts w:ascii="Calibri" w:hAnsi="Calibri" w:cs="Arial Narrow"/>
          <w:sz w:val="20"/>
          <w:szCs w:val="20"/>
        </w:rPr>
      </w:pPr>
    </w:p>
    <w:p w:rsidR="00A869B9" w:rsidRDefault="000B3B94" w:rsidP="00A869B9">
      <w:pPr>
        <w:rPr>
          <w:rFonts w:ascii="Calibri" w:hAnsi="Calibri" w:cs="Arial Narrow"/>
          <w:sz w:val="20"/>
          <w:szCs w:val="20"/>
        </w:rPr>
      </w:pPr>
      <w:r>
        <w:rPr>
          <w:rFonts w:ascii="Calibri" w:hAnsi="Calibri" w:cs="Arial Narrow"/>
          <w:sz w:val="20"/>
          <w:szCs w:val="20"/>
        </w:rPr>
        <w:t>S</w:t>
      </w:r>
      <w:r w:rsidR="00A869B9">
        <w:rPr>
          <w:rFonts w:ascii="Calibri" w:hAnsi="Calibri" w:cs="Arial Narrow"/>
          <w:sz w:val="20"/>
          <w:szCs w:val="20"/>
        </w:rPr>
        <w:t>ignificant published clinical evidenc</w:t>
      </w:r>
      <w:r w:rsidR="00736693">
        <w:rPr>
          <w:rFonts w:ascii="Calibri" w:hAnsi="Calibri" w:cs="Arial Narrow"/>
          <w:sz w:val="20"/>
          <w:szCs w:val="20"/>
        </w:rPr>
        <w:t xml:space="preserve">e exists, including </w:t>
      </w:r>
      <w:r w:rsidR="00460F02">
        <w:rPr>
          <w:rFonts w:ascii="Calibri" w:hAnsi="Calibri" w:cs="Arial Narrow"/>
          <w:sz w:val="20"/>
          <w:szCs w:val="20"/>
        </w:rPr>
        <w:t xml:space="preserve">3 RCTs and </w:t>
      </w:r>
      <w:r w:rsidR="000E5F0A">
        <w:rPr>
          <w:rFonts w:ascii="Calibri" w:hAnsi="Calibri" w:cs="Arial Narrow"/>
          <w:sz w:val="20"/>
          <w:szCs w:val="20"/>
        </w:rPr>
        <w:t>2 long-term durability studies</w:t>
      </w:r>
      <w:r w:rsidR="0072732F">
        <w:rPr>
          <w:rFonts w:ascii="Calibri" w:hAnsi="Calibri" w:cs="Arial Narrow"/>
          <w:sz w:val="20"/>
          <w:szCs w:val="20"/>
        </w:rPr>
        <w:t>.</w:t>
      </w:r>
      <w:r w:rsidR="00736693">
        <w:rPr>
          <w:rFonts w:ascii="Calibri" w:hAnsi="Calibri" w:cs="Arial Narrow"/>
          <w:sz w:val="20"/>
          <w:szCs w:val="20"/>
        </w:rPr>
        <w:t xml:space="preserve"> </w:t>
      </w:r>
      <w:r w:rsidR="0072732F">
        <w:rPr>
          <w:rFonts w:ascii="Calibri" w:hAnsi="Calibri" w:cs="Arial Narrow"/>
          <w:sz w:val="20"/>
          <w:szCs w:val="20"/>
        </w:rPr>
        <w:t>The abundance of clinical evidence</w:t>
      </w:r>
      <w:r w:rsidR="0076382C">
        <w:rPr>
          <w:rFonts w:ascii="Calibri" w:hAnsi="Calibri" w:cs="Arial Narrow"/>
          <w:sz w:val="20"/>
          <w:szCs w:val="20"/>
        </w:rPr>
        <w:t xml:space="preserve"> </w:t>
      </w:r>
      <w:r w:rsidR="00736693">
        <w:rPr>
          <w:rFonts w:ascii="Calibri" w:hAnsi="Calibri" w:cs="Arial Narrow"/>
          <w:sz w:val="20"/>
          <w:szCs w:val="20"/>
        </w:rPr>
        <w:t>substantiates</w:t>
      </w:r>
      <w:r w:rsidR="00C01BBE">
        <w:rPr>
          <w:rFonts w:ascii="Calibri" w:hAnsi="Calibri" w:cs="Arial Narrow"/>
          <w:sz w:val="20"/>
          <w:szCs w:val="20"/>
        </w:rPr>
        <w:t xml:space="preserve"> </w:t>
      </w:r>
      <w:r w:rsidR="00736693">
        <w:rPr>
          <w:rFonts w:ascii="Calibri" w:hAnsi="Calibri" w:cs="Arial Narrow"/>
          <w:sz w:val="20"/>
          <w:szCs w:val="20"/>
        </w:rPr>
        <w:t>and warrants</w:t>
      </w:r>
      <w:r w:rsidR="0076382C">
        <w:rPr>
          <w:rFonts w:ascii="Calibri" w:hAnsi="Calibri" w:cs="Arial Narrow"/>
          <w:sz w:val="20"/>
          <w:szCs w:val="20"/>
        </w:rPr>
        <w:t xml:space="preserve"> coverage</w:t>
      </w:r>
      <w:r w:rsidR="00A869B9">
        <w:rPr>
          <w:rFonts w:ascii="Calibri" w:hAnsi="Calibri" w:cs="Arial Narrow"/>
          <w:sz w:val="20"/>
          <w:szCs w:val="20"/>
        </w:rPr>
        <w:t xml:space="preserve">. </w:t>
      </w:r>
      <w:r w:rsidR="000E5F0A">
        <w:rPr>
          <w:rFonts w:ascii="Calibri" w:hAnsi="Calibri" w:cs="Arial Narrow"/>
          <w:sz w:val="20"/>
          <w:szCs w:val="20"/>
        </w:rPr>
        <w:t>My</w:t>
      </w:r>
      <w:r w:rsidR="00A869B9">
        <w:rPr>
          <w:rFonts w:ascii="Calibri" w:hAnsi="Calibri" w:cs="Arial Narrow"/>
          <w:sz w:val="20"/>
          <w:szCs w:val="20"/>
        </w:rPr>
        <w:t xml:space="preserve"> own clinical experience </w:t>
      </w:r>
      <w:r w:rsidR="000E5F0A">
        <w:rPr>
          <w:rFonts w:ascii="Calibri" w:hAnsi="Calibri" w:cs="Arial Narrow"/>
          <w:sz w:val="20"/>
          <w:szCs w:val="20"/>
        </w:rPr>
        <w:t>demonstrates that</w:t>
      </w:r>
      <w:r w:rsidR="00A869B9">
        <w:rPr>
          <w:rFonts w:ascii="Calibri" w:hAnsi="Calibri" w:cs="Arial Narrow"/>
          <w:sz w:val="20"/>
          <w:szCs w:val="20"/>
        </w:rPr>
        <w:t xml:space="preserve"> PTNS via the Urgent</w:t>
      </w:r>
      <w:r w:rsidR="00A869B9">
        <w:rPr>
          <w:rFonts w:ascii="Calibri" w:hAnsi="Calibri" w:cs="Calibri"/>
          <w:sz w:val="20"/>
          <w:szCs w:val="20"/>
        </w:rPr>
        <w:t>®</w:t>
      </w:r>
      <w:r w:rsidR="00A869B9">
        <w:rPr>
          <w:rFonts w:ascii="Calibri" w:hAnsi="Calibri" w:cs="Arial Narrow"/>
          <w:sz w:val="20"/>
          <w:szCs w:val="20"/>
        </w:rPr>
        <w:t xml:space="preserve"> PC Neuromodulation Syst</w:t>
      </w:r>
      <w:r w:rsidR="00947E7E">
        <w:rPr>
          <w:rFonts w:ascii="Calibri" w:hAnsi="Calibri" w:cs="Arial Narrow"/>
          <w:sz w:val="20"/>
          <w:szCs w:val="20"/>
        </w:rPr>
        <w:t>em is effective in</w:t>
      </w:r>
      <w:r w:rsidR="00A869B9">
        <w:rPr>
          <w:rFonts w:ascii="Calibri" w:hAnsi="Calibri" w:cs="Arial Narrow"/>
          <w:sz w:val="20"/>
          <w:szCs w:val="20"/>
        </w:rPr>
        <w:t xml:space="preserve"> reducing OAB symptoms in a majority of patients</w:t>
      </w:r>
      <w:r w:rsidR="00956ABE">
        <w:rPr>
          <w:rFonts w:ascii="Calibri" w:hAnsi="Calibri" w:cs="Arial Narrow"/>
          <w:sz w:val="20"/>
          <w:szCs w:val="20"/>
        </w:rPr>
        <w:t>,</w:t>
      </w:r>
      <w:r w:rsidR="00A869B9">
        <w:rPr>
          <w:rFonts w:ascii="Calibri" w:hAnsi="Calibri" w:cs="Arial Narrow"/>
          <w:sz w:val="20"/>
          <w:szCs w:val="20"/>
        </w:rPr>
        <w:t xml:space="preserve"> improving their quality of life. </w:t>
      </w:r>
      <w:r w:rsidR="00A869B9" w:rsidRPr="00022187">
        <w:rPr>
          <w:rFonts w:ascii="Calibri" w:hAnsi="Calibri" w:cs="Arial Narrow"/>
          <w:sz w:val="20"/>
          <w:szCs w:val="20"/>
        </w:rPr>
        <w:t>PT</w:t>
      </w:r>
      <w:r w:rsidR="00A869B9">
        <w:rPr>
          <w:rFonts w:ascii="Calibri" w:hAnsi="Calibri" w:cs="Arial Narrow"/>
          <w:sz w:val="20"/>
          <w:szCs w:val="20"/>
        </w:rPr>
        <w:t xml:space="preserve">NS is </w:t>
      </w:r>
      <w:r w:rsidR="009E4B5A">
        <w:rPr>
          <w:rFonts w:ascii="Calibri" w:hAnsi="Calibri" w:cs="Arial Narrow"/>
          <w:sz w:val="20"/>
          <w:szCs w:val="20"/>
        </w:rPr>
        <w:t>an</w:t>
      </w:r>
      <w:bookmarkStart w:id="0" w:name="_GoBack"/>
      <w:bookmarkEnd w:id="0"/>
      <w:r w:rsidR="00A869B9">
        <w:rPr>
          <w:rFonts w:ascii="Calibri" w:hAnsi="Calibri" w:cs="Arial Narrow"/>
          <w:sz w:val="20"/>
          <w:szCs w:val="20"/>
        </w:rPr>
        <w:t xml:space="preserve"> </w:t>
      </w:r>
      <w:r w:rsidR="00C01BBE">
        <w:rPr>
          <w:rFonts w:ascii="Calibri" w:hAnsi="Calibri" w:cs="Arial Narrow"/>
          <w:sz w:val="20"/>
          <w:szCs w:val="20"/>
        </w:rPr>
        <w:t>FDA</w:t>
      </w:r>
      <w:r w:rsidR="000E5F0A">
        <w:rPr>
          <w:rFonts w:ascii="Calibri" w:hAnsi="Calibri" w:cs="Arial Narrow"/>
          <w:sz w:val="20"/>
          <w:szCs w:val="20"/>
        </w:rPr>
        <w:t>-</w:t>
      </w:r>
      <w:r w:rsidR="00C01BBE">
        <w:rPr>
          <w:rFonts w:ascii="Calibri" w:hAnsi="Calibri" w:cs="Arial Narrow"/>
          <w:sz w:val="20"/>
          <w:szCs w:val="20"/>
        </w:rPr>
        <w:t>cleared</w:t>
      </w:r>
      <w:r w:rsidR="000E5F0A">
        <w:rPr>
          <w:rFonts w:ascii="Calibri" w:hAnsi="Calibri" w:cs="Arial Narrow"/>
          <w:sz w:val="20"/>
          <w:szCs w:val="20"/>
        </w:rPr>
        <w:t>,</w:t>
      </w:r>
      <w:r w:rsidR="00C01BBE">
        <w:rPr>
          <w:rFonts w:ascii="Calibri" w:hAnsi="Calibri" w:cs="Arial Narrow"/>
          <w:sz w:val="20"/>
          <w:szCs w:val="20"/>
        </w:rPr>
        <w:t xml:space="preserve"> </w:t>
      </w:r>
      <w:r w:rsidR="00A869B9">
        <w:rPr>
          <w:rFonts w:ascii="Calibri" w:hAnsi="Calibri" w:cs="Arial Narrow"/>
          <w:sz w:val="20"/>
          <w:szCs w:val="20"/>
        </w:rPr>
        <w:t>office-based,</w:t>
      </w:r>
      <w:r w:rsidR="00A079D0">
        <w:rPr>
          <w:rFonts w:ascii="Calibri" w:hAnsi="Calibri" w:cs="Arial Narrow"/>
          <w:sz w:val="20"/>
          <w:szCs w:val="20"/>
        </w:rPr>
        <w:t xml:space="preserve"> minimally</w:t>
      </w:r>
      <w:r w:rsidR="00A869B9" w:rsidRPr="00022187">
        <w:rPr>
          <w:rFonts w:ascii="Calibri" w:hAnsi="Calibri" w:cs="Arial Narrow"/>
          <w:sz w:val="20"/>
          <w:szCs w:val="20"/>
        </w:rPr>
        <w:t xml:space="preserve"> invasive </w:t>
      </w:r>
      <w:r w:rsidR="00A869B9">
        <w:rPr>
          <w:rFonts w:ascii="Calibri" w:hAnsi="Calibri" w:cs="Arial Narrow"/>
          <w:sz w:val="20"/>
          <w:szCs w:val="20"/>
        </w:rPr>
        <w:t xml:space="preserve">form of neuromodulation </w:t>
      </w:r>
      <w:r w:rsidR="00A869B9" w:rsidRPr="00022187">
        <w:rPr>
          <w:rFonts w:ascii="Calibri" w:hAnsi="Calibri" w:cs="Arial Narrow"/>
          <w:sz w:val="20"/>
          <w:szCs w:val="20"/>
        </w:rPr>
        <w:t xml:space="preserve">indicated for </w:t>
      </w:r>
      <w:r w:rsidR="00A869B9">
        <w:rPr>
          <w:rFonts w:ascii="Calibri" w:hAnsi="Calibri" w:cs="Arial Narrow"/>
          <w:sz w:val="20"/>
          <w:szCs w:val="20"/>
        </w:rPr>
        <w:t>OAB</w:t>
      </w:r>
      <w:r w:rsidR="00A079D0">
        <w:rPr>
          <w:rFonts w:ascii="Calibri" w:hAnsi="Calibri" w:cs="Arial Narrow"/>
          <w:sz w:val="20"/>
          <w:szCs w:val="20"/>
        </w:rPr>
        <w:t>.</w:t>
      </w:r>
      <w:r w:rsidR="00A869B9">
        <w:rPr>
          <w:rFonts w:ascii="Calibri" w:hAnsi="Calibri" w:cs="Arial Narrow"/>
          <w:sz w:val="20"/>
          <w:szCs w:val="20"/>
        </w:rPr>
        <w:t xml:space="preserve"> The Urgent</w:t>
      </w:r>
      <w:r w:rsidR="00A869B9">
        <w:rPr>
          <w:rFonts w:ascii="Calibri" w:hAnsi="Calibri" w:cs="Calibri"/>
          <w:sz w:val="20"/>
          <w:szCs w:val="20"/>
        </w:rPr>
        <w:t>®</w:t>
      </w:r>
      <w:r w:rsidR="00A869B9">
        <w:rPr>
          <w:rFonts w:ascii="Calibri" w:hAnsi="Calibri" w:cs="Arial Narrow"/>
          <w:sz w:val="20"/>
          <w:szCs w:val="20"/>
        </w:rPr>
        <w:t xml:space="preserve"> PC Neuromodulation System has been</w:t>
      </w:r>
      <w:r w:rsidR="00A869B9" w:rsidRPr="00022187">
        <w:rPr>
          <w:rFonts w:ascii="Calibri" w:hAnsi="Calibri" w:cs="Arial Narrow"/>
          <w:sz w:val="20"/>
          <w:szCs w:val="20"/>
        </w:rPr>
        <w:t xml:space="preserve"> FDA</w:t>
      </w:r>
      <w:r w:rsidR="00A869B9">
        <w:rPr>
          <w:rFonts w:ascii="Calibri" w:hAnsi="Calibri" w:cs="Arial Narrow"/>
          <w:sz w:val="20"/>
          <w:szCs w:val="20"/>
        </w:rPr>
        <w:t xml:space="preserve"> cleared since 2005.</w:t>
      </w:r>
    </w:p>
    <w:p w:rsidR="00A869B9" w:rsidRPr="00455212" w:rsidRDefault="00A869B9" w:rsidP="005E1882">
      <w:pPr>
        <w:rPr>
          <w:rFonts w:ascii="Calibri" w:hAnsi="Calibri" w:cs="Calibri"/>
          <w:sz w:val="20"/>
          <w:szCs w:val="20"/>
        </w:rPr>
      </w:pPr>
    </w:p>
    <w:p w:rsidR="005E1882" w:rsidRPr="00455212" w:rsidRDefault="00022187" w:rsidP="005E1882">
      <w:pPr>
        <w:rPr>
          <w:rFonts w:ascii="Calibri" w:hAnsi="Calibri" w:cs="Calibri"/>
          <w:sz w:val="20"/>
          <w:szCs w:val="20"/>
        </w:rPr>
      </w:pPr>
      <w:r>
        <w:rPr>
          <w:rFonts w:ascii="Calibri" w:hAnsi="Calibri" w:cs="Calibri"/>
          <w:sz w:val="20"/>
          <w:szCs w:val="20"/>
        </w:rPr>
        <w:t xml:space="preserve">PTNS is an excellent </w:t>
      </w:r>
      <w:r w:rsidR="00A869B9">
        <w:rPr>
          <w:rFonts w:ascii="Calibri" w:hAnsi="Calibri" w:cs="Calibri"/>
          <w:sz w:val="20"/>
          <w:szCs w:val="20"/>
        </w:rPr>
        <w:t xml:space="preserve">cost-effective, </w:t>
      </w:r>
      <w:r>
        <w:rPr>
          <w:rFonts w:ascii="Calibri" w:hAnsi="Calibri" w:cs="Calibri"/>
          <w:sz w:val="20"/>
          <w:szCs w:val="20"/>
        </w:rPr>
        <w:t xml:space="preserve">non-surgical option </w:t>
      </w:r>
      <w:r w:rsidR="00956ABE">
        <w:rPr>
          <w:rFonts w:ascii="Calibri" w:hAnsi="Calibri" w:cs="Calibri"/>
          <w:sz w:val="20"/>
          <w:szCs w:val="20"/>
        </w:rPr>
        <w:t xml:space="preserve">for </w:t>
      </w:r>
      <w:r w:rsidR="00A869B9">
        <w:rPr>
          <w:rFonts w:ascii="Calibri" w:hAnsi="Calibri" w:cs="Calibri"/>
          <w:sz w:val="20"/>
          <w:szCs w:val="20"/>
        </w:rPr>
        <w:t>patient</w:t>
      </w:r>
      <w:r w:rsidR="000B3B94">
        <w:rPr>
          <w:rFonts w:ascii="Calibri" w:hAnsi="Calibri" w:cs="Calibri"/>
          <w:sz w:val="20"/>
          <w:szCs w:val="20"/>
        </w:rPr>
        <w:t>s</w:t>
      </w:r>
      <w:r w:rsidR="00A869B9">
        <w:rPr>
          <w:rFonts w:ascii="Calibri" w:hAnsi="Calibri" w:cs="Calibri"/>
          <w:sz w:val="20"/>
          <w:szCs w:val="20"/>
        </w:rPr>
        <w:t xml:space="preserve"> who</w:t>
      </w:r>
      <w:r w:rsidRPr="00A0247A">
        <w:rPr>
          <w:rFonts w:ascii="Calibri" w:hAnsi="Calibri" w:cs="Calibri"/>
          <w:sz w:val="20"/>
          <w:szCs w:val="20"/>
        </w:rPr>
        <w:t xml:space="preserve"> </w:t>
      </w:r>
      <w:r w:rsidR="00A0247A">
        <w:rPr>
          <w:rFonts w:ascii="Calibri" w:hAnsi="Calibri" w:cs="Calibri"/>
          <w:sz w:val="20"/>
          <w:szCs w:val="20"/>
        </w:rPr>
        <w:t>cannot tolerate or are</w:t>
      </w:r>
      <w:r>
        <w:rPr>
          <w:rFonts w:ascii="Calibri" w:hAnsi="Calibri" w:cs="Calibri"/>
          <w:sz w:val="20"/>
          <w:szCs w:val="20"/>
        </w:rPr>
        <w:t xml:space="preserve"> refractory to standard therapies. </w:t>
      </w:r>
      <w:r w:rsidR="008A2586">
        <w:rPr>
          <w:rFonts w:ascii="Calibri" w:hAnsi="Calibri" w:cs="Calibri"/>
          <w:sz w:val="20"/>
          <w:szCs w:val="20"/>
        </w:rPr>
        <w:t xml:space="preserve">Despite the numerous treatments attempted, my patient has continued to endure </w:t>
      </w:r>
      <w:r w:rsidR="00C01BBE">
        <w:rPr>
          <w:rFonts w:ascii="Calibri" w:hAnsi="Calibri" w:cs="Calibri"/>
          <w:sz w:val="20"/>
          <w:szCs w:val="20"/>
        </w:rPr>
        <w:t>ongoing</w:t>
      </w:r>
      <w:r w:rsidR="008A2586">
        <w:rPr>
          <w:rFonts w:ascii="Calibri" w:hAnsi="Calibri" w:cs="Calibri"/>
          <w:sz w:val="20"/>
          <w:szCs w:val="20"/>
        </w:rPr>
        <w:t xml:space="preserve"> </w:t>
      </w:r>
      <w:r w:rsidR="00A869B9">
        <w:rPr>
          <w:rFonts w:ascii="Calibri" w:hAnsi="Calibri" w:cs="Calibri"/>
          <w:sz w:val="20"/>
          <w:szCs w:val="20"/>
        </w:rPr>
        <w:t xml:space="preserve">OAB </w:t>
      </w:r>
      <w:r w:rsidR="008A2586">
        <w:rPr>
          <w:rFonts w:ascii="Calibri" w:hAnsi="Calibri" w:cs="Calibri"/>
          <w:sz w:val="20"/>
          <w:szCs w:val="20"/>
        </w:rPr>
        <w:t xml:space="preserve">symptoms. </w:t>
      </w:r>
      <w:r>
        <w:rPr>
          <w:rFonts w:ascii="Calibri" w:hAnsi="Calibri" w:cs="Calibri"/>
          <w:sz w:val="20"/>
          <w:szCs w:val="20"/>
        </w:rPr>
        <w:t xml:space="preserve"> In my </w:t>
      </w:r>
      <w:proofErr w:type="gramStart"/>
      <w:r w:rsidR="00C01BBE">
        <w:rPr>
          <w:rFonts w:ascii="Calibri" w:hAnsi="Calibri" w:cs="Calibri"/>
          <w:sz w:val="20"/>
          <w:szCs w:val="20"/>
        </w:rPr>
        <w:t xml:space="preserve">professional </w:t>
      </w:r>
      <w:r>
        <w:rPr>
          <w:rFonts w:ascii="Calibri" w:hAnsi="Calibri" w:cs="Calibri"/>
          <w:sz w:val="20"/>
          <w:szCs w:val="20"/>
        </w:rPr>
        <w:t xml:space="preserve"> opinion</w:t>
      </w:r>
      <w:proofErr w:type="gramEnd"/>
      <w:r>
        <w:rPr>
          <w:rFonts w:ascii="Calibri" w:hAnsi="Calibri" w:cs="Calibri"/>
          <w:sz w:val="20"/>
          <w:szCs w:val="20"/>
        </w:rPr>
        <w:t xml:space="preserve">, PTNS is </w:t>
      </w:r>
      <w:r w:rsidR="00305C50">
        <w:rPr>
          <w:rFonts w:ascii="Calibri" w:hAnsi="Calibri" w:cs="Calibri"/>
          <w:sz w:val="20"/>
          <w:szCs w:val="20"/>
        </w:rPr>
        <w:t>medically nece</w:t>
      </w:r>
      <w:r w:rsidR="008A2586">
        <w:rPr>
          <w:rFonts w:ascii="Calibri" w:hAnsi="Calibri" w:cs="Calibri"/>
          <w:sz w:val="20"/>
          <w:szCs w:val="20"/>
        </w:rPr>
        <w:t xml:space="preserve">ssary for </w:t>
      </w:r>
      <w:r w:rsidR="000B3B94">
        <w:rPr>
          <w:rFonts w:ascii="Calibri" w:hAnsi="Calibri" w:cs="Calibri"/>
          <w:sz w:val="20"/>
          <w:szCs w:val="20"/>
        </w:rPr>
        <w:t>this</w:t>
      </w:r>
      <w:r w:rsidR="008A2586">
        <w:rPr>
          <w:rFonts w:ascii="Calibri" w:hAnsi="Calibri" w:cs="Calibri"/>
          <w:sz w:val="20"/>
          <w:szCs w:val="20"/>
        </w:rPr>
        <w:t xml:space="preserve"> patient.</w:t>
      </w:r>
    </w:p>
    <w:p w:rsidR="00BB2956" w:rsidRDefault="00BB2956" w:rsidP="005E1882">
      <w:pPr>
        <w:rPr>
          <w:rFonts w:ascii="Calibri" w:hAnsi="Calibri" w:cs="Calibri"/>
          <w:sz w:val="20"/>
          <w:szCs w:val="20"/>
        </w:rPr>
      </w:pPr>
    </w:p>
    <w:p w:rsidR="00BE1F20" w:rsidRPr="00455212" w:rsidRDefault="00022187" w:rsidP="005E1882">
      <w:pPr>
        <w:rPr>
          <w:rFonts w:ascii="Calibri" w:hAnsi="Calibri" w:cs="Calibri"/>
          <w:sz w:val="20"/>
          <w:szCs w:val="20"/>
        </w:rPr>
      </w:pPr>
      <w:r>
        <w:rPr>
          <w:rFonts w:ascii="Calibri" w:hAnsi="Calibri" w:cs="Calibri"/>
          <w:sz w:val="20"/>
          <w:szCs w:val="20"/>
        </w:rPr>
        <w:t>Based on</w:t>
      </w:r>
      <w:r w:rsidR="008A2586">
        <w:rPr>
          <w:rFonts w:ascii="Calibri" w:hAnsi="Calibri" w:cs="Calibri"/>
          <w:sz w:val="20"/>
          <w:szCs w:val="20"/>
        </w:rPr>
        <w:t xml:space="preserve"> the</w:t>
      </w:r>
      <w:r w:rsidR="00956ABE">
        <w:rPr>
          <w:rFonts w:ascii="Calibri" w:hAnsi="Calibri" w:cs="Calibri"/>
          <w:sz w:val="20"/>
          <w:szCs w:val="20"/>
        </w:rPr>
        <w:t xml:space="preserve"> </w:t>
      </w:r>
      <w:r w:rsidR="00AD1A1B">
        <w:rPr>
          <w:rFonts w:ascii="Calibri" w:hAnsi="Calibri" w:cs="Calibri"/>
          <w:sz w:val="20"/>
          <w:szCs w:val="20"/>
        </w:rPr>
        <w:t xml:space="preserve">available </w:t>
      </w:r>
      <w:r w:rsidR="00956ABE">
        <w:rPr>
          <w:rFonts w:ascii="Calibri" w:hAnsi="Calibri" w:cs="Calibri"/>
          <w:sz w:val="20"/>
          <w:szCs w:val="20"/>
        </w:rPr>
        <w:t>clinical</w:t>
      </w:r>
      <w:r w:rsidR="00AD1A1B">
        <w:rPr>
          <w:rFonts w:ascii="Calibri" w:hAnsi="Calibri" w:cs="Calibri"/>
          <w:sz w:val="20"/>
          <w:szCs w:val="20"/>
        </w:rPr>
        <w:t xml:space="preserve"> information</w:t>
      </w:r>
      <w:r w:rsidR="0072732F">
        <w:rPr>
          <w:rFonts w:ascii="Calibri" w:hAnsi="Calibri" w:cs="Calibri"/>
          <w:sz w:val="20"/>
          <w:szCs w:val="20"/>
        </w:rPr>
        <w:t xml:space="preserve"> and evidenced-based expert medical opinion</w:t>
      </w:r>
      <w:r w:rsidR="00AD1A1B">
        <w:rPr>
          <w:rFonts w:ascii="Calibri" w:hAnsi="Calibri" w:cs="Calibri"/>
          <w:sz w:val="20"/>
          <w:szCs w:val="20"/>
        </w:rPr>
        <w:t xml:space="preserve">, </w:t>
      </w:r>
      <w:r>
        <w:rPr>
          <w:rFonts w:ascii="Calibri" w:hAnsi="Calibri" w:cs="Calibri"/>
          <w:sz w:val="20"/>
          <w:szCs w:val="20"/>
        </w:rPr>
        <w:t>I am requesting that</w:t>
      </w:r>
      <w:r w:rsidRPr="00947E7E">
        <w:rPr>
          <w:rFonts w:ascii="Calibri" w:hAnsi="Calibri" w:cs="Calibri"/>
          <w:sz w:val="20"/>
          <w:szCs w:val="20"/>
        </w:rPr>
        <w:t xml:space="preserve"> you approve </w:t>
      </w:r>
      <w:r w:rsidR="002D3FEE" w:rsidRPr="00947E7E">
        <w:rPr>
          <w:rFonts w:ascii="Calibri" w:hAnsi="Calibri" w:cs="Calibri"/>
          <w:sz w:val="20"/>
          <w:szCs w:val="20"/>
        </w:rPr>
        <w:t xml:space="preserve">12 weekly 30-minute </w:t>
      </w:r>
      <w:r w:rsidR="00CA65B2" w:rsidRPr="00947E7E">
        <w:rPr>
          <w:rFonts w:ascii="Calibri" w:hAnsi="Calibri" w:cs="Calibri"/>
          <w:sz w:val="20"/>
          <w:szCs w:val="20"/>
        </w:rPr>
        <w:t>PTNS treatments for</w:t>
      </w:r>
      <w:r w:rsidR="008A2586" w:rsidRPr="00947E7E">
        <w:rPr>
          <w:rFonts w:ascii="Calibri" w:hAnsi="Calibri" w:cs="Calibri"/>
          <w:sz w:val="20"/>
          <w:szCs w:val="20"/>
        </w:rPr>
        <w:t xml:space="preserve"> </w:t>
      </w:r>
      <w:r w:rsidR="00947E7E" w:rsidRPr="00947E7E">
        <w:rPr>
          <w:rFonts w:ascii="Calibri" w:hAnsi="Calibri" w:cs="Calibri"/>
          <w:sz w:val="20"/>
          <w:szCs w:val="20"/>
        </w:rPr>
        <w:t>this patient.</w:t>
      </w:r>
    </w:p>
    <w:p w:rsidR="005E1882" w:rsidRPr="00455212" w:rsidRDefault="005E1882" w:rsidP="00395D50">
      <w:pPr>
        <w:rPr>
          <w:rFonts w:ascii="Calibri" w:hAnsi="Calibri" w:cs="Calibri"/>
          <w:sz w:val="20"/>
          <w:szCs w:val="20"/>
        </w:rPr>
      </w:pPr>
    </w:p>
    <w:p w:rsidR="00037FC0" w:rsidRPr="00455212" w:rsidRDefault="00022187" w:rsidP="00037FC0">
      <w:pPr>
        <w:pStyle w:val="NoSpacing"/>
        <w:rPr>
          <w:sz w:val="20"/>
          <w:szCs w:val="20"/>
        </w:rPr>
      </w:pPr>
      <w:r w:rsidRPr="00022187">
        <w:rPr>
          <w:sz w:val="20"/>
          <w:szCs w:val="20"/>
        </w:rPr>
        <w:t xml:space="preserve">Sincerely, </w:t>
      </w:r>
    </w:p>
    <w:p w:rsidR="00A0247A" w:rsidRDefault="00A0247A" w:rsidP="00037FC0">
      <w:pPr>
        <w:pStyle w:val="NoSpacing"/>
        <w:rPr>
          <w:b/>
          <w:sz w:val="20"/>
          <w:szCs w:val="20"/>
        </w:rPr>
      </w:pPr>
    </w:p>
    <w:p w:rsidR="00A0247A" w:rsidRPr="00455212" w:rsidRDefault="00A0247A" w:rsidP="00A0247A">
      <w:pPr>
        <w:rPr>
          <w:rFonts w:ascii="Calibri" w:hAnsi="Calibri" w:cs="Calibri"/>
          <w:sz w:val="20"/>
          <w:szCs w:val="20"/>
        </w:rPr>
      </w:pPr>
      <w:proofErr w:type="gramStart"/>
      <w:r>
        <w:rPr>
          <w:rFonts w:ascii="Calibri" w:hAnsi="Calibri" w:cs="Calibri"/>
          <w:sz w:val="20"/>
          <w:szCs w:val="20"/>
        </w:rPr>
        <w:t>Encl.</w:t>
      </w:r>
      <w:proofErr w:type="gramEnd"/>
    </w:p>
    <w:p w:rsidR="00A0247A" w:rsidRPr="00455212" w:rsidRDefault="00A0247A" w:rsidP="00A0247A">
      <w:pPr>
        <w:pStyle w:val="ListParagraph"/>
        <w:numPr>
          <w:ilvl w:val="0"/>
          <w:numId w:val="3"/>
        </w:numPr>
        <w:rPr>
          <w:rFonts w:ascii="Calibri" w:hAnsi="Calibri" w:cs="Calibri"/>
          <w:sz w:val="20"/>
          <w:szCs w:val="20"/>
        </w:rPr>
      </w:pPr>
      <w:r>
        <w:rPr>
          <w:rFonts w:ascii="Calibri" w:hAnsi="Calibri" w:cs="Calibri"/>
          <w:sz w:val="20"/>
          <w:szCs w:val="20"/>
        </w:rPr>
        <w:lastRenderedPageBreak/>
        <w:t>Pertinent medical records</w:t>
      </w:r>
    </w:p>
    <w:p w:rsidR="00A0247A" w:rsidRDefault="00305C50" w:rsidP="00A0247A">
      <w:pPr>
        <w:pStyle w:val="ListParagraph"/>
        <w:numPr>
          <w:ilvl w:val="0"/>
          <w:numId w:val="3"/>
        </w:numPr>
        <w:rPr>
          <w:rFonts w:ascii="Calibri" w:hAnsi="Calibri" w:cs="Calibri"/>
          <w:sz w:val="20"/>
          <w:szCs w:val="20"/>
        </w:rPr>
      </w:pPr>
      <w:r>
        <w:rPr>
          <w:rFonts w:ascii="Calibri" w:hAnsi="Calibri" w:cs="Calibri"/>
          <w:sz w:val="20"/>
          <w:szCs w:val="20"/>
        </w:rPr>
        <w:t xml:space="preserve">Clinical </w:t>
      </w:r>
      <w:r w:rsidR="00736693">
        <w:rPr>
          <w:rFonts w:ascii="Calibri" w:hAnsi="Calibri" w:cs="Calibri"/>
          <w:sz w:val="20"/>
          <w:szCs w:val="20"/>
        </w:rPr>
        <w:t>Summary</w:t>
      </w:r>
      <w:r w:rsidR="00A0247A">
        <w:rPr>
          <w:rFonts w:ascii="Calibri" w:hAnsi="Calibri" w:cs="Calibri"/>
          <w:sz w:val="20"/>
          <w:szCs w:val="20"/>
        </w:rPr>
        <w:t xml:space="preserve"> </w:t>
      </w:r>
    </w:p>
    <w:p w:rsidR="00736693" w:rsidRDefault="00736693" w:rsidP="00736693">
      <w:pPr>
        <w:pStyle w:val="ListParagraph"/>
        <w:numPr>
          <w:ilvl w:val="0"/>
          <w:numId w:val="3"/>
        </w:numPr>
        <w:rPr>
          <w:rFonts w:ascii="Calibri" w:hAnsi="Calibri" w:cs="Calibri"/>
          <w:sz w:val="20"/>
          <w:szCs w:val="20"/>
        </w:rPr>
      </w:pPr>
      <w:r>
        <w:rPr>
          <w:rFonts w:ascii="Calibri" w:hAnsi="Calibri" w:cs="Calibri"/>
          <w:sz w:val="20"/>
          <w:szCs w:val="20"/>
        </w:rPr>
        <w:t xml:space="preserve">2012 </w:t>
      </w:r>
      <w:r w:rsidR="000B3B94">
        <w:rPr>
          <w:rFonts w:ascii="Calibri" w:hAnsi="Calibri" w:cs="Calibri"/>
          <w:sz w:val="20"/>
          <w:szCs w:val="20"/>
        </w:rPr>
        <w:t xml:space="preserve">AUA </w:t>
      </w:r>
      <w:r>
        <w:rPr>
          <w:rFonts w:ascii="Calibri" w:hAnsi="Calibri" w:cs="Calibri"/>
          <w:sz w:val="20"/>
          <w:szCs w:val="20"/>
        </w:rPr>
        <w:t xml:space="preserve">Treatment Algorithm of Care </w:t>
      </w:r>
    </w:p>
    <w:p w:rsidR="00BD4951" w:rsidRDefault="00BD4951">
      <w:pPr>
        <w:ind w:left="757"/>
        <w:rPr>
          <w:rFonts w:ascii="Calibri" w:hAnsi="Calibri" w:cs="Calibri"/>
          <w:sz w:val="20"/>
          <w:szCs w:val="20"/>
        </w:rPr>
      </w:pPr>
    </w:p>
    <w:p w:rsidR="00BD4951" w:rsidRDefault="00736693">
      <w:pPr>
        <w:rPr>
          <w:rFonts w:ascii="Calibri" w:hAnsi="Calibri" w:cs="Calibri"/>
          <w:sz w:val="20"/>
          <w:szCs w:val="20"/>
        </w:rPr>
      </w:pPr>
      <w:r>
        <w:rPr>
          <w:rFonts w:ascii="Calibri" w:hAnsi="Calibri" w:cs="Calibri"/>
          <w:sz w:val="20"/>
          <w:szCs w:val="20"/>
        </w:rPr>
        <w:t xml:space="preserve">Electronic copies of the Sample LOMN are available at </w:t>
      </w:r>
      <w:hyperlink r:id="rId12" w:history="1">
        <w:r w:rsidRPr="009A278F">
          <w:rPr>
            <w:rStyle w:val="Hyperlink"/>
            <w:rFonts w:ascii="Calibri" w:hAnsi="Calibri" w:cs="Calibri"/>
            <w:sz w:val="20"/>
            <w:szCs w:val="20"/>
          </w:rPr>
          <w:t>www.urgentpcreimbursement.com</w:t>
        </w:r>
      </w:hyperlink>
    </w:p>
    <w:p w:rsidR="00BD4951" w:rsidRDefault="00BD4951">
      <w:pPr>
        <w:rPr>
          <w:rFonts w:ascii="Calibri" w:hAnsi="Calibri" w:cs="Calibri"/>
          <w:sz w:val="20"/>
          <w:szCs w:val="20"/>
        </w:rPr>
      </w:pPr>
    </w:p>
    <w:sectPr w:rsidR="00BD4951" w:rsidSect="00F41452">
      <w:pgSz w:w="12240" w:h="15840"/>
      <w:pgMar w:top="864" w:right="936" w:bottom="864"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F7" w:rsidRDefault="000658F7" w:rsidP="00104868">
      <w:r>
        <w:separator/>
      </w:r>
    </w:p>
  </w:endnote>
  <w:endnote w:type="continuationSeparator" w:id="0">
    <w:p w:rsidR="000658F7" w:rsidRDefault="000658F7" w:rsidP="0010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F7" w:rsidRDefault="000658F7" w:rsidP="00104868">
      <w:r>
        <w:separator/>
      </w:r>
    </w:p>
  </w:footnote>
  <w:footnote w:type="continuationSeparator" w:id="0">
    <w:p w:rsidR="000658F7" w:rsidRDefault="000658F7" w:rsidP="0010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D31C2"/>
    <w:multiLevelType w:val="hybridMultilevel"/>
    <w:tmpl w:val="20A6CEB6"/>
    <w:lvl w:ilvl="0" w:tplc="00010409">
      <w:start w:val="1"/>
      <w:numFmt w:val="bullet"/>
      <w:lvlText w:val=""/>
      <w:lvlJc w:val="left"/>
      <w:pPr>
        <w:tabs>
          <w:tab w:val="num" w:pos="1080"/>
        </w:tabs>
        <w:ind w:left="1080" w:hanging="360"/>
      </w:pPr>
      <w:rPr>
        <w:rFonts w:ascii="Symbol" w:eastAsia="Times New Roman"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eastAsia="Times New Roman"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eastAsia="Times New Roman"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1">
    <w:nsid w:val="5A7503B5"/>
    <w:multiLevelType w:val="hybridMultilevel"/>
    <w:tmpl w:val="0FE6282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617C22E8"/>
    <w:multiLevelType w:val="hybridMultilevel"/>
    <w:tmpl w:val="D0BE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DF5782"/>
    <w:multiLevelType w:val="hybridMultilevel"/>
    <w:tmpl w:val="58A04F1A"/>
    <w:lvl w:ilvl="0" w:tplc="000F0409">
      <w:start w:val="1"/>
      <w:numFmt w:val="decimal"/>
      <w:lvlText w:val="%1."/>
      <w:lvlJc w:val="left"/>
      <w:pPr>
        <w:tabs>
          <w:tab w:val="num" w:pos="720"/>
        </w:tabs>
        <w:ind w:left="720" w:hanging="360"/>
      </w:pPr>
      <w:rPr>
        <w:rFonts w:ascii="Times New Roman" w:hAnsi="Times New Roman" w:cs="Times New Roman" w:hint="default"/>
      </w:rPr>
    </w:lvl>
    <w:lvl w:ilvl="1" w:tplc="00010409">
      <w:start w:val="1"/>
      <w:numFmt w:val="bullet"/>
      <w:lvlText w:val=""/>
      <w:lvlJc w:val="left"/>
      <w:pPr>
        <w:tabs>
          <w:tab w:val="num" w:pos="1440"/>
        </w:tabs>
        <w:ind w:left="1440" w:hanging="360"/>
      </w:pPr>
      <w:rPr>
        <w:rFonts w:ascii="Symbol" w:eastAsia="Times New Roman" w:hAnsi="Symbol"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hideSpellingErrors/>
  <w:hideGrammaticalError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C0"/>
    <w:rsid w:val="00004038"/>
    <w:rsid w:val="00022187"/>
    <w:rsid w:val="00022F98"/>
    <w:rsid w:val="00037FC0"/>
    <w:rsid w:val="000658F7"/>
    <w:rsid w:val="00073458"/>
    <w:rsid w:val="00075460"/>
    <w:rsid w:val="000A4DAC"/>
    <w:rsid w:val="000B3B94"/>
    <w:rsid w:val="000B4D08"/>
    <w:rsid w:val="000C4131"/>
    <w:rsid w:val="000C45A7"/>
    <w:rsid w:val="000E5F0A"/>
    <w:rsid w:val="00104868"/>
    <w:rsid w:val="001144DF"/>
    <w:rsid w:val="00117F1E"/>
    <w:rsid w:val="00124827"/>
    <w:rsid w:val="00132E2F"/>
    <w:rsid w:val="00147596"/>
    <w:rsid w:val="00150D92"/>
    <w:rsid w:val="00181A0A"/>
    <w:rsid w:val="001A4C6E"/>
    <w:rsid w:val="001B266D"/>
    <w:rsid w:val="001B2E3C"/>
    <w:rsid w:val="001D21CA"/>
    <w:rsid w:val="001E157C"/>
    <w:rsid w:val="001F1579"/>
    <w:rsid w:val="001F4CBD"/>
    <w:rsid w:val="00226535"/>
    <w:rsid w:val="00227F63"/>
    <w:rsid w:val="0023164D"/>
    <w:rsid w:val="00237CB8"/>
    <w:rsid w:val="002434DD"/>
    <w:rsid w:val="0024575C"/>
    <w:rsid w:val="0026552C"/>
    <w:rsid w:val="0027084D"/>
    <w:rsid w:val="00277394"/>
    <w:rsid w:val="002A4055"/>
    <w:rsid w:val="002D3FEE"/>
    <w:rsid w:val="002E25F8"/>
    <w:rsid w:val="002E4F90"/>
    <w:rsid w:val="00305C50"/>
    <w:rsid w:val="00361177"/>
    <w:rsid w:val="00374A19"/>
    <w:rsid w:val="003769D7"/>
    <w:rsid w:val="0038514B"/>
    <w:rsid w:val="00395D50"/>
    <w:rsid w:val="003A1869"/>
    <w:rsid w:val="003E29B7"/>
    <w:rsid w:val="003E50B3"/>
    <w:rsid w:val="00401C7F"/>
    <w:rsid w:val="0040553B"/>
    <w:rsid w:val="00455212"/>
    <w:rsid w:val="00460F02"/>
    <w:rsid w:val="004C0EEA"/>
    <w:rsid w:val="004C1F53"/>
    <w:rsid w:val="004C5567"/>
    <w:rsid w:val="004D6AE6"/>
    <w:rsid w:val="004E7658"/>
    <w:rsid w:val="00520E73"/>
    <w:rsid w:val="005349F3"/>
    <w:rsid w:val="00547649"/>
    <w:rsid w:val="0055727A"/>
    <w:rsid w:val="005700E9"/>
    <w:rsid w:val="00591DEE"/>
    <w:rsid w:val="00595A19"/>
    <w:rsid w:val="005D5DA3"/>
    <w:rsid w:val="005E1882"/>
    <w:rsid w:val="006234A1"/>
    <w:rsid w:val="00634037"/>
    <w:rsid w:val="00674CAB"/>
    <w:rsid w:val="00680C94"/>
    <w:rsid w:val="00686AF0"/>
    <w:rsid w:val="00693CF3"/>
    <w:rsid w:val="006A7E9C"/>
    <w:rsid w:val="006C28A0"/>
    <w:rsid w:val="00715873"/>
    <w:rsid w:val="0072732F"/>
    <w:rsid w:val="00736693"/>
    <w:rsid w:val="007456C8"/>
    <w:rsid w:val="00756169"/>
    <w:rsid w:val="00762A7E"/>
    <w:rsid w:val="0076382C"/>
    <w:rsid w:val="007A0F81"/>
    <w:rsid w:val="007B0861"/>
    <w:rsid w:val="007C25C0"/>
    <w:rsid w:val="007C7B0B"/>
    <w:rsid w:val="007F534C"/>
    <w:rsid w:val="008033A3"/>
    <w:rsid w:val="00824366"/>
    <w:rsid w:val="00842597"/>
    <w:rsid w:val="00893CB2"/>
    <w:rsid w:val="0089528D"/>
    <w:rsid w:val="008A2586"/>
    <w:rsid w:val="008E257D"/>
    <w:rsid w:val="008F59A6"/>
    <w:rsid w:val="00903A7F"/>
    <w:rsid w:val="00905AE4"/>
    <w:rsid w:val="00910834"/>
    <w:rsid w:val="00920707"/>
    <w:rsid w:val="00947E7E"/>
    <w:rsid w:val="00950CD4"/>
    <w:rsid w:val="00952D96"/>
    <w:rsid w:val="00956ABE"/>
    <w:rsid w:val="009D30C6"/>
    <w:rsid w:val="009D4F73"/>
    <w:rsid w:val="009D76BA"/>
    <w:rsid w:val="009E4B5A"/>
    <w:rsid w:val="009F498B"/>
    <w:rsid w:val="00A0247A"/>
    <w:rsid w:val="00A06BC9"/>
    <w:rsid w:val="00A07534"/>
    <w:rsid w:val="00A079D0"/>
    <w:rsid w:val="00A27AD6"/>
    <w:rsid w:val="00A82B1C"/>
    <w:rsid w:val="00A869B9"/>
    <w:rsid w:val="00AC2FE8"/>
    <w:rsid w:val="00AC44DB"/>
    <w:rsid w:val="00AD1A1B"/>
    <w:rsid w:val="00B32206"/>
    <w:rsid w:val="00B55828"/>
    <w:rsid w:val="00B62CE7"/>
    <w:rsid w:val="00B64EA3"/>
    <w:rsid w:val="00B81058"/>
    <w:rsid w:val="00BB2956"/>
    <w:rsid w:val="00BD4951"/>
    <w:rsid w:val="00BE1F20"/>
    <w:rsid w:val="00BF685C"/>
    <w:rsid w:val="00C01BBE"/>
    <w:rsid w:val="00C02A65"/>
    <w:rsid w:val="00C13130"/>
    <w:rsid w:val="00C224BF"/>
    <w:rsid w:val="00C25FF9"/>
    <w:rsid w:val="00C5489C"/>
    <w:rsid w:val="00C62518"/>
    <w:rsid w:val="00C73325"/>
    <w:rsid w:val="00C83998"/>
    <w:rsid w:val="00C84346"/>
    <w:rsid w:val="00C9474C"/>
    <w:rsid w:val="00CA65B2"/>
    <w:rsid w:val="00CE6494"/>
    <w:rsid w:val="00D2724E"/>
    <w:rsid w:val="00D808F9"/>
    <w:rsid w:val="00D8213B"/>
    <w:rsid w:val="00D97170"/>
    <w:rsid w:val="00E16592"/>
    <w:rsid w:val="00E27B8B"/>
    <w:rsid w:val="00E866BD"/>
    <w:rsid w:val="00E924D1"/>
    <w:rsid w:val="00EC0A24"/>
    <w:rsid w:val="00EF09B7"/>
    <w:rsid w:val="00F038D3"/>
    <w:rsid w:val="00F063C9"/>
    <w:rsid w:val="00F35BB6"/>
    <w:rsid w:val="00F41452"/>
    <w:rsid w:val="00F50D93"/>
    <w:rsid w:val="00F61239"/>
    <w:rsid w:val="00F76C28"/>
    <w:rsid w:val="00FC3F94"/>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C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FC0"/>
    <w:rPr>
      <w:sz w:val="22"/>
      <w:szCs w:val="22"/>
    </w:rPr>
  </w:style>
  <w:style w:type="paragraph" w:styleId="BodyText">
    <w:name w:val="Body Text"/>
    <w:basedOn w:val="Normal"/>
    <w:link w:val="BodyTextChar"/>
    <w:uiPriority w:val="99"/>
    <w:rsid w:val="00037FC0"/>
    <w:rPr>
      <w:rFonts w:ascii="Arial Narrow" w:hAnsi="Arial Narrow" w:cs="Arial Narrow"/>
      <w:sz w:val="22"/>
      <w:szCs w:val="22"/>
    </w:rPr>
  </w:style>
  <w:style w:type="character" w:customStyle="1" w:styleId="BodyTextChar">
    <w:name w:val="Body Text Char"/>
    <w:basedOn w:val="DefaultParagraphFont"/>
    <w:link w:val="BodyText"/>
    <w:uiPriority w:val="99"/>
    <w:locked/>
    <w:rsid w:val="00037FC0"/>
    <w:rPr>
      <w:rFonts w:ascii="Arial Narrow" w:hAnsi="Arial Narrow" w:cs="Arial Narrow"/>
    </w:rPr>
  </w:style>
  <w:style w:type="paragraph" w:styleId="ListParagraph">
    <w:name w:val="List Paragraph"/>
    <w:basedOn w:val="Normal"/>
    <w:uiPriority w:val="99"/>
    <w:qFormat/>
    <w:rsid w:val="005E1882"/>
    <w:pPr>
      <w:ind w:left="720"/>
      <w:contextualSpacing/>
    </w:pPr>
  </w:style>
  <w:style w:type="paragraph" w:styleId="BalloonText">
    <w:name w:val="Balloon Text"/>
    <w:basedOn w:val="Normal"/>
    <w:link w:val="BalloonTextChar"/>
    <w:uiPriority w:val="99"/>
    <w:semiHidden/>
    <w:unhideWhenUsed/>
    <w:rsid w:val="00132E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2E2F"/>
    <w:rPr>
      <w:rFonts w:ascii="Tahoma" w:hAnsi="Tahoma" w:cs="Tahoma"/>
      <w:sz w:val="16"/>
      <w:szCs w:val="16"/>
    </w:rPr>
  </w:style>
  <w:style w:type="paragraph" w:styleId="PlainText">
    <w:name w:val="Plain Text"/>
    <w:basedOn w:val="Normal"/>
    <w:link w:val="PlainTextChar"/>
    <w:uiPriority w:val="99"/>
    <w:rsid w:val="00104868"/>
    <w:rPr>
      <w:rFonts w:ascii="Consolas" w:hAnsi="Consolas" w:cs="Consolas"/>
      <w:sz w:val="21"/>
      <w:szCs w:val="21"/>
    </w:rPr>
  </w:style>
  <w:style w:type="character" w:customStyle="1" w:styleId="PlainTextChar">
    <w:name w:val="Plain Text Char"/>
    <w:basedOn w:val="DefaultParagraphFont"/>
    <w:link w:val="PlainText"/>
    <w:uiPriority w:val="99"/>
    <w:locked/>
    <w:rsid w:val="00104868"/>
    <w:rPr>
      <w:rFonts w:ascii="Consolas" w:hAnsi="Consolas" w:cs="Consolas"/>
      <w:sz w:val="21"/>
      <w:szCs w:val="21"/>
    </w:rPr>
  </w:style>
  <w:style w:type="paragraph" w:styleId="NormalWeb">
    <w:name w:val="Normal (Web)"/>
    <w:basedOn w:val="Normal"/>
    <w:uiPriority w:val="99"/>
    <w:rsid w:val="00104868"/>
    <w:pPr>
      <w:spacing w:before="100" w:beforeAutospacing="1" w:after="100" w:afterAutospacing="1"/>
    </w:pPr>
    <w:rPr>
      <w:rFonts w:ascii="Arial Unicode MS" w:eastAsia="Arial Unicode MS" w:hAnsi="Arial Unicode MS" w:cs="Arial Unicode MS"/>
      <w:color w:val="000000"/>
    </w:rPr>
  </w:style>
  <w:style w:type="paragraph" w:styleId="FootnoteText">
    <w:name w:val="footnote text"/>
    <w:basedOn w:val="Normal"/>
    <w:link w:val="FootnoteTextChar"/>
    <w:uiPriority w:val="99"/>
    <w:rsid w:val="00104868"/>
    <w:rPr>
      <w:sz w:val="20"/>
      <w:szCs w:val="20"/>
    </w:rPr>
  </w:style>
  <w:style w:type="character" w:customStyle="1" w:styleId="FootnoteTextChar">
    <w:name w:val="Footnote Text Char"/>
    <w:basedOn w:val="DefaultParagraphFont"/>
    <w:link w:val="FootnoteText"/>
    <w:uiPriority w:val="99"/>
    <w:locked/>
    <w:rsid w:val="00104868"/>
    <w:rPr>
      <w:rFonts w:ascii="Times New Roman" w:hAnsi="Times New Roman" w:cs="Times New Roman"/>
      <w:sz w:val="20"/>
      <w:szCs w:val="20"/>
    </w:rPr>
  </w:style>
  <w:style w:type="character" w:styleId="FootnoteReference">
    <w:name w:val="footnote reference"/>
    <w:basedOn w:val="DefaultParagraphFont"/>
    <w:uiPriority w:val="99"/>
    <w:rsid w:val="00104868"/>
    <w:rPr>
      <w:rFonts w:cs="Times New Roman"/>
      <w:vertAlign w:val="superscript"/>
    </w:rPr>
  </w:style>
  <w:style w:type="paragraph" w:styleId="Header">
    <w:name w:val="header"/>
    <w:basedOn w:val="Normal"/>
    <w:link w:val="HeaderChar"/>
    <w:uiPriority w:val="99"/>
    <w:semiHidden/>
    <w:unhideWhenUsed/>
    <w:rsid w:val="005700E9"/>
    <w:pPr>
      <w:tabs>
        <w:tab w:val="center" w:pos="4680"/>
        <w:tab w:val="right" w:pos="9360"/>
      </w:tabs>
    </w:pPr>
  </w:style>
  <w:style w:type="character" w:customStyle="1" w:styleId="HeaderChar">
    <w:name w:val="Header Char"/>
    <w:basedOn w:val="DefaultParagraphFont"/>
    <w:link w:val="Header"/>
    <w:uiPriority w:val="99"/>
    <w:semiHidden/>
    <w:locked/>
    <w:rsid w:val="005700E9"/>
    <w:rPr>
      <w:rFonts w:ascii="Times New Roman" w:hAnsi="Times New Roman" w:cs="Times New Roman"/>
      <w:sz w:val="24"/>
      <w:szCs w:val="24"/>
    </w:rPr>
  </w:style>
  <w:style w:type="paragraph" w:styleId="Footer">
    <w:name w:val="footer"/>
    <w:basedOn w:val="Normal"/>
    <w:link w:val="FooterChar"/>
    <w:uiPriority w:val="99"/>
    <w:semiHidden/>
    <w:unhideWhenUsed/>
    <w:rsid w:val="005700E9"/>
    <w:pPr>
      <w:tabs>
        <w:tab w:val="center" w:pos="4680"/>
        <w:tab w:val="right" w:pos="9360"/>
      </w:tabs>
    </w:pPr>
  </w:style>
  <w:style w:type="character" w:customStyle="1" w:styleId="FooterChar">
    <w:name w:val="Footer Char"/>
    <w:basedOn w:val="DefaultParagraphFont"/>
    <w:link w:val="Footer"/>
    <w:uiPriority w:val="99"/>
    <w:semiHidden/>
    <w:locked/>
    <w:rsid w:val="005700E9"/>
    <w:rPr>
      <w:rFonts w:ascii="Times New Roman" w:hAnsi="Times New Roman" w:cs="Times New Roman"/>
      <w:sz w:val="24"/>
      <w:szCs w:val="24"/>
    </w:rPr>
  </w:style>
  <w:style w:type="character" w:styleId="PlaceholderText">
    <w:name w:val="Placeholder Text"/>
    <w:basedOn w:val="DefaultParagraphFont"/>
    <w:uiPriority w:val="99"/>
    <w:semiHidden/>
    <w:rsid w:val="007A0F81"/>
    <w:rPr>
      <w:rFonts w:cs="Times New Roman"/>
      <w:color w:val="808080"/>
    </w:rPr>
  </w:style>
  <w:style w:type="character" w:styleId="CommentReference">
    <w:name w:val="annotation reference"/>
    <w:basedOn w:val="DefaultParagraphFont"/>
    <w:uiPriority w:val="99"/>
    <w:semiHidden/>
    <w:unhideWhenUsed/>
    <w:rsid w:val="00762A7E"/>
    <w:rPr>
      <w:rFonts w:cs="Times New Roman"/>
      <w:sz w:val="16"/>
      <w:szCs w:val="16"/>
    </w:rPr>
  </w:style>
  <w:style w:type="paragraph" w:styleId="CommentText">
    <w:name w:val="annotation text"/>
    <w:basedOn w:val="Normal"/>
    <w:link w:val="CommentTextChar"/>
    <w:uiPriority w:val="99"/>
    <w:semiHidden/>
    <w:unhideWhenUsed/>
    <w:rsid w:val="00762A7E"/>
    <w:rPr>
      <w:sz w:val="20"/>
      <w:szCs w:val="20"/>
    </w:rPr>
  </w:style>
  <w:style w:type="character" w:customStyle="1" w:styleId="CommentTextChar">
    <w:name w:val="Comment Text Char"/>
    <w:basedOn w:val="DefaultParagraphFont"/>
    <w:link w:val="CommentText"/>
    <w:uiPriority w:val="99"/>
    <w:semiHidden/>
    <w:locked/>
    <w:rsid w:val="00762A7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62A7E"/>
    <w:rPr>
      <w:b/>
      <w:bCs/>
    </w:rPr>
  </w:style>
  <w:style w:type="character" w:customStyle="1" w:styleId="CommentSubjectChar">
    <w:name w:val="Comment Subject Char"/>
    <w:basedOn w:val="CommentTextChar"/>
    <w:link w:val="CommentSubject"/>
    <w:uiPriority w:val="99"/>
    <w:semiHidden/>
    <w:locked/>
    <w:rsid w:val="00762A7E"/>
    <w:rPr>
      <w:rFonts w:ascii="Times New Roman" w:hAnsi="Times New Roman" w:cs="Times New Roman"/>
      <w:b/>
      <w:bCs/>
    </w:rPr>
  </w:style>
  <w:style w:type="character" w:styleId="Hyperlink">
    <w:name w:val="Hyperlink"/>
    <w:basedOn w:val="DefaultParagraphFont"/>
    <w:uiPriority w:val="99"/>
    <w:unhideWhenUsed/>
    <w:rsid w:val="00736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C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FC0"/>
    <w:rPr>
      <w:sz w:val="22"/>
      <w:szCs w:val="22"/>
    </w:rPr>
  </w:style>
  <w:style w:type="paragraph" w:styleId="BodyText">
    <w:name w:val="Body Text"/>
    <w:basedOn w:val="Normal"/>
    <w:link w:val="BodyTextChar"/>
    <w:uiPriority w:val="99"/>
    <w:rsid w:val="00037FC0"/>
    <w:rPr>
      <w:rFonts w:ascii="Arial Narrow" w:hAnsi="Arial Narrow" w:cs="Arial Narrow"/>
      <w:sz w:val="22"/>
      <w:szCs w:val="22"/>
    </w:rPr>
  </w:style>
  <w:style w:type="character" w:customStyle="1" w:styleId="BodyTextChar">
    <w:name w:val="Body Text Char"/>
    <w:basedOn w:val="DefaultParagraphFont"/>
    <w:link w:val="BodyText"/>
    <w:uiPriority w:val="99"/>
    <w:locked/>
    <w:rsid w:val="00037FC0"/>
    <w:rPr>
      <w:rFonts w:ascii="Arial Narrow" w:hAnsi="Arial Narrow" w:cs="Arial Narrow"/>
    </w:rPr>
  </w:style>
  <w:style w:type="paragraph" w:styleId="ListParagraph">
    <w:name w:val="List Paragraph"/>
    <w:basedOn w:val="Normal"/>
    <w:uiPriority w:val="99"/>
    <w:qFormat/>
    <w:rsid w:val="005E1882"/>
    <w:pPr>
      <w:ind w:left="720"/>
      <w:contextualSpacing/>
    </w:pPr>
  </w:style>
  <w:style w:type="paragraph" w:styleId="BalloonText">
    <w:name w:val="Balloon Text"/>
    <w:basedOn w:val="Normal"/>
    <w:link w:val="BalloonTextChar"/>
    <w:uiPriority w:val="99"/>
    <w:semiHidden/>
    <w:unhideWhenUsed/>
    <w:rsid w:val="00132E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2E2F"/>
    <w:rPr>
      <w:rFonts w:ascii="Tahoma" w:hAnsi="Tahoma" w:cs="Tahoma"/>
      <w:sz w:val="16"/>
      <w:szCs w:val="16"/>
    </w:rPr>
  </w:style>
  <w:style w:type="paragraph" w:styleId="PlainText">
    <w:name w:val="Plain Text"/>
    <w:basedOn w:val="Normal"/>
    <w:link w:val="PlainTextChar"/>
    <w:uiPriority w:val="99"/>
    <w:rsid w:val="00104868"/>
    <w:rPr>
      <w:rFonts w:ascii="Consolas" w:hAnsi="Consolas" w:cs="Consolas"/>
      <w:sz w:val="21"/>
      <w:szCs w:val="21"/>
    </w:rPr>
  </w:style>
  <w:style w:type="character" w:customStyle="1" w:styleId="PlainTextChar">
    <w:name w:val="Plain Text Char"/>
    <w:basedOn w:val="DefaultParagraphFont"/>
    <w:link w:val="PlainText"/>
    <w:uiPriority w:val="99"/>
    <w:locked/>
    <w:rsid w:val="00104868"/>
    <w:rPr>
      <w:rFonts w:ascii="Consolas" w:hAnsi="Consolas" w:cs="Consolas"/>
      <w:sz w:val="21"/>
      <w:szCs w:val="21"/>
    </w:rPr>
  </w:style>
  <w:style w:type="paragraph" w:styleId="NormalWeb">
    <w:name w:val="Normal (Web)"/>
    <w:basedOn w:val="Normal"/>
    <w:uiPriority w:val="99"/>
    <w:rsid w:val="00104868"/>
    <w:pPr>
      <w:spacing w:before="100" w:beforeAutospacing="1" w:after="100" w:afterAutospacing="1"/>
    </w:pPr>
    <w:rPr>
      <w:rFonts w:ascii="Arial Unicode MS" w:eastAsia="Arial Unicode MS" w:hAnsi="Arial Unicode MS" w:cs="Arial Unicode MS"/>
      <w:color w:val="000000"/>
    </w:rPr>
  </w:style>
  <w:style w:type="paragraph" w:styleId="FootnoteText">
    <w:name w:val="footnote text"/>
    <w:basedOn w:val="Normal"/>
    <w:link w:val="FootnoteTextChar"/>
    <w:uiPriority w:val="99"/>
    <w:rsid w:val="00104868"/>
    <w:rPr>
      <w:sz w:val="20"/>
      <w:szCs w:val="20"/>
    </w:rPr>
  </w:style>
  <w:style w:type="character" w:customStyle="1" w:styleId="FootnoteTextChar">
    <w:name w:val="Footnote Text Char"/>
    <w:basedOn w:val="DefaultParagraphFont"/>
    <w:link w:val="FootnoteText"/>
    <w:uiPriority w:val="99"/>
    <w:locked/>
    <w:rsid w:val="00104868"/>
    <w:rPr>
      <w:rFonts w:ascii="Times New Roman" w:hAnsi="Times New Roman" w:cs="Times New Roman"/>
      <w:sz w:val="20"/>
      <w:szCs w:val="20"/>
    </w:rPr>
  </w:style>
  <w:style w:type="character" w:styleId="FootnoteReference">
    <w:name w:val="footnote reference"/>
    <w:basedOn w:val="DefaultParagraphFont"/>
    <w:uiPriority w:val="99"/>
    <w:rsid w:val="00104868"/>
    <w:rPr>
      <w:rFonts w:cs="Times New Roman"/>
      <w:vertAlign w:val="superscript"/>
    </w:rPr>
  </w:style>
  <w:style w:type="paragraph" w:styleId="Header">
    <w:name w:val="header"/>
    <w:basedOn w:val="Normal"/>
    <w:link w:val="HeaderChar"/>
    <w:uiPriority w:val="99"/>
    <w:semiHidden/>
    <w:unhideWhenUsed/>
    <w:rsid w:val="005700E9"/>
    <w:pPr>
      <w:tabs>
        <w:tab w:val="center" w:pos="4680"/>
        <w:tab w:val="right" w:pos="9360"/>
      </w:tabs>
    </w:pPr>
  </w:style>
  <w:style w:type="character" w:customStyle="1" w:styleId="HeaderChar">
    <w:name w:val="Header Char"/>
    <w:basedOn w:val="DefaultParagraphFont"/>
    <w:link w:val="Header"/>
    <w:uiPriority w:val="99"/>
    <w:semiHidden/>
    <w:locked/>
    <w:rsid w:val="005700E9"/>
    <w:rPr>
      <w:rFonts w:ascii="Times New Roman" w:hAnsi="Times New Roman" w:cs="Times New Roman"/>
      <w:sz w:val="24"/>
      <w:szCs w:val="24"/>
    </w:rPr>
  </w:style>
  <w:style w:type="paragraph" w:styleId="Footer">
    <w:name w:val="footer"/>
    <w:basedOn w:val="Normal"/>
    <w:link w:val="FooterChar"/>
    <w:uiPriority w:val="99"/>
    <w:semiHidden/>
    <w:unhideWhenUsed/>
    <w:rsid w:val="005700E9"/>
    <w:pPr>
      <w:tabs>
        <w:tab w:val="center" w:pos="4680"/>
        <w:tab w:val="right" w:pos="9360"/>
      </w:tabs>
    </w:pPr>
  </w:style>
  <w:style w:type="character" w:customStyle="1" w:styleId="FooterChar">
    <w:name w:val="Footer Char"/>
    <w:basedOn w:val="DefaultParagraphFont"/>
    <w:link w:val="Footer"/>
    <w:uiPriority w:val="99"/>
    <w:semiHidden/>
    <w:locked/>
    <w:rsid w:val="005700E9"/>
    <w:rPr>
      <w:rFonts w:ascii="Times New Roman" w:hAnsi="Times New Roman" w:cs="Times New Roman"/>
      <w:sz w:val="24"/>
      <w:szCs w:val="24"/>
    </w:rPr>
  </w:style>
  <w:style w:type="character" w:styleId="PlaceholderText">
    <w:name w:val="Placeholder Text"/>
    <w:basedOn w:val="DefaultParagraphFont"/>
    <w:uiPriority w:val="99"/>
    <w:semiHidden/>
    <w:rsid w:val="007A0F81"/>
    <w:rPr>
      <w:rFonts w:cs="Times New Roman"/>
      <w:color w:val="808080"/>
    </w:rPr>
  </w:style>
  <w:style w:type="character" w:styleId="CommentReference">
    <w:name w:val="annotation reference"/>
    <w:basedOn w:val="DefaultParagraphFont"/>
    <w:uiPriority w:val="99"/>
    <w:semiHidden/>
    <w:unhideWhenUsed/>
    <w:rsid w:val="00762A7E"/>
    <w:rPr>
      <w:rFonts w:cs="Times New Roman"/>
      <w:sz w:val="16"/>
      <w:szCs w:val="16"/>
    </w:rPr>
  </w:style>
  <w:style w:type="paragraph" w:styleId="CommentText">
    <w:name w:val="annotation text"/>
    <w:basedOn w:val="Normal"/>
    <w:link w:val="CommentTextChar"/>
    <w:uiPriority w:val="99"/>
    <w:semiHidden/>
    <w:unhideWhenUsed/>
    <w:rsid w:val="00762A7E"/>
    <w:rPr>
      <w:sz w:val="20"/>
      <w:szCs w:val="20"/>
    </w:rPr>
  </w:style>
  <w:style w:type="character" w:customStyle="1" w:styleId="CommentTextChar">
    <w:name w:val="Comment Text Char"/>
    <w:basedOn w:val="DefaultParagraphFont"/>
    <w:link w:val="CommentText"/>
    <w:uiPriority w:val="99"/>
    <w:semiHidden/>
    <w:locked/>
    <w:rsid w:val="00762A7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62A7E"/>
    <w:rPr>
      <w:b/>
      <w:bCs/>
    </w:rPr>
  </w:style>
  <w:style w:type="character" w:customStyle="1" w:styleId="CommentSubjectChar">
    <w:name w:val="Comment Subject Char"/>
    <w:basedOn w:val="CommentTextChar"/>
    <w:link w:val="CommentSubject"/>
    <w:uiPriority w:val="99"/>
    <w:semiHidden/>
    <w:locked/>
    <w:rsid w:val="00762A7E"/>
    <w:rPr>
      <w:rFonts w:ascii="Times New Roman" w:hAnsi="Times New Roman" w:cs="Times New Roman"/>
      <w:b/>
      <w:bCs/>
    </w:rPr>
  </w:style>
  <w:style w:type="character" w:styleId="Hyperlink">
    <w:name w:val="Hyperlink"/>
    <w:basedOn w:val="DefaultParagraphFont"/>
    <w:uiPriority w:val="99"/>
    <w:unhideWhenUsed/>
    <w:rsid w:val="00736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9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rgentpcreimburse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Url xmlns="e5824933-a0f4-4314-ae9b-4056cbf64936">
      <Url>http://upinet.uroplasty.com/reimbursement/_layouts/DocIdRedir.aspx?ID=ZEUU36T43SDF-77-600</Url>
      <Description>ZEUU36T43SDF-77-600</Description>
    </_dlc_DocIdUrl>
    <_dlc_DocId xmlns="e5824933-a0f4-4314-ae9b-4056cbf64936">ZEUU36T43SDF-77-600</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93A831DA59274AA7172131D9C5622F" ma:contentTypeVersion="1" ma:contentTypeDescription="Create a new document." ma:contentTypeScope="" ma:versionID="6c4bdee2a344449bd86cd47af7da7ef1">
  <xsd:schema xmlns:xsd="http://www.w3.org/2001/XMLSchema" xmlns:xs="http://www.w3.org/2001/XMLSchema" xmlns:p="http://schemas.microsoft.com/office/2006/metadata/properties" xmlns:ns2="e5824933-a0f4-4314-ae9b-4056cbf64936" targetNamespace="http://schemas.microsoft.com/office/2006/metadata/properties" ma:root="true" ma:fieldsID="f9d0dc269b03b8c48612f32f8446b3f3" ns2:_="">
    <xsd:import namespace="e5824933-a0f4-4314-ae9b-4056cbf649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24933-a0f4-4314-ae9b-4056cbf649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41052-4CE5-4C18-9493-EAE1301CDB47}">
  <ds:schemaRefs>
    <ds:schemaRef ds:uri="http://schemas.microsoft.com/sharepoint/v3/contenttype/forms"/>
  </ds:schemaRefs>
</ds:datastoreItem>
</file>

<file path=customXml/itemProps2.xml><?xml version="1.0" encoding="utf-8"?>
<ds:datastoreItem xmlns:ds="http://schemas.openxmlformats.org/officeDocument/2006/customXml" ds:itemID="{AA282D4C-1CD7-4471-B2A0-43C0447243BF}">
  <ds:schemaRefs>
    <ds:schemaRef ds:uri="http://schemas.microsoft.com/office/2006/documentManagement/types"/>
    <ds:schemaRef ds:uri="http://purl.org/dc/elements/1.1/"/>
    <ds:schemaRef ds:uri="http://purl.org/dc/dcmitype/"/>
    <ds:schemaRef ds:uri="http://schemas.microsoft.com/office/2006/metadata/properties"/>
    <ds:schemaRef ds:uri="e5824933-a0f4-4314-ae9b-4056cbf64936"/>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22E66D-AAC7-49BF-804C-8F1BEFFC570F}">
  <ds:schemaRefs>
    <ds:schemaRef ds:uri="http://schemas.microsoft.com/sharepoint/events"/>
  </ds:schemaRefs>
</ds:datastoreItem>
</file>

<file path=customXml/itemProps4.xml><?xml version="1.0" encoding="utf-8"?>
<ds:datastoreItem xmlns:ds="http://schemas.openxmlformats.org/officeDocument/2006/customXml" ds:itemID="{4A13770B-D637-4319-BE07-DC4F9B0BC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24933-a0f4-4314-ae9b-4056cbf64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2014-01-10T17:49:00Z</dcterms:created>
  <dcterms:modified xsi:type="dcterms:W3CDTF">2014-01-14T16:50:00Z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0x010100A593A831DA59274AA7172131D9C5622F</vt:lpwstr>
  </property>
  <property fmtid="{D5CDD505-2E9C-101B-9397-08002B2CF9AE}" pid="3" name="_dlc_DocIdItemGuid">
    <vt:lpwstr>5afcbec0-ca92-4486-a7af-7d766d74f9ee</vt:lpwstr>
  </property>
</Properties>
</file>